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1b8f2489a4b0d" w:history="1">
              <w:r>
                <w:rPr>
                  <w:rStyle w:val="Hyperlink"/>
                </w:rPr>
                <w:t>2024年中国乙型人免疫球蛋白市场调查研究与发展趋势预测报告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1b8f2489a4b0d" w:history="1">
              <w:r>
                <w:rPr>
                  <w:rStyle w:val="Hyperlink"/>
                </w:rPr>
                <w:t>2024年中国乙型人免疫球蛋白市场调查研究与发展趋势预测报告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1b8f2489a4b0d" w:history="1">
                <w:r>
                  <w:rPr>
                    <w:rStyle w:val="Hyperlink"/>
                  </w:rPr>
                  <w:t>https://www.20087.com/8/11/YiXingRenMianYiQiuDanBaiShiChang.html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人免疫球蛋白是一种重要的生物制品，广泛应用于预防和治疗乙型肝炎病毒感染。近年来，随着疫苗接种率的提高和公共卫生体系的完善，乙型肝炎的发病率有所下降，但仍有部分地区存在较高的感染风险。目前，乙型人免疫球蛋白的生产主要依靠血浆分离技术，同时，为了提高产品的安全性和有效性，生产工艺也在不断改进。</w:t>
      </w:r>
      <w:r>
        <w:rPr>
          <w:rFonts w:hint="eastAsia"/>
        </w:rPr>
        <w:br/>
      </w:r>
      <w:r>
        <w:rPr>
          <w:rFonts w:hint="eastAsia"/>
        </w:rPr>
        <w:t>　　未来，乙型人免疫球蛋白的发展将更加注重技术创新和疾病防控。一方面，随着生物技术的进步，新型制备方法将使得乙型人免疫球蛋白的生产更加高效和安全，例如通过基因工程技术和细胞培养技术来提高产量和纯度。另一方面，随着全球疾病防控体系的加强，乙型人免疫球蛋白将在流行病学监测和应急响应中发挥更重要的作用。此外，随着对乙型肝炎病毒研究的深入，乙型人免疫球蛋白的应用范围可能会进一步扩大。</w:t>
      </w:r>
      <w:r>
        <w:rPr>
          <w:rFonts w:hint="eastAsia"/>
        </w:rPr>
        <w:br/>
      </w:r>
      <w:r>
        <w:rPr>
          <w:rFonts w:hint="eastAsia"/>
        </w:rPr>
        <w:t>　　《</w:t>
      </w:r>
      <w:hyperlink r:id="R87b1b8f2489a4b0d" w:history="1">
        <w:r>
          <w:rPr>
            <w:rStyle w:val="Hyperlink"/>
          </w:rPr>
          <w:t>2024年中国乙型人免疫球蛋白市场调查研究与发展趋势预测报告</w:t>
        </w:r>
      </w:hyperlink>
      <w:r>
        <w:rPr>
          <w:rFonts w:hint="eastAsia"/>
        </w:rPr>
        <w:t>》全面分析了乙型人免疫球蛋白行业的市场规模、需求和价格趋势，探讨了产业链结构及其发展变化。乙型人免疫球蛋白报告详尽阐述了行业现状，对未来乙型人免疫球蛋白市场前景和发展趋势进行了科学预测。同时，乙型人免疫球蛋白报告还深入剖析了细分市场的竞争格局，重点评估了行业领先企业的竞争实力、市场集中度及品牌影响力。乙型人免疫球蛋白报告以专业、科学的视角，为投资者揭示了乙型人免疫球蛋白行业的投资空间和方向，是投资者、研究机构及政府决策层了解行业发展趋势、制定相关策略的重要参考。</w:t>
      </w:r>
      <w:r>
        <w:rPr>
          <w:rFonts w:hint="eastAsia"/>
        </w:rPr>
        <w:br/>
      </w:r>
      <w:r>
        <w:rPr>
          <w:rFonts w:hint="eastAsia"/>
        </w:rPr>
        <w:br/>
      </w:r>
      <w:r>
        <w:rPr>
          <w:rFonts w:hint="eastAsia"/>
        </w:rPr>
        <w:t>第一章 2024年血液制品产业现状分析</w:t>
      </w:r>
      <w:r>
        <w:rPr>
          <w:rFonts w:hint="eastAsia"/>
        </w:rPr>
        <w:br/>
      </w:r>
      <w:r>
        <w:rPr>
          <w:rFonts w:hint="eastAsia"/>
        </w:rPr>
        <w:t>　　第一节 2024年血液制品基础</w:t>
      </w:r>
      <w:r>
        <w:rPr>
          <w:rFonts w:hint="eastAsia"/>
        </w:rPr>
        <w:br/>
      </w:r>
      <w:r>
        <w:rPr>
          <w:rFonts w:hint="eastAsia"/>
        </w:rPr>
        <w:t>　　　　一、血液制品定义</w:t>
      </w:r>
      <w:r>
        <w:rPr>
          <w:rFonts w:hint="eastAsia"/>
        </w:rPr>
        <w:br/>
      </w:r>
      <w:r>
        <w:rPr>
          <w:rFonts w:hint="eastAsia"/>
        </w:rPr>
        <w:t>　　　　二、血液制品分类</w:t>
      </w:r>
      <w:r>
        <w:rPr>
          <w:rFonts w:hint="eastAsia"/>
        </w:rPr>
        <w:br/>
      </w:r>
      <w:r>
        <w:rPr>
          <w:rFonts w:hint="eastAsia"/>
        </w:rPr>
        <w:t>　　　　三、产业发展历程</w:t>
      </w:r>
      <w:r>
        <w:rPr>
          <w:rFonts w:hint="eastAsia"/>
        </w:rPr>
        <w:br/>
      </w:r>
      <w:r>
        <w:rPr>
          <w:rFonts w:hint="eastAsia"/>
        </w:rPr>
        <w:t>　　第二节 2024年血液制品产业链</w:t>
      </w:r>
      <w:r>
        <w:rPr>
          <w:rFonts w:hint="eastAsia"/>
        </w:rPr>
        <w:br/>
      </w:r>
      <w:r>
        <w:rPr>
          <w:rFonts w:hint="eastAsia"/>
        </w:rPr>
        <w:t>　　　　一、血液制品产业链</w:t>
      </w:r>
      <w:r>
        <w:rPr>
          <w:rFonts w:hint="eastAsia"/>
        </w:rPr>
        <w:br/>
      </w:r>
      <w:r>
        <w:rPr>
          <w:rFonts w:hint="eastAsia"/>
        </w:rPr>
        <w:t>　　　　二、献浆员</w:t>
      </w:r>
      <w:r>
        <w:rPr>
          <w:rFonts w:hint="eastAsia"/>
        </w:rPr>
        <w:br/>
      </w:r>
      <w:r>
        <w:rPr>
          <w:rFonts w:hint="eastAsia"/>
        </w:rPr>
        <w:t>　　　　三、单采血浆站</w:t>
      </w:r>
      <w:r>
        <w:rPr>
          <w:rFonts w:hint="eastAsia"/>
        </w:rPr>
        <w:br/>
      </w:r>
      <w:r>
        <w:rPr>
          <w:rFonts w:hint="eastAsia"/>
        </w:rPr>
        <w:t>　　　　四、生产企业</w:t>
      </w:r>
      <w:r>
        <w:rPr>
          <w:rFonts w:hint="eastAsia"/>
        </w:rPr>
        <w:br/>
      </w:r>
      <w:r>
        <w:rPr>
          <w:rFonts w:hint="eastAsia"/>
        </w:rPr>
        <w:t>　　　　五 医院患者</w:t>
      </w:r>
      <w:r>
        <w:rPr>
          <w:rFonts w:hint="eastAsia"/>
        </w:rPr>
        <w:br/>
      </w:r>
      <w:r>
        <w:rPr>
          <w:rFonts w:hint="eastAsia"/>
        </w:rPr>
        <w:t>　　第三节 2024年行业管理体制</w:t>
      </w:r>
      <w:r>
        <w:rPr>
          <w:rFonts w:hint="eastAsia"/>
        </w:rPr>
        <w:br/>
      </w:r>
      <w:r>
        <w:rPr>
          <w:rFonts w:hint="eastAsia"/>
        </w:rPr>
        <w:t>　　　　一、行业的主管部门</w:t>
      </w:r>
      <w:r>
        <w:rPr>
          <w:rFonts w:hint="eastAsia"/>
        </w:rPr>
        <w:br/>
      </w:r>
      <w:r>
        <w:rPr>
          <w:rFonts w:hint="eastAsia"/>
        </w:rPr>
        <w:t>　　　　二、法律法规及政策</w:t>
      </w:r>
      <w:r>
        <w:rPr>
          <w:rFonts w:hint="eastAsia"/>
        </w:rPr>
        <w:br/>
      </w:r>
      <w:r>
        <w:rPr>
          <w:rFonts w:hint="eastAsia"/>
        </w:rPr>
        <w:t>　　　　三、行业监管体制分析</w:t>
      </w:r>
      <w:r>
        <w:rPr>
          <w:rFonts w:hint="eastAsia"/>
        </w:rPr>
        <w:br/>
      </w:r>
      <w:r>
        <w:rPr>
          <w:rFonts w:hint="eastAsia"/>
        </w:rPr>
        <w:t>　　　　　　（一） 外商投资政策</w:t>
      </w:r>
      <w:r>
        <w:rPr>
          <w:rFonts w:hint="eastAsia"/>
        </w:rPr>
        <w:br/>
      </w:r>
      <w:r>
        <w:rPr>
          <w:rFonts w:hint="eastAsia"/>
        </w:rPr>
        <w:t>　　　　　　（二） 血浆采集管理</w:t>
      </w:r>
      <w:r>
        <w:rPr>
          <w:rFonts w:hint="eastAsia"/>
        </w:rPr>
        <w:br/>
      </w:r>
      <w:r>
        <w:rPr>
          <w:rFonts w:hint="eastAsia"/>
        </w:rPr>
        <w:t>　　　　　　（三） 血液制品的生产管理</w:t>
      </w:r>
      <w:r>
        <w:rPr>
          <w:rFonts w:hint="eastAsia"/>
        </w:rPr>
        <w:br/>
      </w:r>
      <w:r>
        <w:rPr>
          <w:rFonts w:hint="eastAsia"/>
        </w:rPr>
        <w:t>　　　　　　（四） 血液制品生产质量管理</w:t>
      </w:r>
      <w:r>
        <w:rPr>
          <w:rFonts w:hint="eastAsia"/>
        </w:rPr>
        <w:br/>
      </w:r>
      <w:r>
        <w:rPr>
          <w:rFonts w:hint="eastAsia"/>
        </w:rPr>
        <w:t>　　　　　　（五） 产品批签发制度</w:t>
      </w:r>
      <w:r>
        <w:rPr>
          <w:rFonts w:hint="eastAsia"/>
        </w:rPr>
        <w:br/>
      </w:r>
      <w:r>
        <w:rPr>
          <w:rFonts w:hint="eastAsia"/>
        </w:rPr>
        <w:t>　　　　　　（六） 血液制品价格管理</w:t>
      </w:r>
      <w:r>
        <w:rPr>
          <w:rFonts w:hint="eastAsia"/>
        </w:rPr>
        <w:br/>
      </w:r>
      <w:r>
        <w:rPr>
          <w:rFonts w:hint="eastAsia"/>
        </w:rPr>
        <w:br/>
      </w:r>
      <w:r>
        <w:rPr>
          <w:rFonts w:hint="eastAsia"/>
        </w:rPr>
        <w:t>第二章 2024年血液制品产业发展背景</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进年来居民医疗支出</w:t>
      </w:r>
      <w:r>
        <w:rPr>
          <w:rFonts w:hint="eastAsia"/>
        </w:rPr>
        <w:br/>
      </w:r>
      <w:r>
        <w:rPr>
          <w:rFonts w:hint="eastAsia"/>
        </w:rPr>
        <w:t>　　　　一、2024年居民医疗支出</w:t>
      </w:r>
      <w:r>
        <w:rPr>
          <w:rFonts w:hint="eastAsia"/>
        </w:rPr>
        <w:br/>
      </w:r>
      <w:r>
        <w:rPr>
          <w:rFonts w:hint="eastAsia"/>
        </w:rPr>
        <w:t>　　　　二、2024年医疗保健支出同GDP关系</w:t>
      </w:r>
      <w:r>
        <w:rPr>
          <w:rFonts w:hint="eastAsia"/>
        </w:rPr>
        <w:br/>
      </w:r>
      <w:r>
        <w:rPr>
          <w:rFonts w:hint="eastAsia"/>
        </w:rPr>
        <w:t>　　　　三、2024年人均收入同医疗支出关系</w:t>
      </w:r>
      <w:r>
        <w:rPr>
          <w:rFonts w:hint="eastAsia"/>
        </w:rPr>
        <w:br/>
      </w:r>
      <w:r>
        <w:rPr>
          <w:rFonts w:hint="eastAsia"/>
        </w:rPr>
        <w:t>　　　　四、2024年人口城镇化和老龄化分析</w:t>
      </w:r>
      <w:r>
        <w:rPr>
          <w:rFonts w:hint="eastAsia"/>
        </w:rPr>
        <w:br/>
      </w:r>
      <w:r>
        <w:rPr>
          <w:rFonts w:hint="eastAsia"/>
        </w:rPr>
        <w:br/>
      </w:r>
      <w:r>
        <w:rPr>
          <w:rFonts w:hint="eastAsia"/>
        </w:rPr>
        <w:t>第三章 2024年国内血液制品行业特性</w:t>
      </w:r>
      <w:r>
        <w:rPr>
          <w:rFonts w:hint="eastAsia"/>
        </w:rPr>
        <w:br/>
      </w:r>
      <w:r>
        <w:rPr>
          <w:rFonts w:hint="eastAsia"/>
        </w:rPr>
        <w:t>　　第一节 2024年血浆原料供应制约</w:t>
      </w:r>
      <w:r>
        <w:rPr>
          <w:rFonts w:hint="eastAsia"/>
        </w:rPr>
        <w:br/>
      </w:r>
      <w:r>
        <w:rPr>
          <w:rFonts w:hint="eastAsia"/>
        </w:rPr>
        <w:t>　　　　一、采浆规模</w:t>
      </w:r>
      <w:r>
        <w:rPr>
          <w:rFonts w:hint="eastAsia"/>
        </w:rPr>
        <w:br/>
      </w:r>
      <w:r>
        <w:rPr>
          <w:rFonts w:hint="eastAsia"/>
        </w:rPr>
        <w:t>　　　　二、单采血浆站分布</w:t>
      </w:r>
      <w:r>
        <w:rPr>
          <w:rFonts w:hint="eastAsia"/>
        </w:rPr>
        <w:br/>
      </w:r>
      <w:r>
        <w:rPr>
          <w:rFonts w:hint="eastAsia"/>
        </w:rPr>
        <w:t>　　　　三、采浆规模影响因素</w:t>
      </w:r>
      <w:r>
        <w:rPr>
          <w:rFonts w:hint="eastAsia"/>
        </w:rPr>
        <w:br/>
      </w:r>
      <w:r>
        <w:rPr>
          <w:rFonts w:hint="eastAsia"/>
        </w:rPr>
        <w:t>　　第二节 2024年行业高盈利分析</w:t>
      </w:r>
      <w:r>
        <w:rPr>
          <w:rFonts w:hint="eastAsia"/>
        </w:rPr>
        <w:br/>
      </w:r>
      <w:r>
        <w:rPr>
          <w:rFonts w:hint="eastAsia"/>
        </w:rPr>
        <w:t>　　　　一、产品价格维持高位</w:t>
      </w:r>
      <w:r>
        <w:rPr>
          <w:rFonts w:hint="eastAsia"/>
        </w:rPr>
        <w:br/>
      </w:r>
      <w:r>
        <w:rPr>
          <w:rFonts w:hint="eastAsia"/>
        </w:rPr>
        <w:t>　　　　二、血浆成本不断上升</w:t>
      </w:r>
      <w:r>
        <w:rPr>
          <w:rFonts w:hint="eastAsia"/>
        </w:rPr>
        <w:br/>
      </w:r>
      <w:r>
        <w:rPr>
          <w:rFonts w:hint="eastAsia"/>
        </w:rPr>
        <w:t>　　　　三、毛利率水平较高</w:t>
      </w:r>
      <w:r>
        <w:rPr>
          <w:rFonts w:hint="eastAsia"/>
        </w:rPr>
        <w:br/>
      </w:r>
      <w:r>
        <w:rPr>
          <w:rFonts w:hint="eastAsia"/>
        </w:rPr>
        <w:t>　　　　四、进口白蛋白影响</w:t>
      </w:r>
      <w:r>
        <w:rPr>
          <w:rFonts w:hint="eastAsia"/>
        </w:rPr>
        <w:br/>
      </w:r>
      <w:r>
        <w:rPr>
          <w:rFonts w:hint="eastAsia"/>
        </w:rPr>
        <w:t>　　第三节 2024年优势企业垄断</w:t>
      </w:r>
      <w:r>
        <w:rPr>
          <w:rFonts w:hint="eastAsia"/>
        </w:rPr>
        <w:br/>
      </w:r>
      <w:r>
        <w:rPr>
          <w:rFonts w:hint="eastAsia"/>
        </w:rPr>
        <w:t>　　　　一、血液制品规模效应</w:t>
      </w:r>
      <w:r>
        <w:rPr>
          <w:rFonts w:hint="eastAsia"/>
        </w:rPr>
        <w:br/>
      </w:r>
      <w:r>
        <w:rPr>
          <w:rFonts w:hint="eastAsia"/>
        </w:rPr>
        <w:t>　　　　二、全球呈现寡头垄断</w:t>
      </w:r>
      <w:r>
        <w:rPr>
          <w:rFonts w:hint="eastAsia"/>
        </w:rPr>
        <w:br/>
      </w:r>
      <w:r>
        <w:rPr>
          <w:rFonts w:hint="eastAsia"/>
        </w:rPr>
        <w:t>　　　　三、行业集中度提高</w:t>
      </w:r>
      <w:r>
        <w:rPr>
          <w:rFonts w:hint="eastAsia"/>
        </w:rPr>
        <w:br/>
      </w:r>
      <w:r>
        <w:rPr>
          <w:rFonts w:hint="eastAsia"/>
        </w:rPr>
        <w:t>　　　　三、监管政策加速洗牌</w:t>
      </w:r>
      <w:r>
        <w:rPr>
          <w:rFonts w:hint="eastAsia"/>
        </w:rPr>
        <w:br/>
      </w:r>
      <w:r>
        <w:rPr>
          <w:rFonts w:hint="eastAsia"/>
        </w:rPr>
        <w:t>　　　　四、血浆资源向优势企业聚集</w:t>
      </w:r>
      <w:r>
        <w:rPr>
          <w:rFonts w:hint="eastAsia"/>
        </w:rPr>
        <w:br/>
      </w:r>
      <w:r>
        <w:rPr>
          <w:rFonts w:hint="eastAsia"/>
        </w:rPr>
        <w:t>　　　　五 血液制品企业的竞争力</w:t>
      </w:r>
      <w:r>
        <w:rPr>
          <w:rFonts w:hint="eastAsia"/>
        </w:rPr>
        <w:br/>
      </w:r>
      <w:r>
        <w:rPr>
          <w:rFonts w:hint="eastAsia"/>
        </w:rPr>
        <w:t>　　第四节 2024年行业制约因素</w:t>
      </w:r>
      <w:r>
        <w:rPr>
          <w:rFonts w:hint="eastAsia"/>
        </w:rPr>
        <w:br/>
      </w:r>
      <w:r>
        <w:rPr>
          <w:rFonts w:hint="eastAsia"/>
        </w:rPr>
        <w:t>　　　　一、基础薄弱起步晚</w:t>
      </w:r>
      <w:r>
        <w:rPr>
          <w:rFonts w:hint="eastAsia"/>
        </w:rPr>
        <w:br/>
      </w:r>
      <w:r>
        <w:rPr>
          <w:rFonts w:hint="eastAsia"/>
        </w:rPr>
        <w:t>　　　　二、相比国际同行差距大</w:t>
      </w:r>
      <w:r>
        <w:rPr>
          <w:rFonts w:hint="eastAsia"/>
        </w:rPr>
        <w:br/>
      </w:r>
      <w:r>
        <w:rPr>
          <w:rFonts w:hint="eastAsia"/>
        </w:rPr>
        <w:t>　　　　三、血浆采集成本加大</w:t>
      </w:r>
      <w:r>
        <w:rPr>
          <w:rFonts w:hint="eastAsia"/>
        </w:rPr>
        <w:br/>
      </w:r>
      <w:r>
        <w:rPr>
          <w:rFonts w:hint="eastAsia"/>
        </w:rPr>
        <w:t>　　　　四、研发及技改资金有限</w:t>
      </w:r>
      <w:r>
        <w:rPr>
          <w:rFonts w:hint="eastAsia"/>
        </w:rPr>
        <w:br/>
      </w:r>
      <w:r>
        <w:rPr>
          <w:rFonts w:hint="eastAsia"/>
        </w:rPr>
        <w:t>　　　　五 政策引导必不可少</w:t>
      </w:r>
      <w:r>
        <w:rPr>
          <w:rFonts w:hint="eastAsia"/>
        </w:rPr>
        <w:br/>
      </w:r>
      <w:r>
        <w:rPr>
          <w:rFonts w:hint="eastAsia"/>
        </w:rPr>
        <w:t>　　第五节 2024年行业政策壁垒</w:t>
      </w:r>
      <w:r>
        <w:rPr>
          <w:rFonts w:hint="eastAsia"/>
        </w:rPr>
        <w:br/>
      </w:r>
      <w:r>
        <w:rPr>
          <w:rFonts w:hint="eastAsia"/>
        </w:rPr>
        <w:t>　　　　一、安全问题突出</w:t>
      </w:r>
      <w:r>
        <w:rPr>
          <w:rFonts w:hint="eastAsia"/>
        </w:rPr>
        <w:br/>
      </w:r>
      <w:r>
        <w:rPr>
          <w:rFonts w:hint="eastAsia"/>
        </w:rPr>
        <w:t>　　　　二、国家重点监管</w:t>
      </w:r>
      <w:r>
        <w:rPr>
          <w:rFonts w:hint="eastAsia"/>
        </w:rPr>
        <w:br/>
      </w:r>
      <w:r>
        <w:rPr>
          <w:rFonts w:hint="eastAsia"/>
        </w:rPr>
        <w:t>　　　　三、单采血浆站是监管重中之重</w:t>
      </w:r>
      <w:r>
        <w:rPr>
          <w:rFonts w:hint="eastAsia"/>
        </w:rPr>
        <w:br/>
      </w:r>
      <w:r>
        <w:rPr>
          <w:rFonts w:hint="eastAsia"/>
        </w:rPr>
        <w:t>　　　　四、不再审批新生产企业</w:t>
      </w:r>
      <w:r>
        <w:rPr>
          <w:rFonts w:hint="eastAsia"/>
        </w:rPr>
        <w:br/>
      </w:r>
      <w:r>
        <w:rPr>
          <w:rFonts w:hint="eastAsia"/>
        </w:rPr>
        <w:t>　　　　五 进口受到严格限制</w:t>
      </w:r>
      <w:r>
        <w:rPr>
          <w:rFonts w:hint="eastAsia"/>
        </w:rPr>
        <w:br/>
      </w:r>
      <w:r>
        <w:rPr>
          <w:rFonts w:hint="eastAsia"/>
        </w:rPr>
        <w:t>　　　　六 向生产企业派驻监督员</w:t>
      </w:r>
      <w:r>
        <w:rPr>
          <w:rFonts w:hint="eastAsia"/>
        </w:rPr>
        <w:br/>
      </w:r>
      <w:r>
        <w:rPr>
          <w:rFonts w:hint="eastAsia"/>
        </w:rPr>
        <w:t>　　　　七 实行批签发制度</w:t>
      </w:r>
      <w:r>
        <w:rPr>
          <w:rFonts w:hint="eastAsia"/>
        </w:rPr>
        <w:br/>
      </w:r>
      <w:r>
        <w:rPr>
          <w:rFonts w:hint="eastAsia"/>
        </w:rPr>
        <w:br/>
      </w:r>
      <w:r>
        <w:rPr>
          <w:rFonts w:hint="eastAsia"/>
        </w:rPr>
        <w:t>第四章 2019-2024年中国医药制造行业数据监测分析</w:t>
      </w:r>
      <w:r>
        <w:rPr>
          <w:rFonts w:hint="eastAsia"/>
        </w:rPr>
        <w:br/>
      </w:r>
      <w:r>
        <w:rPr>
          <w:rFonts w:hint="eastAsia"/>
        </w:rPr>
        <w:t>　　第一节 2019-2024年中国医药制造行业规模分析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2024年中国乙型人免疫球蛋白市场</w:t>
      </w:r>
      <w:r>
        <w:rPr>
          <w:rFonts w:hint="eastAsia"/>
        </w:rPr>
        <w:br/>
      </w:r>
      <w:r>
        <w:rPr>
          <w:rFonts w:hint="eastAsia"/>
        </w:rPr>
        <w:t>　　第一节 2024年血液制品市场分析</w:t>
      </w:r>
      <w:r>
        <w:rPr>
          <w:rFonts w:hint="eastAsia"/>
        </w:rPr>
        <w:br/>
      </w:r>
      <w:r>
        <w:rPr>
          <w:rFonts w:hint="eastAsia"/>
        </w:rPr>
        <w:t>　　　　一、市场容量</w:t>
      </w:r>
      <w:r>
        <w:rPr>
          <w:rFonts w:hint="eastAsia"/>
        </w:rPr>
        <w:br/>
      </w:r>
      <w:r>
        <w:rPr>
          <w:rFonts w:hint="eastAsia"/>
        </w:rPr>
        <w:t>　　　　二、血液制品市场结构</w:t>
      </w:r>
      <w:r>
        <w:rPr>
          <w:rFonts w:hint="eastAsia"/>
        </w:rPr>
        <w:br/>
      </w:r>
      <w:r>
        <w:rPr>
          <w:rFonts w:hint="eastAsia"/>
        </w:rPr>
        <w:t>　　第二节 2019-2024年乙型人免疫球蛋白容量</w:t>
      </w:r>
      <w:r>
        <w:rPr>
          <w:rFonts w:hint="eastAsia"/>
        </w:rPr>
        <w:br/>
      </w:r>
      <w:r>
        <w:rPr>
          <w:rFonts w:hint="eastAsia"/>
        </w:rPr>
        <w:t>　　　　一、国内产量分析</w:t>
      </w:r>
      <w:r>
        <w:rPr>
          <w:rFonts w:hint="eastAsia"/>
        </w:rPr>
        <w:br/>
      </w:r>
      <w:r>
        <w:rPr>
          <w:rFonts w:hint="eastAsia"/>
        </w:rPr>
        <w:t>　　　　二、市场容量预测</w:t>
      </w:r>
      <w:r>
        <w:rPr>
          <w:rFonts w:hint="eastAsia"/>
        </w:rPr>
        <w:br/>
      </w:r>
      <w:r>
        <w:rPr>
          <w:rFonts w:hint="eastAsia"/>
        </w:rPr>
        <w:t>　　　　二、竞争格局</w:t>
      </w:r>
      <w:r>
        <w:rPr>
          <w:rFonts w:hint="eastAsia"/>
        </w:rPr>
        <w:br/>
      </w:r>
      <w:r>
        <w:rPr>
          <w:rFonts w:hint="eastAsia"/>
        </w:rPr>
        <w:t>　　第三节 2024年血液制品市场竞争</w:t>
      </w:r>
      <w:r>
        <w:rPr>
          <w:rFonts w:hint="eastAsia"/>
        </w:rPr>
        <w:br/>
      </w:r>
      <w:r>
        <w:rPr>
          <w:rFonts w:hint="eastAsia"/>
        </w:rPr>
        <w:t>　　　　一、血液制品生产企业</w:t>
      </w:r>
      <w:r>
        <w:rPr>
          <w:rFonts w:hint="eastAsia"/>
        </w:rPr>
        <w:br/>
      </w:r>
      <w:r>
        <w:rPr>
          <w:rFonts w:hint="eastAsia"/>
        </w:rPr>
        <w:t>　　　　二、市场竞争格局分析</w:t>
      </w:r>
      <w:r>
        <w:rPr>
          <w:rFonts w:hint="eastAsia"/>
        </w:rPr>
        <w:br/>
      </w:r>
      <w:r>
        <w:rPr>
          <w:rFonts w:hint="eastAsia"/>
        </w:rPr>
        <w:t>　　第四节 2024年乙型人免疫球蛋白竞争</w:t>
      </w:r>
      <w:r>
        <w:rPr>
          <w:rFonts w:hint="eastAsia"/>
        </w:rPr>
        <w:br/>
      </w:r>
      <w:r>
        <w:rPr>
          <w:rFonts w:hint="eastAsia"/>
        </w:rPr>
        <w:br/>
      </w:r>
      <w:r>
        <w:rPr>
          <w:rFonts w:hint="eastAsia"/>
        </w:rPr>
        <w:t>第六章 2024年乙型人免疫球蛋白企业竞争力分析</w:t>
      </w:r>
      <w:r>
        <w:rPr>
          <w:rFonts w:hint="eastAsia"/>
        </w:rPr>
        <w:br/>
      </w:r>
      <w:r>
        <w:rPr>
          <w:rFonts w:hint="eastAsia"/>
        </w:rPr>
        <w:t>　　第一节 成都蓉生有限责任公司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山东泰邦生物制品有限公司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华兰生物</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四川远大蜀阳股份有限公司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上海新兴医药股份有限公司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贵阳黔峰生物制品有限责任公司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广东卫伦生物制药有限公司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同路生物制药有限公司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2024-2030年中国乙型人免疫球蛋白行业发展前景预测分析</w:t>
      </w:r>
      <w:r>
        <w:rPr>
          <w:rFonts w:hint="eastAsia"/>
        </w:rPr>
        <w:br/>
      </w:r>
      <w:r>
        <w:rPr>
          <w:rFonts w:hint="eastAsia"/>
        </w:rPr>
        <w:t>　　第一节 2024-2030年中国乙型人免疫球蛋白发展趋势预测分析</w:t>
      </w:r>
      <w:r>
        <w:rPr>
          <w:rFonts w:hint="eastAsia"/>
        </w:rPr>
        <w:br/>
      </w:r>
      <w:r>
        <w:rPr>
          <w:rFonts w:hint="eastAsia"/>
        </w:rPr>
        <w:t>　　　　一、医药制造行业预测分析</w:t>
      </w:r>
      <w:r>
        <w:rPr>
          <w:rFonts w:hint="eastAsia"/>
        </w:rPr>
        <w:br/>
      </w:r>
      <w:r>
        <w:rPr>
          <w:rFonts w:hint="eastAsia"/>
        </w:rPr>
        <w:t>　　　　二、乙型人免疫球蛋白技术方向分析</w:t>
      </w:r>
      <w:r>
        <w:rPr>
          <w:rFonts w:hint="eastAsia"/>
        </w:rPr>
        <w:br/>
      </w:r>
      <w:r>
        <w:rPr>
          <w:rFonts w:hint="eastAsia"/>
        </w:rPr>
        <w:t>　　　　三、乙型人免疫球蛋白竞争格局预测分析</w:t>
      </w:r>
      <w:r>
        <w:rPr>
          <w:rFonts w:hint="eastAsia"/>
        </w:rPr>
        <w:br/>
      </w:r>
      <w:r>
        <w:rPr>
          <w:rFonts w:hint="eastAsia"/>
        </w:rPr>
        <w:t>　　第二节 2024-2030年中国乙型人免疫球蛋白行业市场发展前景预测分析</w:t>
      </w:r>
      <w:r>
        <w:rPr>
          <w:rFonts w:hint="eastAsia"/>
        </w:rPr>
        <w:br/>
      </w:r>
      <w:r>
        <w:rPr>
          <w:rFonts w:hint="eastAsia"/>
        </w:rPr>
        <w:t>　　　　一、乙型人免疫球蛋白供给预测分析</w:t>
      </w:r>
      <w:r>
        <w:rPr>
          <w:rFonts w:hint="eastAsia"/>
        </w:rPr>
        <w:br/>
      </w:r>
      <w:r>
        <w:rPr>
          <w:rFonts w:hint="eastAsia"/>
        </w:rPr>
        <w:t>　　　　二、乙型人免疫球蛋白需求预测分析</w:t>
      </w:r>
      <w:r>
        <w:rPr>
          <w:rFonts w:hint="eastAsia"/>
        </w:rPr>
        <w:br/>
      </w:r>
      <w:r>
        <w:rPr>
          <w:rFonts w:hint="eastAsia"/>
        </w:rPr>
        <w:t>　　　　三、乙型人免疫球蛋白市场进出口预测分析</w:t>
      </w:r>
      <w:r>
        <w:rPr>
          <w:rFonts w:hint="eastAsia"/>
        </w:rPr>
        <w:br/>
      </w:r>
      <w:r>
        <w:rPr>
          <w:rFonts w:hint="eastAsia"/>
        </w:rPr>
        <w:t>　　第三节 2024-2030年中国乙型人免疫球蛋白行业市场盈利能力预测分析</w:t>
      </w:r>
      <w:r>
        <w:rPr>
          <w:rFonts w:hint="eastAsia"/>
        </w:rPr>
        <w:br/>
      </w:r>
      <w:r>
        <w:rPr>
          <w:rFonts w:hint="eastAsia"/>
        </w:rPr>
        <w:br/>
      </w:r>
      <w:r>
        <w:rPr>
          <w:rFonts w:hint="eastAsia"/>
        </w:rPr>
        <w:t>第八章 2024-2030年中国乙型人免疫球蛋白行业投资潜力分析</w:t>
      </w:r>
      <w:r>
        <w:rPr>
          <w:rFonts w:hint="eastAsia"/>
        </w:rPr>
        <w:br/>
      </w:r>
      <w:r>
        <w:rPr>
          <w:rFonts w:hint="eastAsia"/>
        </w:rPr>
        <w:t>　　第一节 2024-2030年中国乙型人免疫球蛋白行业投资机会分析</w:t>
      </w:r>
      <w:r>
        <w:rPr>
          <w:rFonts w:hint="eastAsia"/>
        </w:rPr>
        <w:br/>
      </w:r>
      <w:r>
        <w:rPr>
          <w:rFonts w:hint="eastAsia"/>
        </w:rPr>
        <w:t>　　　　一、乙型人免疫球蛋白行业吸引力分析</w:t>
      </w:r>
      <w:r>
        <w:rPr>
          <w:rFonts w:hint="eastAsia"/>
        </w:rPr>
        <w:br/>
      </w:r>
      <w:r>
        <w:rPr>
          <w:rFonts w:hint="eastAsia"/>
        </w:rPr>
        <w:t>　　　　二、乙型人免疫球蛋白行业区域投资潜力分析</w:t>
      </w:r>
      <w:r>
        <w:rPr>
          <w:rFonts w:hint="eastAsia"/>
        </w:rPr>
        <w:br/>
      </w:r>
      <w:r>
        <w:rPr>
          <w:rFonts w:hint="eastAsia"/>
        </w:rPr>
        <w:t>　　第二节 2024-2030年中国乙型人免疫球蛋白行业投资风险分析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中⋅智⋅林－2024-2030年中国乙型人免疫球蛋白行业投资策略分析</w:t>
      </w:r>
      <w:r>
        <w:rPr>
          <w:rFonts w:hint="eastAsia"/>
        </w:rPr>
        <w:br/>
      </w:r>
      <w:r>
        <w:rPr>
          <w:rFonts w:hint="eastAsia"/>
        </w:rPr>
        <w:br/>
      </w:r>
      <w:r>
        <w:rPr>
          <w:rFonts w:hint="eastAsia"/>
        </w:rPr>
        <w:t>图表目录</w:t>
      </w:r>
      <w:r>
        <w:rPr>
          <w:rFonts w:hint="eastAsia"/>
        </w:rPr>
        <w:br/>
      </w:r>
      <w:r>
        <w:rPr>
          <w:rFonts w:hint="eastAsia"/>
        </w:rPr>
        <w:t>　　图表 人体血液成分的划分</w:t>
      </w:r>
      <w:r>
        <w:rPr>
          <w:rFonts w:hint="eastAsia"/>
        </w:rPr>
        <w:br/>
      </w:r>
      <w:r>
        <w:rPr>
          <w:rFonts w:hint="eastAsia"/>
        </w:rPr>
        <w:t>　　图表 血液制品生产流程</w:t>
      </w:r>
      <w:r>
        <w:rPr>
          <w:rFonts w:hint="eastAsia"/>
        </w:rPr>
        <w:br/>
      </w:r>
      <w:r>
        <w:rPr>
          <w:rFonts w:hint="eastAsia"/>
        </w:rPr>
        <w:t>　　图表 血液制品分类</w:t>
      </w:r>
      <w:r>
        <w:rPr>
          <w:rFonts w:hint="eastAsia"/>
        </w:rPr>
        <w:br/>
      </w:r>
      <w:r>
        <w:rPr>
          <w:rFonts w:hint="eastAsia"/>
        </w:rPr>
        <w:t>　　图表 血液制品产业链</w:t>
      </w:r>
      <w:r>
        <w:rPr>
          <w:rFonts w:hint="eastAsia"/>
        </w:rPr>
        <w:br/>
      </w:r>
      <w:r>
        <w:rPr>
          <w:rFonts w:hint="eastAsia"/>
        </w:rPr>
        <w:t>　　图表 2024年卫生部发布的单采血浆站基本标准</w:t>
      </w:r>
      <w:r>
        <w:rPr>
          <w:rFonts w:hint="eastAsia"/>
        </w:rPr>
        <w:br/>
      </w:r>
      <w:r>
        <w:rPr>
          <w:rFonts w:hint="eastAsia"/>
        </w:rPr>
        <w:t>　　图表 《单采血浆站管理办法》规定不能设置浆站的情形</w:t>
      </w:r>
      <w:r>
        <w:rPr>
          <w:rFonts w:hint="eastAsia"/>
        </w:rPr>
        <w:br/>
      </w:r>
      <w:r>
        <w:rPr>
          <w:rFonts w:hint="eastAsia"/>
        </w:rPr>
        <w:t>　　图表 血液制品分类及作用</w:t>
      </w:r>
      <w:r>
        <w:rPr>
          <w:rFonts w:hint="eastAsia"/>
        </w:rPr>
        <w:br/>
      </w:r>
      <w:r>
        <w:rPr>
          <w:rFonts w:hint="eastAsia"/>
        </w:rPr>
        <w:t>　　图表 国家对血液制品行业的相关法规政策</w:t>
      </w:r>
      <w:r>
        <w:rPr>
          <w:rFonts w:hint="eastAsia"/>
        </w:rPr>
        <w:br/>
      </w:r>
      <w:r>
        <w:rPr>
          <w:rFonts w:hint="eastAsia"/>
        </w:rPr>
        <w:t>　　图表 2019-2024年我国医药制造行业企业数量增长趋势图</w:t>
      </w:r>
      <w:r>
        <w:rPr>
          <w:rFonts w:hint="eastAsia"/>
        </w:rPr>
        <w:br/>
      </w:r>
      <w:r>
        <w:rPr>
          <w:rFonts w:hint="eastAsia"/>
        </w:rPr>
        <w:t>　　图表 2019-2024年我国医药制造行业亏损企业数量增长趋势图</w:t>
      </w:r>
      <w:r>
        <w:rPr>
          <w:rFonts w:hint="eastAsia"/>
        </w:rPr>
        <w:br/>
      </w:r>
      <w:r>
        <w:rPr>
          <w:rFonts w:hint="eastAsia"/>
        </w:rPr>
        <w:t>　　图表 2019-2024年我国医药制造行业从业人数增长趋势图</w:t>
      </w:r>
      <w:r>
        <w:rPr>
          <w:rFonts w:hint="eastAsia"/>
        </w:rPr>
        <w:br/>
      </w:r>
      <w:r>
        <w:rPr>
          <w:rFonts w:hint="eastAsia"/>
        </w:rPr>
        <w:t>　　图表 2019-2024年我国医药制造行业资产规模增长趋势图</w:t>
      </w:r>
      <w:r>
        <w:rPr>
          <w:rFonts w:hint="eastAsia"/>
        </w:rPr>
        <w:br/>
      </w:r>
      <w:r>
        <w:rPr>
          <w:rFonts w:hint="eastAsia"/>
        </w:rPr>
        <w:t>　　图表 2024年我国医药制造行业不同类型企业数量分布图</w:t>
      </w:r>
      <w:r>
        <w:rPr>
          <w:rFonts w:hint="eastAsia"/>
        </w:rPr>
        <w:br/>
      </w:r>
      <w:r>
        <w:rPr>
          <w:rFonts w:hint="eastAsia"/>
        </w:rPr>
        <w:t>　　图表 2024年我国医药制造行业不同所有制企业数量分布图</w:t>
      </w:r>
      <w:r>
        <w:rPr>
          <w:rFonts w:hint="eastAsia"/>
        </w:rPr>
        <w:br/>
      </w:r>
      <w:r>
        <w:rPr>
          <w:rFonts w:hint="eastAsia"/>
        </w:rPr>
        <w:t>　　图表 2024年我国医药制造行业不同类型企业销售收入分布图</w:t>
      </w:r>
      <w:r>
        <w:rPr>
          <w:rFonts w:hint="eastAsia"/>
        </w:rPr>
        <w:br/>
      </w:r>
      <w:r>
        <w:rPr>
          <w:rFonts w:hint="eastAsia"/>
        </w:rPr>
        <w:t>　　图表 2024年我国医药制造行业不同所有制企业销售收入分布图</w:t>
      </w:r>
      <w:r>
        <w:rPr>
          <w:rFonts w:hint="eastAsia"/>
        </w:rPr>
        <w:br/>
      </w:r>
      <w:r>
        <w:rPr>
          <w:rFonts w:hint="eastAsia"/>
        </w:rPr>
        <w:t>　　图表 2019-2024年我国医药制造行业产成品增长趋势图</w:t>
      </w:r>
      <w:r>
        <w:rPr>
          <w:rFonts w:hint="eastAsia"/>
        </w:rPr>
        <w:br/>
      </w:r>
      <w:r>
        <w:rPr>
          <w:rFonts w:hint="eastAsia"/>
        </w:rPr>
        <w:t>　　图表 2019-2024年我国医药制造行业工业销售产值增长趋势图</w:t>
      </w:r>
      <w:r>
        <w:rPr>
          <w:rFonts w:hint="eastAsia"/>
        </w:rPr>
        <w:br/>
      </w:r>
      <w:r>
        <w:rPr>
          <w:rFonts w:hint="eastAsia"/>
        </w:rPr>
        <w:t>　　图表 2019-2024年我国医药制造行业出货值增长趋势图</w:t>
      </w:r>
      <w:r>
        <w:rPr>
          <w:rFonts w:hint="eastAsia"/>
        </w:rPr>
        <w:br/>
      </w:r>
      <w:r>
        <w:rPr>
          <w:rFonts w:hint="eastAsia"/>
        </w:rPr>
        <w:t>　　图表 2019-2024年我国医药制造行业销售成本增长趋势图</w:t>
      </w:r>
      <w:r>
        <w:rPr>
          <w:rFonts w:hint="eastAsia"/>
        </w:rPr>
        <w:br/>
      </w:r>
      <w:r>
        <w:rPr>
          <w:rFonts w:hint="eastAsia"/>
        </w:rPr>
        <w:t>　　图表 2019-2024年我国医药制造行业费用使用统计图</w:t>
      </w:r>
      <w:r>
        <w:rPr>
          <w:rFonts w:hint="eastAsia"/>
        </w:rPr>
        <w:br/>
      </w:r>
      <w:r>
        <w:rPr>
          <w:rFonts w:hint="eastAsia"/>
        </w:rPr>
        <w:t>　　图表 2019-2024年我国医药制造行业主要盈利指标统计图</w:t>
      </w:r>
      <w:r>
        <w:rPr>
          <w:rFonts w:hint="eastAsia"/>
        </w:rPr>
        <w:br/>
      </w:r>
      <w:r>
        <w:rPr>
          <w:rFonts w:hint="eastAsia"/>
        </w:rPr>
        <w:t>　　图表 2019-2024年我国医药制造行业主要盈利指标增长趋势图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1b8f2489a4b0d" w:history="1">
        <w:r>
          <w:rPr>
            <w:rStyle w:val="Hyperlink"/>
          </w:rPr>
          <w:t>2024年中国乙型人免疫球蛋白市场调查研究与发展趋势预测报告</w:t>
        </w:r>
      </w:hyperlink>
      <w:r>
        <w:rPr>
          <w:color w:val="C00000"/>
        </w:rPr>
        <w:t>》，报告编号：</w:t>
      </w:r>
      <w:r>
        <w:rPr>
          <w:rFonts w:hint="eastAsia"/>
          <w:color w:val="C00000"/>
        </w:rPr>
        <w:t>1913118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1b8f2489a4b0d" w:history="1">
        <w:r>
          <w:rPr>
            <w:rStyle w:val="Hyperlink"/>
          </w:rPr>
          <w:t>https://www.20087.com/8/11/YiXingRenMianYiQiuDanBaiShiChang.html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5c8e559ad4f0e" w:history="1">
      <w:r>
        <w:rPr>
          <w:rStyle w:val="Hyperlink"/>
        </w:rPr>
        <w:t>2024年中国乙型人免疫球蛋白市场调查研究与发展趋势预测报告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XingRenMianYiQiuDanBaiShiChang.html" TargetMode="External" Id="R87b1b8f2489a4b0d" /></Relationships>
</file>

<file path=word/_rels/header2.xml.rels>&#65279;<?xml version="1.0" encoding="utf-8"?><Relationships xmlns="http://schemas.openxmlformats.org/package/2006/relationships"><Relationship Type="http://schemas.openxmlformats.org/officeDocument/2006/relationships/hyperlink" Target="https://www.20087.com/8/11/YiXingRenMianYiQiuDanBaiShiChang.html" TargetMode="External" Id="R66a5c8e559a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2024-05-17T01:04:00Z</dcterms:created>
  <dcterms:modified xsi:type="dcterms:W3CDTF">2024-05-17T02:04:00Z</dcterms:modified>
  <dc:subject>2024年中国乙型人免疫球蛋白市场调查研究与发展趋势预测报告</dc:subject>
  <dc:title>2024年中国乙型人免疫球蛋白市场调查研究与发展趋势预测报告</dc:title>
  <cp:keywords>2024年中国乙型人免疫球蛋白市场调查研究与发展趋势预测报告</cp:keywords>
  <dc:description>2024年中国乙型人免疫球蛋白市场调查研究与发展趋势预测报告</dc:description>
</cp:coreProperties>
</file>