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23616db77644db" w:history="1">
              <w:r>
                <w:rPr>
                  <w:rStyle w:val="Hyperlink"/>
                </w:rPr>
                <w:t>2025-2031年中国医药包装材料行业全面调研与发展趋势预测报告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23616db77644db" w:history="1">
              <w:r>
                <w:rPr>
                  <w:rStyle w:val="Hyperlink"/>
                </w:rPr>
                <w:t>2025-2031年中国医药包装材料行业全面调研与发展趋势预测报告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2520618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23616db77644db" w:history="1">
                <w:r>
                  <w:rPr>
                    <w:rStyle w:val="Hyperlink"/>
                  </w:rPr>
                  <w:t>https://www.20087.com/8/61/YiYaoBaoZhuangCaiLiaoXianZhuangY.html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包装材料是保障药品安全性和有效性的关键因素之一。近年来，随着医药行业的快速发展，对高质量包装材料的需求不断增加。目前市场上的医药包装材料主要包括玻璃瓶、铝塑复合膜、塑料瓶等，这些材料不仅要具备良好的密封性、防潮性，还需要符合相关的卫生标准。此外，随着药品种类的多样化，对包装材料的要求也越来越高。</w:t>
      </w:r>
      <w:r>
        <w:rPr>
          <w:rFonts w:hint="eastAsia"/>
        </w:rPr>
        <w:br/>
      </w:r>
      <w:r>
        <w:rPr>
          <w:rFonts w:hint="eastAsia"/>
        </w:rPr>
        <w:t>　　未来，医药包装材料的发展将更加注重安全性、环保性和智能化。一方面，随着对药品安全性的重视，医药包装材料将更加注重使用无毒、无害的材料，以减少对人体健康的潜在风险。另一方面，随着环保意识的提高，医药包装材料将更加倾向于可回收或生物降解材料，以减少对环境的影响。此外，随着智能包装技术的进步，医药包装材料将融入更多智能化元素，如温度感应标签、智能跟踪系统等，以提高药品的安全性和追踪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23616db77644db" w:history="1">
        <w:r>
          <w:rPr>
            <w:rStyle w:val="Hyperlink"/>
          </w:rPr>
          <w:t>2025-2031年中国医药包装材料行业全面调研与发展趋势预测报告</w:t>
        </w:r>
      </w:hyperlink>
      <w:r>
        <w:rPr>
          <w:rFonts w:hint="eastAsia"/>
        </w:rPr>
        <w:t>》基于多年医药包装材料行业研究积累，结合医药包装材料行业市场现状，通过资深研究团队对医药包装材料市场资讯的系统整理与分析，依托权威数据资源及长期市场监测数据库，对医药包装材料行业进行了全面调研。报告详细分析了医药包装材料市场规模、市场前景、技术现状及未来发展方向，重点评估了医药包装材料行业内企业的竞争格局及经营表现，并通过SWOT分析揭示了医药包装材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323616db77644db" w:history="1">
        <w:r>
          <w:rPr>
            <w:rStyle w:val="Hyperlink"/>
          </w:rPr>
          <w:t>2025-2031年中国医药包装材料行业全面调研与发展趋势预测报告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》为投资者提供了准确的市场现状分析及前景预判，帮助挖掘行业投资价值，并提出投资策略与营销策略建议，是把握医药包装材料行业动态、优化决策的重要工具。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医药包装材料概述</w:t>
      </w:r>
      <w:r>
        <w:rPr>
          <w:rFonts w:hint="eastAsia"/>
        </w:rPr>
        <w:br/>
      </w:r>
      <w:r>
        <w:rPr>
          <w:rFonts w:hint="eastAsia"/>
        </w:rPr>
        <w:t>　　第一节 医药包装材料定义</w:t>
      </w:r>
      <w:r>
        <w:rPr>
          <w:rFonts w:hint="eastAsia"/>
        </w:rPr>
        <w:br/>
      </w:r>
      <w:r>
        <w:rPr>
          <w:rFonts w:hint="eastAsia"/>
        </w:rPr>
        <w:t>　　第二节 医药包装材料行业发展历程</w:t>
      </w:r>
      <w:r>
        <w:rPr>
          <w:rFonts w:hint="eastAsia"/>
        </w:rPr>
        <w:br/>
      </w:r>
      <w:r>
        <w:rPr>
          <w:rFonts w:hint="eastAsia"/>
        </w:rPr>
        <w:t>　　第三节 医药包装材料产业链分析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二、医药包装材料产业链模型分析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2025年中国医药包装材料行业发展环境分析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医药包装材料行业相关政策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2025年中国医药包装材料行业发展社会环境分析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中国医药包装材料生产现状分析</w:t>
      </w:r>
      <w:r>
        <w:rPr>
          <w:rFonts w:hint="eastAsia"/>
        </w:rPr>
        <w:br/>
      </w:r>
      <w:r>
        <w:rPr>
          <w:rFonts w:hint="eastAsia"/>
        </w:rPr>
        <w:t>　　第一节 医药包装材料行业总体规模</w:t>
      </w:r>
      <w:r>
        <w:rPr>
          <w:rFonts w:hint="eastAsia"/>
        </w:rPr>
        <w:br/>
      </w:r>
      <w:r>
        <w:rPr>
          <w:rFonts w:hint="eastAsia"/>
        </w:rPr>
        <w:t>　　第一节 医药包装材料产能概况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医药包装材料市场容量概况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医药包装材料产业的生命周期分析</w:t>
      </w:r>
      <w:r>
        <w:rPr>
          <w:rFonts w:hint="eastAsia"/>
        </w:rPr>
        <w:br/>
      </w:r>
      <w:r>
        <w:rPr>
          <w:rFonts w:hint="eastAsia"/>
        </w:rPr>
        <w:t>　　第五节 医药包装材料产业供需情况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医药包装材料国内产品价格走势及影响因素分析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2025年我国医药包装材料行业发展现状分析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我国医药包装材料行业发展现状</w:t>
      </w:r>
      <w:r>
        <w:rPr>
          <w:rFonts w:hint="eastAsia"/>
        </w:rPr>
        <w:br/>
      </w:r>
      <w:r>
        <w:rPr>
          <w:rFonts w:hint="eastAsia"/>
        </w:rPr>
        <w:t>　　　　一、医药包装材料行业品牌发展现状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二、医药包装材料行业需求市场现状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三、医药包装材料市场需求层次分析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四、我国医药包装材料市场走向分析</w:t>
      </w:r>
      <w:r>
        <w:rPr>
          <w:rFonts w:hint="eastAsia"/>
        </w:rPr>
        <w:br/>
      </w:r>
      <w:r>
        <w:rPr>
          <w:rFonts w:hint="eastAsia"/>
        </w:rPr>
        <w:t>　　第二节 中国医药包装材料产品技术分析</w:t>
      </w:r>
      <w:r>
        <w:rPr>
          <w:rFonts w:hint="eastAsia"/>
        </w:rPr>
        <w:br/>
      </w:r>
      <w:r>
        <w:rPr>
          <w:rFonts w:hint="eastAsia"/>
        </w:rPr>
        <w:t>　　　　一、2025年医药包装材料产品技术变化特点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二、2025年医药包装材料产品市场的新技术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三、2025年医药包装材料产品市场现状分析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中国医药包装材料行业存在的问题</w:t>
      </w:r>
      <w:r>
        <w:rPr>
          <w:rFonts w:hint="eastAsia"/>
        </w:rPr>
        <w:br/>
      </w:r>
      <w:r>
        <w:rPr>
          <w:rFonts w:hint="eastAsia"/>
        </w:rPr>
        <w:t>　　第四节 中国医药包装材料市场分析及思考</w:t>
      </w:r>
      <w:r>
        <w:rPr>
          <w:rFonts w:hint="eastAsia"/>
        </w:rPr>
        <w:br/>
      </w:r>
      <w:r>
        <w:rPr>
          <w:rFonts w:hint="eastAsia"/>
        </w:rPr>
        <w:t>　　　　一、医药包装材料市场特点</w:t>
      </w:r>
      <w:r>
        <w:rPr>
          <w:rFonts w:hint="eastAsia"/>
        </w:rPr>
        <w:br/>
      </w:r>
      <w:r>
        <w:rPr>
          <w:rFonts w:hint="eastAsia"/>
        </w:rPr>
        <w:t>　　　　二、医药包装材料市场分析</w:t>
      </w:r>
      <w:r>
        <w:rPr>
          <w:rFonts w:hint="eastAsia"/>
        </w:rPr>
        <w:br/>
      </w:r>
      <w:r>
        <w:rPr>
          <w:rFonts w:hint="eastAsia"/>
        </w:rPr>
        <w:t>　　　　三、医药包装材料市场变化的方向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四、中国医药包装材料行业发展的新思路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五、对中国医药包装材料行业发展的思考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2025年中国医药包装材料行业发展概况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2025年中国医药包装材料行业发展态势分析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2025年中国医药包装材料行业发展特点分析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2025年中国医药包装材料行业市场供需分析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医药包装材料行业市场竞争策略分析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医药包装材料市场竞争策略分析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一、医药包装材料市场增长潜力分析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二、医药包装材料产品竞争策略分析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医药包装材料企业竞争策略分析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一、2025年我国医药包装材料市场竞争趋势</w:t>
      </w:r>
      <w:r>
        <w:rPr>
          <w:rFonts w:hint="eastAsia"/>
        </w:rPr>
        <w:br/>
      </w:r>
      <w:r>
        <w:rPr>
          <w:rFonts w:hint="eastAsia"/>
        </w:rPr>
        <w:t>　　　　二、2025年医药包装材料行业竞争格局展望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三、2025年医药包装材料行业竞争策略分析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医药包装材料行业投资与发展前景分析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2025年医药包装材料行业投资情况分析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医药包装材料行业投资机会分析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一、医药包装材料投资项目分析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二、可以投资的医药包装材料模式</w:t>
      </w:r>
      <w:r>
        <w:rPr>
          <w:rFonts w:hint="eastAsia"/>
        </w:rPr>
        <w:br/>
      </w:r>
      <w:r>
        <w:rPr>
          <w:rFonts w:hint="eastAsia"/>
        </w:rPr>
        <w:t>　　　　三、医药包装材料投资机会</w:t>
      </w:r>
      <w:r>
        <w:rPr>
          <w:rFonts w:hint="eastAsia"/>
        </w:rPr>
        <w:br/>
      </w:r>
      <w:r>
        <w:rPr>
          <w:rFonts w:hint="eastAsia"/>
        </w:rPr>
        <w:t>　　　　四、医药包装材料投资新方向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2025-2031年中国医药包装材料行业发展前景预测分析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2025-2031年中国医药包装材料行业发展预测分析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一、未来医药包装材料发展分析</w:t>
      </w:r>
      <w:r>
        <w:rPr>
          <w:rFonts w:hint="eastAsia"/>
        </w:rPr>
        <w:br/>
      </w:r>
      <w:r>
        <w:rPr>
          <w:rFonts w:hint="eastAsia"/>
        </w:rPr>
        <w:t>　　　　二、未来医药包装材料行业技术开发方向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2025-2031年中国医药包装材料行业市场前景分析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医药包装材料上游原材料供应状况分析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医药包装材料行业上下游行业分析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三、行业新动态及其对医药包装材料行业的影响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四、行业竞争状况及其对医药包装材料行业的意义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四、行业新动态及其对医药包装材料行业的影响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五、行业竞争状况及其对医药包装材料行业的意义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2025-2031年医药包装材料行业发展趋势及投资风险分析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当前医药包装材料存在的问题</w:t>
      </w:r>
      <w:r>
        <w:rPr>
          <w:rFonts w:hint="eastAsia"/>
        </w:rPr>
        <w:br/>
      </w:r>
      <w:r>
        <w:rPr>
          <w:rFonts w:hint="eastAsia"/>
        </w:rPr>
        <w:t>　　第二节 医药包装材料未来发展预测分析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一、中国医药包装材料发展方向分析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二、2025-2031年中国医药包装材料行业发展规模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三、2025-2031年中国医药包装材料行业发展趋势预测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2025-2031年中国医药包装材料行业投资风险分析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医药包装材料重点生产厂家分析</w:t>
      </w:r>
      <w:r>
        <w:rPr>
          <w:rFonts w:hint="eastAsia"/>
        </w:rPr>
        <w:br/>
      </w:r>
      <w:r>
        <w:rPr>
          <w:rFonts w:hint="eastAsia"/>
        </w:rPr>
        <w:t>　　第一节 山东药玻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四星玻璃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四、2025-2031年发展战略略</w:t>
      </w:r>
      <w:r>
        <w:rPr>
          <w:rFonts w:hint="eastAsia"/>
        </w:rPr>
        <w:br/>
      </w:r>
      <w:r>
        <w:rPr>
          <w:rFonts w:hint="eastAsia"/>
        </w:rPr>
        <w:t>　　第三节 海顺新材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肖特新康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医药包装材料地区销售分析</w:t>
      </w:r>
      <w:r>
        <w:rPr>
          <w:rFonts w:hint="eastAsia"/>
        </w:rPr>
        <w:br/>
      </w:r>
      <w:r>
        <w:rPr>
          <w:rFonts w:hint="eastAsia"/>
        </w:rPr>
        <w:t>　　第一节 中国医药包装材料区域销售市场结构变化</w:t>
      </w:r>
      <w:r>
        <w:rPr>
          <w:rFonts w:hint="eastAsia"/>
        </w:rPr>
        <w:br/>
      </w:r>
      <w:r>
        <w:rPr>
          <w:rFonts w:hint="eastAsia"/>
        </w:rPr>
        <w:t>　　第二节 医药包装材料“东北地区”销售分析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医药包装材料“华北地区”销售分析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医药包装材料“中南地区”销售分析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医药包装材料“华东地区”销售分析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医药包装材料“西北地区”销售分析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2025-2031年中国医药包装材料行业投资战略研究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2025-2031年中国医药包装材料行业投资策略分析</w:t>
      </w:r>
      <w:r>
        <w:rPr>
          <w:rFonts w:hint="eastAsia"/>
        </w:rPr>
        <w:br/>
      </w:r>
      <w:r>
        <w:rPr>
          <w:rFonts w:hint="eastAsia"/>
        </w:rPr>
        <w:t>　　　　一、医药包装材料投资策略</w:t>
      </w:r>
      <w:r>
        <w:rPr>
          <w:rFonts w:hint="eastAsia"/>
        </w:rPr>
        <w:br/>
      </w:r>
      <w:r>
        <w:rPr>
          <w:rFonts w:hint="eastAsia"/>
        </w:rPr>
        <w:t>　　　　二、医药包装材料投资筹划策略</w:t>
      </w:r>
      <w:r>
        <w:rPr>
          <w:rFonts w:hint="eastAsia"/>
        </w:rPr>
        <w:br/>
      </w:r>
      <w:r>
        <w:rPr>
          <w:rFonts w:hint="eastAsia"/>
        </w:rPr>
        <w:t>　　　　三、医药包装材料品牌竞争战略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2025-2031年中国医药包装材料行业品牌建设策略</w:t>
      </w:r>
      <w:r>
        <w:rPr>
          <w:rFonts w:hint="eastAsia"/>
        </w:rPr>
        <w:br/>
      </w:r>
      <w:r>
        <w:rPr>
          <w:rFonts w:hint="eastAsia"/>
        </w:rPr>
        <w:t>　　　　一、医药包装材料的规划</w:t>
      </w:r>
      <w:r>
        <w:rPr>
          <w:rFonts w:hint="eastAsia"/>
        </w:rPr>
        <w:br/>
      </w:r>
      <w:r>
        <w:rPr>
          <w:rFonts w:hint="eastAsia"/>
        </w:rPr>
        <w:t>　　　　二、医药包装材料的建设</w:t>
      </w:r>
      <w:r>
        <w:rPr>
          <w:rFonts w:hint="eastAsia"/>
        </w:rPr>
        <w:br/>
      </w:r>
      <w:r>
        <w:rPr>
          <w:rFonts w:hint="eastAsia"/>
        </w:rPr>
        <w:t>　　　　三、医药包装材料业成功之道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中国医药包装材料行业市场发展趋势预测</w:t>
      </w:r>
      <w:r>
        <w:rPr>
          <w:rFonts w:hint="eastAsia"/>
        </w:rPr>
        <w:br/>
      </w:r>
      <w:r>
        <w:rPr>
          <w:rFonts w:hint="eastAsia"/>
        </w:rPr>
        <w:t>　　第二节 医药包装材料产品投资机会</w:t>
      </w:r>
      <w:r>
        <w:rPr>
          <w:rFonts w:hint="eastAsia"/>
        </w:rPr>
        <w:br/>
      </w:r>
      <w:r>
        <w:rPr>
          <w:rFonts w:hint="eastAsia"/>
        </w:rPr>
        <w:t>　　第三节 医药包装材料产品投资趋势分析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医药包装材料产业链结构图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我国国内生产总值预测</w:t>
      </w:r>
      <w:r>
        <w:rPr>
          <w:rFonts w:hint="eastAsia"/>
        </w:rPr>
        <w:br/>
      </w:r>
      <w:r>
        <w:rPr>
          <w:rFonts w:hint="eastAsia"/>
        </w:rPr>
        <w:t>　　图表 我国固定资产投资预测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2020-2025年我国医药包装材料市场规模统计表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2020-2025年我国医药包装材料市场规模及增长率变化图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2020-2025年我国医药包装材料产能统计表</w:t>
      </w:r>
      <w:r>
        <w:rPr>
          <w:rFonts w:hint="eastAsia"/>
        </w:rPr>
        <w:br/>
      </w:r>
      <w:r>
        <w:rPr>
          <w:rFonts w:hint="eastAsia"/>
        </w:rPr>
        <w:t>　　图表 2020-2025年我国医药包装材料产能及增长率变化图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2020-2025年中国医药包装材料产能及增长率预测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2020-2025年我国医药包装材料市场容量统计表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2020-2025年我国医药包装材料市场容量及增长率变化图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2020-2025年中国医药包装材料产能利用率变化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2020-2025年中国医药包装材料市场容量及增长率预测</w:t>
      </w:r>
      <w:r>
        <w:rPr>
          <w:rFonts w:hint="eastAsia"/>
        </w:rPr>
        <w:br/>
      </w:r>
      <w:r>
        <w:rPr>
          <w:rFonts w:hint="eastAsia"/>
        </w:rPr>
        <w:t>　　图表 医药包装材料行业生命周期的判断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2020-2025年医药包装材料国内平均经销价格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23616db77644db" w:history="1">
        <w:r>
          <w:rPr>
            <w:rStyle w:val="Hyperlink"/>
          </w:rPr>
          <w:t>2025-2031年中国医药包装材料行业全面调研与发展趋势预测报告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2520618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23616db77644db" w:history="1">
        <w:r>
          <w:rPr>
            <w:rStyle w:val="Hyperlink"/>
          </w:rPr>
          <w:t>https://www.20087.com/8/61/YiYaoBaoZhuangCaiLiaoXianZhuangY.html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康和医药包装材料科技有限公司、医药包装材料有限公司、国内生产药用材料包装名单、医药包装材料产业、医药包装材料前10企业、医药包装材料属于医疗器械吗、药品包装材料分类、医药包装材料协会官网、医用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1bc360b3f947ed" w:history="1">
      <w:r>
        <w:rPr>
          <w:rStyle w:val="Hyperlink"/>
        </w:rPr>
        <w:t>2025-2031年中国医药包装材料行业全面调研与发展趋势预测报告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YiYaoBaoZhuangCaiLiaoXianZhuangY.html" TargetMode="External" Id="R9323616db77644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YiYaoBaoZhuangCaiLiaoXianZhuangY.html" TargetMode="External" Id="R061bc360b3f9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2025-05-03T03:37:00Z</dcterms:created>
  <dcterms:modified xsi:type="dcterms:W3CDTF">2025-05-03T04:37:00Z</dcterms:modified>
  <dc:subject>2025-2031年中国医药包装材料行业全面调研与发展趋势预测报告</dc:subject>
  <dc:title>2025-2031年中国医药包装材料行业全面调研与发展趋势预测报告</dc:title>
  <cp:keywords>2025-2031年中国医药包装材料行业全面调研与发展趋势预测报告</cp:keywords>
  <dc:description>2025-2031年中国医药包装材料行业全面调研与发展趋势预测报告</dc:description>
</cp:coreProperties>
</file>