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cbe9e1c144c2a" w:history="1">
              <w:r>
                <w:rPr>
                  <w:rStyle w:val="Hyperlink"/>
                </w:rPr>
                <w:t>2025-2031年中国实验电炉市场深度剖析及发展趋势预测报告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cbe9e1c144c2a" w:history="1">
              <w:r>
                <w:rPr>
                  <w:rStyle w:val="Hyperlink"/>
                </w:rPr>
                <w:t>2025-2031年中国实验电炉市场深度剖析及发展趋势预测报告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cbe9e1c144c2a" w:history="1">
                <w:r>
                  <w:rPr>
                    <w:rStyle w:val="Hyperlink"/>
                  </w:rPr>
                  <w:t>https://www.20087.com/8/21/ShiYanDianLuHangYeFenXiBaoGao.html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电炉是一种重要的实验室设备，广泛应用于材料科学、化学分析和生物工程等领域。近年来，随着科研技术和工业需求的提高，实验电炉市场得到了快速发展。一方面，随着新材料的应用和技术的进步，实验电炉的性能得到了显著提升，如提高了加热速率、温度控制精度；另一方面，随着对实验精度要求的提高，对于能够实现精准控温和自动化操作的实验电炉需求持续增加。此外，随着可持续发展理念的普及，对于低能耗、低排放的实验电炉需求也在增加。</w:t>
      </w:r>
      <w:r>
        <w:rPr>
          <w:rFonts w:hint="eastAsia"/>
        </w:rPr>
        <w:br/>
      </w:r>
      <w:r>
        <w:rPr>
          <w:rFonts w:hint="eastAsia"/>
        </w:rPr>
        <w:t>　　未来，实验电炉市场预计将持续增长。一方面，随着科研技术和工业需求的提高，对于高性能、高精度的实验电炉需求将持续增加；另一方面，随着可持续发展理念的普及，采用环保材料和绿色生产工艺的实验电炉将成为市场的新趋势。此外，随着技术进步，如智能控制技术和新材料的应用，将进一步提高实验电炉的加热效率和温度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cbe9e1c144c2a" w:history="1">
        <w:r>
          <w:rPr>
            <w:rStyle w:val="Hyperlink"/>
          </w:rPr>
          <w:t>2025-2031年中国实验电炉市场深度剖析及发展趋势预测报告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实验电炉市场监测，对实验电炉行业的发展现状、市场规模、需求动态、进出口情况、产业链结构、区域分布、竞争格局以及实验电炉行业风险和投资机会进行了深入分析。报告详细阐述了实验电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实验电炉行业概述</w:t>
      </w:r>
      <w:r>
        <w:rPr>
          <w:rFonts w:hint="eastAsia"/>
        </w:rPr>
        <w:br/>
      </w:r>
      <w:r>
        <w:rPr>
          <w:rFonts w:hint="eastAsia"/>
        </w:rPr>
        <w:t>　　第一节 实验电炉行业界定</w:t>
      </w:r>
      <w:r>
        <w:rPr>
          <w:rFonts w:hint="eastAsia"/>
        </w:rPr>
        <w:br/>
      </w:r>
      <w:r>
        <w:rPr>
          <w:rFonts w:hint="eastAsia"/>
        </w:rPr>
        <w:t>　　第二节 实验电炉行业发展历程</w:t>
      </w:r>
      <w:r>
        <w:rPr>
          <w:rFonts w:hint="eastAsia"/>
        </w:rPr>
        <w:br/>
      </w:r>
      <w:r>
        <w:rPr>
          <w:rFonts w:hint="eastAsia"/>
        </w:rPr>
        <w:t>　　第三节 实验电炉产业链分析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二、实验电炉产业链模型分析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2024-2025年中国实验电炉行业发展环境分析</w:t>
      </w:r>
      <w:r>
        <w:rPr>
          <w:rFonts w:hint="eastAsia"/>
        </w:rPr>
        <w:br/>
      </w:r>
      <w:r>
        <w:rPr>
          <w:rFonts w:hint="eastAsia"/>
        </w:rPr>
        <w:t>　　第一节 实验电炉行业经济环境分析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一、实验电炉行业相关政策</w:t>
      </w:r>
      <w:r>
        <w:rPr>
          <w:rFonts w:hint="eastAsia"/>
        </w:rPr>
        <w:br/>
      </w:r>
      <w:r>
        <w:rPr>
          <w:rFonts w:hint="eastAsia"/>
        </w:rPr>
        <w:t>　　　　二、实验电炉行业相关标准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中国实验电炉行业供给与需求情况分析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2019-2024年中国实验电炉行业总体规模</w:t>
      </w:r>
      <w:r>
        <w:rPr>
          <w:rFonts w:hint="eastAsia"/>
        </w:rPr>
        <w:br/>
      </w:r>
      <w:r>
        <w:rPr>
          <w:rFonts w:hint="eastAsia"/>
        </w:rPr>
        <w:t>　　第二节 中国实验电炉行业盈利情况分析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中国实验电炉行业产量情况分析与预测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一、2019-2024年实验电炉行业产量统计分析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二、2024年实验电炉行业产量特点分析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三、2025-2031年中国实验电炉行业产量预测分析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中国实验电炉行业需求概况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一、2019-2024年中国实验电炉行业需求情况分析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二、2024年中国实验电炉行业市场需求特点分析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三、2025-2031年中国实验电炉市场需求预测分析</w:t>
      </w:r>
      <w:r>
        <w:rPr>
          <w:rFonts w:hint="eastAsia"/>
        </w:rPr>
        <w:br/>
      </w:r>
      <w:r>
        <w:rPr>
          <w:rFonts w:hint="eastAsia"/>
        </w:rPr>
        <w:t>　　第五节 实验电炉产业供需平衡状况分析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2019-2024年中国实验电炉行业重点地区调研分析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一、中国实验电炉行业重点区域市场结构调研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三、**地区实验电炉行业调研分析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四、**地区实验电炉行业调研分析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五、**地区实验电炉行业调研分析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六、**地区实验电炉行业调研分析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中国实验电炉行业进出口情况分析预测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2019-2024年中国实验电炉行业进出口情况分析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一、2019-2024年中国实验电炉行业进口分析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二、2019-2024年中国实验电炉行业出口分析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2025-2031年中国实验电炉行业进出口情况预测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一、2025-2031年中国实验电炉行业进口预测分析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二、2025-2031年中国实验电炉行业出口预测分析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影响实验电炉行业进出口变化的主要原因分析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中国实验电炉行业规模与效益分析预测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实验电炉行业规模分析及预测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一、2019-2024年实验电炉行业资产规模变化分析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二、2025-2031年实验电炉行业资产规模预测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三、2019-2024年实验电炉行业收入和利润变化分析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四、2025-2031年实验电炉行业收入和利润预测</w:t>
      </w:r>
      <w:r>
        <w:rPr>
          <w:rFonts w:hint="eastAsia"/>
        </w:rPr>
        <w:br/>
      </w:r>
      <w:r>
        <w:rPr>
          <w:rFonts w:hint="eastAsia"/>
        </w:rPr>
        <w:t>　　第二节 实验电炉行业效益分析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一、2019-2024年实验电炉行业三费变化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二、2019-2024年实验电炉行业效益分析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国内实验电炉产品价格走势及影响因素分析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2019-2024年国内实验电炉市场价格回顾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当前国内实验电炉市场价格及评述</w:t>
      </w:r>
      <w:r>
        <w:rPr>
          <w:rFonts w:hint="eastAsia"/>
        </w:rPr>
        <w:br/>
      </w:r>
      <w:r>
        <w:rPr>
          <w:rFonts w:hint="eastAsia"/>
        </w:rPr>
        <w:t>　　第三节 国内实验电炉价格影响因素分析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2025-2031年国内实验电炉市场价格走势预测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实验电炉行业上、下游市场分析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实验电炉行业上游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实验电炉行业下游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实验电炉行业竞争格局分析</w:t>
      </w:r>
      <w:r>
        <w:rPr>
          <w:rFonts w:hint="eastAsia"/>
        </w:rPr>
        <w:br/>
      </w:r>
      <w:r>
        <w:rPr>
          <w:rFonts w:hint="eastAsia"/>
        </w:rPr>
        <w:t>　　第一节 实验电炉行业集中度分析</w:t>
      </w:r>
      <w:r>
        <w:rPr>
          <w:rFonts w:hint="eastAsia"/>
        </w:rPr>
        <w:br/>
      </w:r>
      <w:r>
        <w:rPr>
          <w:rFonts w:hint="eastAsia"/>
        </w:rPr>
        <w:t>　　　　一、实验电炉市场集中度分析</w:t>
      </w:r>
      <w:r>
        <w:rPr>
          <w:rFonts w:hint="eastAsia"/>
        </w:rPr>
        <w:br/>
      </w:r>
      <w:r>
        <w:rPr>
          <w:rFonts w:hint="eastAsia"/>
        </w:rPr>
        <w:t>　　　　二、实验电炉企业集中度分析</w:t>
      </w:r>
      <w:r>
        <w:rPr>
          <w:rFonts w:hint="eastAsia"/>
        </w:rPr>
        <w:br/>
      </w:r>
      <w:r>
        <w:rPr>
          <w:rFonts w:hint="eastAsia"/>
        </w:rPr>
        <w:t>　　　　三、实验电炉区域集中度分析</w:t>
      </w:r>
      <w:r>
        <w:rPr>
          <w:rFonts w:hint="eastAsia"/>
        </w:rPr>
        <w:br/>
      </w:r>
      <w:r>
        <w:rPr>
          <w:rFonts w:hint="eastAsia"/>
        </w:rPr>
        <w:t>　　第二节 实验电炉行业竞争格局分析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一、2025年实验电炉行业竞争分析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二、2025年中外实验电炉产品竞争分析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三、2019-2024年中国实验电炉市场竞争分析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四、2025-2031年国内主要实验电炉企业动向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实验电炉行业重点企业发展调研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实验电炉企业发展策略分析</w:t>
      </w:r>
      <w:r>
        <w:rPr>
          <w:rFonts w:hint="eastAsia"/>
        </w:rPr>
        <w:br/>
      </w:r>
      <w:r>
        <w:rPr>
          <w:rFonts w:hint="eastAsia"/>
        </w:rPr>
        <w:t>　　第一节 实验电炉市场策略分析</w:t>
      </w:r>
      <w:r>
        <w:rPr>
          <w:rFonts w:hint="eastAsia"/>
        </w:rPr>
        <w:br/>
      </w:r>
      <w:r>
        <w:rPr>
          <w:rFonts w:hint="eastAsia"/>
        </w:rPr>
        <w:t>　　　　一、实验电炉价格策略分析</w:t>
      </w:r>
      <w:r>
        <w:rPr>
          <w:rFonts w:hint="eastAsia"/>
        </w:rPr>
        <w:br/>
      </w:r>
      <w:r>
        <w:rPr>
          <w:rFonts w:hint="eastAsia"/>
        </w:rPr>
        <w:t>　　　　二、实验电炉渠道策略分析</w:t>
      </w:r>
      <w:r>
        <w:rPr>
          <w:rFonts w:hint="eastAsia"/>
        </w:rPr>
        <w:br/>
      </w:r>
      <w:r>
        <w:rPr>
          <w:rFonts w:hint="eastAsia"/>
        </w:rPr>
        <w:t>　　第二节 实验电炉销售策略分析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提高实验电炉企业竞争力的策略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一、提高中国实验电炉企业核心竞争力的对策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二、实验电炉企业提升竞争力的主要方向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三、影响实验电炉企业核心竞争力的因素及提升途径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四、提高实验电炉企业竞争力的策略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对中国实验电炉品牌的战略思考</w:t>
      </w:r>
      <w:r>
        <w:rPr>
          <w:rFonts w:hint="eastAsia"/>
        </w:rPr>
        <w:br/>
      </w:r>
      <w:r>
        <w:rPr>
          <w:rFonts w:hint="eastAsia"/>
        </w:rPr>
        <w:t>　　　　一、实验电炉实施品牌战略的意义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二、实验电炉企业品牌的现状分析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三、中国实验电炉企业的品牌战略</w:t>
      </w:r>
      <w:r>
        <w:rPr>
          <w:rFonts w:hint="eastAsia"/>
        </w:rPr>
        <w:br/>
      </w:r>
      <w:r>
        <w:rPr>
          <w:rFonts w:hint="eastAsia"/>
        </w:rPr>
        <w:t>　　　　四、实验电炉品牌战略管理的策略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实验电炉行业发展因素与投资风险分析预测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影响实验电炉行业发展主要因素分析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一、2025年影响实验电炉行业发展的不利因素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二、2025年影响实验电炉行业发展的稳定因素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三、2025年影响实验电炉行业发展的有利因素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四、2025年中国实验电炉行业发展面临的机遇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五、2025年中国实验电炉行业发展面临的挑战</w:t>
      </w:r>
      <w:r>
        <w:rPr>
          <w:rFonts w:hint="eastAsia"/>
        </w:rPr>
        <w:br/>
      </w:r>
      <w:r>
        <w:rPr>
          <w:rFonts w:hint="eastAsia"/>
        </w:rPr>
        <w:t>　　第二节 实验电炉行业投资风险分析预测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一、2025-2031年实验电炉行业市场风险分析预测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二、2025-2031年实验电炉行业政策风险分析预测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三、2025-2031年实验电炉行业技术风险分析预测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四、2025-2031年实验电炉行业竞争风险分析预测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五、2025-2031年实验电炉行业管理风险分析预测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实验电炉市场预测及项目投资建议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中国实验电炉行业生产、营销企业投资运作模式分析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实验电炉行业外销与内销优势分析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2025-2031年中国实验电炉行业市场规模及增长趋势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2025-2031年中国实验电炉行业投资规模预测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2025-2031年实验电炉行业市场盈利预测</w:t>
      </w:r>
      <w:r>
        <w:rPr>
          <w:rFonts w:hint="eastAsia"/>
        </w:rPr>
        <w:br/>
      </w:r>
      <w:r>
        <w:rPr>
          <w:rFonts w:hint="eastAsia"/>
        </w:rPr>
        <w:t>　　第六节 实验电炉行业项目投资建议</w:t>
      </w:r>
      <w:r>
        <w:rPr>
          <w:rFonts w:hint="eastAsia"/>
        </w:rPr>
        <w:br/>
      </w:r>
      <w:r>
        <w:rPr>
          <w:rFonts w:hint="eastAsia"/>
        </w:rPr>
        <w:t>　　　　一、实验电炉技术应用注意事项</w:t>
      </w:r>
      <w:r>
        <w:rPr>
          <w:rFonts w:hint="eastAsia"/>
        </w:rPr>
        <w:br/>
      </w:r>
      <w:r>
        <w:rPr>
          <w:rFonts w:hint="eastAsia"/>
        </w:rPr>
        <w:t>　　　　二、实验电炉项目投资注意事项</w:t>
      </w:r>
      <w:r>
        <w:rPr>
          <w:rFonts w:hint="eastAsia"/>
        </w:rPr>
        <w:br/>
      </w:r>
      <w:r>
        <w:rPr>
          <w:rFonts w:hint="eastAsia"/>
        </w:rPr>
        <w:t>　　　　三、实验电炉生产开发注意事项</w:t>
      </w:r>
      <w:r>
        <w:rPr>
          <w:rFonts w:hint="eastAsia"/>
        </w:rPr>
        <w:br/>
      </w:r>
      <w:r>
        <w:rPr>
          <w:rFonts w:hint="eastAsia"/>
        </w:rPr>
        <w:t>　　　　四、实验电炉销售注意事项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2019-2024年中国实验电炉市场规模及增长情况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实验电炉重点企业经营情况分析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2025年实验电炉行业壁垒</w:t>
      </w:r>
      <w:r>
        <w:rPr>
          <w:rFonts w:hint="eastAsia"/>
        </w:rPr>
        <w:br/>
      </w:r>
      <w:r>
        <w:rPr>
          <w:rFonts w:hint="eastAsia"/>
        </w:rPr>
        <w:t>　　图表 2025年实验电炉市场前景分析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2025-2031年中国实验电炉市场需求预测</w:t>
      </w:r>
      <w:r>
        <w:rPr>
          <w:rFonts w:hint="eastAsia"/>
        </w:rPr>
        <w:br/>
      </w:r>
      <w:r>
        <w:rPr>
          <w:rFonts w:hint="eastAsia"/>
        </w:rPr>
        <w:t>　　图表 2025年实验电炉发展趋势预测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cbe9e1c144c2a" w:history="1">
        <w:r>
          <w:rPr>
            <w:rStyle w:val="Hyperlink"/>
          </w:rPr>
          <w:t>2025-2031年中国实验电炉市场深度剖析及发展趋势预测报告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cbe9e1c144c2a" w:history="1">
        <w:r>
          <w:rPr>
            <w:rStyle w:val="Hyperlink"/>
          </w:rPr>
          <w:t>https://www.20087.com/8/21/ShiYanDianLuHangYeFenXiBaoGao.html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热点：实验室加热电炉、化学实验电炉、高温炉设备、实验电炉马弗炉价格、马弗炉、实验电炉使用注意事项、实验炉子、实验电炉温度、箱式电炉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2d10b91a24867" w:history="1">
      <w:r>
        <w:rPr>
          <w:rStyle w:val="Hyperlink"/>
        </w:rPr>
        <w:t>2025-2031年中国实验电炉市场深度剖析及发展趋势预测报告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iYanDianLuHangYeFenXiBaoGao.html" TargetMode="External" Id="Rd8fcbe9e1c14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iYanDianLuHangYeFenXiBaoGao.html" TargetMode="External" Id="R2562d10b91a2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2024-12-06T23:56:00Z</dcterms:created>
  <dcterms:modified xsi:type="dcterms:W3CDTF">2024-12-07T00:56:00Z</dcterms:modified>
  <dc:subject>2025-2031年中国实验电炉市场深度剖析及发展趋势预测报告</dc:subject>
  <dc:title>2025-2031年中国实验电炉市场深度剖析及发展趋势预测报告</dc:title>
  <cp:keywords>2025-2031年中国实验电炉市场深度剖析及发展趋势预测报告</cp:keywords>
  <dc:description>2025-2031年中国实验电炉市场深度剖析及发展趋势预测报告</dc:description>
</cp:coreProperties>
</file>