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a5580dc754162" w:history="1">
              <w:r>
                <w:rPr>
                  <w:rStyle w:val="Hyperlink"/>
                </w:rPr>
                <w:t>2025-2031年中国小儿柴桂市场研究与前景趋势报告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a5580dc754162" w:history="1">
              <w:r>
                <w:rPr>
                  <w:rStyle w:val="Hyperlink"/>
                </w:rPr>
                <w:t>2025-2031年中国小儿柴桂市场研究与前景趋势报告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a5580dc754162" w:history="1">
                <w:r>
                  <w:rPr>
                    <w:rStyle w:val="Hyperlink"/>
                  </w:rPr>
                  <w:t>https://www.20087.com/8/21/XiaoErChaiGuiHangYeQuShi.html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儿柴桂是一种传统中药制剂，主要用于治疗儿童的发热、咳嗽等症状。目前，随着对传统医学认识的深化和现代药理学研究的支持，小儿柴桂的配方和生产标准得到优化，确保了药品的安全性和有效性。同时，便捷的剂型如颗粒剂和口服液，提高了儿童用药的依从性。</w:t>
      </w:r>
      <w:r>
        <w:rPr>
          <w:rFonts w:hint="eastAsia"/>
        </w:rPr>
        <w:br/>
      </w:r>
      <w:r>
        <w:rPr>
          <w:rFonts w:hint="eastAsia"/>
        </w:rPr>
        <w:t>　　未来，小儿柴桂的研发将更加注重临床证据和配方优化。通过开展更多的临床试验，验证其对特定儿童疾病的疗效和安全性，将提升产品的市场认可度。同时，利用现代药学技术，如微囊化和缓控释技术，改进药物的吸收和代谢，提高治疗效果，减少副作用。此外，儿童用药的安全性评估和儿童友好的口味设计，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a5580dc754162" w:history="1">
        <w:r>
          <w:rPr>
            <w:rStyle w:val="Hyperlink"/>
          </w:rPr>
          <w:t>2025-2031年中国小儿柴桂市场研究与前景趋势报告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小儿柴桂行业的发展现状、市场规模、供需动态及进出口情况。报告详细解读了小儿柴桂产业链上下游、重点区域市场、竞争格局及领先企业的表现，同时评估了小儿柴桂行业风险与投资机会。通过对小儿柴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小儿柴桂行业界定</w:t>
      </w:r>
      <w:r>
        <w:rPr>
          <w:rFonts w:hint="eastAsia"/>
        </w:rPr>
        <w:br/>
      </w:r>
      <w:r>
        <w:rPr>
          <w:rFonts w:hint="eastAsia"/>
        </w:rPr>
        <w:t>　　第一节 小儿柴桂行业定义</w:t>
      </w:r>
      <w:r>
        <w:rPr>
          <w:rFonts w:hint="eastAsia"/>
        </w:rPr>
        <w:br/>
      </w:r>
      <w:r>
        <w:rPr>
          <w:rFonts w:hint="eastAsia"/>
        </w:rPr>
        <w:t>　　第二节 小儿柴桂行业特点分析</w:t>
      </w:r>
      <w:r>
        <w:rPr>
          <w:rFonts w:hint="eastAsia"/>
        </w:rPr>
        <w:br/>
      </w:r>
      <w:r>
        <w:rPr>
          <w:rFonts w:hint="eastAsia"/>
        </w:rPr>
        <w:t>　　第三节 小儿柴桂产业链分析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2025年世界小儿柴桂行业市场运行形势分析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2025年全球小儿柴桂行业发展概况</w:t>
      </w:r>
      <w:r>
        <w:rPr>
          <w:rFonts w:hint="eastAsia"/>
        </w:rPr>
        <w:br/>
      </w:r>
      <w:r>
        <w:rPr>
          <w:rFonts w:hint="eastAsia"/>
        </w:rPr>
        <w:t>　　第二节 世界小儿柴桂行业发展走势</w:t>
      </w:r>
      <w:r>
        <w:rPr>
          <w:rFonts w:hint="eastAsia"/>
        </w:rPr>
        <w:br/>
      </w:r>
      <w:r>
        <w:rPr>
          <w:rFonts w:hint="eastAsia"/>
        </w:rPr>
        <w:t>　　　　二、全球小儿柴桂行业市场分布情况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三、全球小儿柴桂行业发展趋势分析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全球小儿柴桂行业重点国家和区域分析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中国小儿柴桂行业发展环境分析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2025年小儿柴桂行业技术发展现状及趋势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当前我国小儿柴桂技术发展现状</w:t>
      </w:r>
      <w:r>
        <w:rPr>
          <w:rFonts w:hint="eastAsia"/>
        </w:rPr>
        <w:br/>
      </w:r>
      <w:r>
        <w:rPr>
          <w:rFonts w:hint="eastAsia"/>
        </w:rPr>
        <w:t>　　第二节 中外小儿柴桂技术差距及产生差距的主要原因分析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提高我国小儿柴桂技术的对策</w:t>
      </w:r>
      <w:r>
        <w:rPr>
          <w:rFonts w:hint="eastAsia"/>
        </w:rPr>
        <w:br/>
      </w:r>
      <w:r>
        <w:rPr>
          <w:rFonts w:hint="eastAsia"/>
        </w:rPr>
        <w:t>　　第四节 我国小儿柴桂研发、设计发展趋势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中国小儿柴桂发展现状调研</w:t>
      </w:r>
      <w:r>
        <w:rPr>
          <w:rFonts w:hint="eastAsia"/>
        </w:rPr>
        <w:br/>
      </w:r>
      <w:r>
        <w:rPr>
          <w:rFonts w:hint="eastAsia"/>
        </w:rPr>
        <w:t>　　第一节 中国小儿柴桂市场现状分析</w:t>
      </w:r>
      <w:r>
        <w:rPr>
          <w:rFonts w:hint="eastAsia"/>
        </w:rPr>
        <w:br/>
      </w:r>
      <w:r>
        <w:rPr>
          <w:rFonts w:hint="eastAsia"/>
        </w:rPr>
        <w:t>　　第二节 中国小儿柴桂行业产量情况分析及预测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一、小儿柴桂总体产能规模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三、2020-2025年中国小儿柴桂产量统计</w:t>
      </w:r>
      <w:r>
        <w:rPr>
          <w:rFonts w:hint="eastAsia"/>
        </w:rPr>
        <w:br/>
      </w:r>
      <w:r>
        <w:rPr>
          <w:rFonts w:hint="eastAsia"/>
        </w:rPr>
        <w:t>　　　　二、小儿柴桂生产区域分布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三、2025-2031年中国小儿柴桂产量预测分析</w:t>
      </w:r>
      <w:r>
        <w:rPr>
          <w:rFonts w:hint="eastAsia"/>
        </w:rPr>
        <w:br/>
      </w:r>
      <w:r>
        <w:rPr>
          <w:rFonts w:hint="eastAsia"/>
        </w:rPr>
        <w:t>　　第三节 中国小儿柴桂市场需求分析及预测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一、中国小儿柴桂市场需求特点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二、2020-2025年中国小儿柴桂市场需求量统计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三、2025-2031年中国小儿柴桂市场需求量预测分析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中国小儿柴桂行业进出口情况分析预测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2020-2025年中国小儿柴桂行业进出口情况分析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一、2020-2025年中国小儿柴桂行业进口分析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二、2020-2025年中国小儿柴桂行业出口分析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2025-2031年中国小儿柴桂行业进出口情况预测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一、2025-2031年中国小儿柴桂行业进口预测分析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二、2025-2031年中国小儿柴桂行业出口预测分析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影响小儿柴桂行业进出口变化的主要原因分析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2020-2025年中国小儿柴桂行业重点地区调研分析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一、中国小儿柴桂行业重点区域市场结构调研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二、**地区小儿柴桂市场调研分析</w:t>
      </w:r>
      <w:r>
        <w:rPr>
          <w:rFonts w:hint="eastAsia"/>
        </w:rPr>
        <w:br/>
      </w:r>
      <w:r>
        <w:rPr>
          <w:rFonts w:hint="eastAsia"/>
        </w:rPr>
        <w:t>　　　　三、**地区小儿柴桂市场调研分析</w:t>
      </w:r>
      <w:r>
        <w:rPr>
          <w:rFonts w:hint="eastAsia"/>
        </w:rPr>
        <w:br/>
      </w:r>
      <w:r>
        <w:rPr>
          <w:rFonts w:hint="eastAsia"/>
        </w:rPr>
        <w:t>　　　　四、**地区小儿柴桂市场调研分析</w:t>
      </w:r>
      <w:r>
        <w:rPr>
          <w:rFonts w:hint="eastAsia"/>
        </w:rPr>
        <w:br/>
      </w:r>
      <w:r>
        <w:rPr>
          <w:rFonts w:hint="eastAsia"/>
        </w:rPr>
        <w:t>　　　　五、**地区小儿柴桂市场调研分析</w:t>
      </w:r>
      <w:r>
        <w:rPr>
          <w:rFonts w:hint="eastAsia"/>
        </w:rPr>
        <w:br/>
      </w:r>
      <w:r>
        <w:rPr>
          <w:rFonts w:hint="eastAsia"/>
        </w:rPr>
        <w:t>　　　　六、**地区小儿柴桂市场调研分析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小儿柴桂行业竞争格局分析</w:t>
      </w:r>
      <w:r>
        <w:rPr>
          <w:rFonts w:hint="eastAsia"/>
        </w:rPr>
        <w:br/>
      </w:r>
      <w:r>
        <w:rPr>
          <w:rFonts w:hint="eastAsia"/>
        </w:rPr>
        <w:t>　　第一节 小儿柴桂行业集中度分析</w:t>
      </w:r>
      <w:r>
        <w:rPr>
          <w:rFonts w:hint="eastAsia"/>
        </w:rPr>
        <w:br/>
      </w:r>
      <w:r>
        <w:rPr>
          <w:rFonts w:hint="eastAsia"/>
        </w:rPr>
        <w:t>　　　　一、小儿柴桂市场集中度分析</w:t>
      </w:r>
      <w:r>
        <w:rPr>
          <w:rFonts w:hint="eastAsia"/>
        </w:rPr>
        <w:br/>
      </w:r>
      <w:r>
        <w:rPr>
          <w:rFonts w:hint="eastAsia"/>
        </w:rPr>
        <w:t>　　　　二、小儿柴桂企业集中度分析</w:t>
      </w:r>
      <w:r>
        <w:rPr>
          <w:rFonts w:hint="eastAsia"/>
        </w:rPr>
        <w:br/>
      </w:r>
      <w:r>
        <w:rPr>
          <w:rFonts w:hint="eastAsia"/>
        </w:rPr>
        <w:t>　　　　三、小儿柴桂区域集中度分析</w:t>
      </w:r>
      <w:r>
        <w:rPr>
          <w:rFonts w:hint="eastAsia"/>
        </w:rPr>
        <w:br/>
      </w:r>
      <w:r>
        <w:rPr>
          <w:rFonts w:hint="eastAsia"/>
        </w:rPr>
        <w:t>　　第二节 小儿柴桂行业主要企业竞争力分析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小儿柴桂行业竞争格局分析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一、2025年小儿柴桂行业竞争分析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二、2025年中外小儿柴桂产品竞争分析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三、2020-2025年我国小儿柴桂市场竞争分析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四、2025-2031年国内主要小儿柴桂企业动向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小儿柴桂行业细分产品市场调研分析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小儿柴桂行业上、下游市场分析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小儿柴桂行业上游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小儿柴桂行业下游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小儿柴桂行业重点企业发展调研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小儿柴桂重点企业（一）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小儿柴桂重点企业（二）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小儿柴桂重点企业（三）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小儿柴桂重点企业（四）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小儿柴桂重点企业（五）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小儿柴桂重点企业（六）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小儿柴桂企业管理策略建议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提高小儿柴桂企业竞争力的策略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一、提高中国小儿柴桂企业核心竞争力的对策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二、小儿柴桂企业提升竞争力的主要方向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三、影响小儿柴桂企业核心竞争力的因素及提升途径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四、提高小儿柴桂企业竞争力的策略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对我国小儿柴桂品牌的战略思考</w:t>
      </w:r>
      <w:r>
        <w:rPr>
          <w:rFonts w:hint="eastAsia"/>
        </w:rPr>
        <w:br/>
      </w:r>
      <w:r>
        <w:rPr>
          <w:rFonts w:hint="eastAsia"/>
        </w:rPr>
        <w:t>　　　　一、小儿柴桂实施品牌战略的意义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二、小儿柴桂企业品牌的现状分析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三、我国小儿柴桂企业的品牌战略</w:t>
      </w:r>
      <w:r>
        <w:rPr>
          <w:rFonts w:hint="eastAsia"/>
        </w:rPr>
        <w:br/>
      </w:r>
      <w:r>
        <w:rPr>
          <w:rFonts w:hint="eastAsia"/>
        </w:rPr>
        <w:t>　　　　四、小儿柴桂品牌战略管理的策略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2025-2031年中国小儿柴桂行业前景与风险预测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2025年中国小儿柴桂市场前景分析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2025-2031年中国小儿柴桂发展趋势预测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2025-2031年中国小儿柴桂行业投资特性分析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一、2025-2031年中国小儿柴桂行业进入壁垒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二、2025-2031年中国小儿柴桂行业盈利模式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三、2025-2031年中国小儿柴桂行业盈利因素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2025-2031年中国小儿柴桂行业投资机会分析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一、2025-2031年中国小儿柴桂细分市场投资机会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二、2025-2031年中国小儿柴桂行业区域市场投资潜力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2025-2031年中国小儿柴桂行业投资风险分析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一、2025-2031年中国小儿柴桂行业市场竞争风险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二、2025-2031年中国小儿柴桂行业技术风险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三、2025-2031年中国小儿柴桂行业政策风险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四、2025-2031年中国小儿柴桂行业进入退出风险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小儿柴桂行业研究结论</w:t>
      </w:r>
      <w:r>
        <w:rPr>
          <w:rFonts w:hint="eastAsia"/>
        </w:rPr>
        <w:br/>
      </w:r>
      <w:r>
        <w:rPr>
          <w:rFonts w:hint="eastAsia"/>
        </w:rPr>
        <w:t>　　第二节 小儿柴桂行业投资价值评估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[~中~智林]小儿柴桂行业投资建议</w:t>
      </w:r>
      <w:r>
        <w:rPr>
          <w:rFonts w:hint="eastAsia"/>
        </w:rPr>
        <w:br/>
      </w:r>
      <w:r>
        <w:rPr>
          <w:rFonts w:hint="eastAsia"/>
        </w:rPr>
        <w:t>　　　　一、小儿柴桂行业投资策略建议</w:t>
      </w:r>
      <w:r>
        <w:rPr>
          <w:rFonts w:hint="eastAsia"/>
        </w:rPr>
        <w:br/>
      </w:r>
      <w:r>
        <w:rPr>
          <w:rFonts w:hint="eastAsia"/>
        </w:rPr>
        <w:t>　　　　二、小儿柴桂行业投资方向建议</w:t>
      </w:r>
      <w:r>
        <w:rPr>
          <w:rFonts w:hint="eastAsia"/>
        </w:rPr>
        <w:br/>
      </w:r>
      <w:r>
        <w:rPr>
          <w:rFonts w:hint="eastAsia"/>
        </w:rPr>
        <w:t>　　　　三、小儿柴桂行业投资方式建议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小儿柴桂行业历程</w:t>
      </w:r>
      <w:r>
        <w:rPr>
          <w:rFonts w:hint="eastAsia"/>
        </w:rPr>
        <w:br/>
      </w:r>
      <w:r>
        <w:rPr>
          <w:rFonts w:hint="eastAsia"/>
        </w:rPr>
        <w:t>　　图表 小儿柴桂行业生命周期</w:t>
      </w:r>
      <w:r>
        <w:rPr>
          <w:rFonts w:hint="eastAsia"/>
        </w:rPr>
        <w:br/>
      </w:r>
      <w:r>
        <w:rPr>
          <w:rFonts w:hint="eastAsia"/>
        </w:rPr>
        <w:t>　　图表 小儿柴桂行业产业链分析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2020-2025年中国小儿柴桂行业市场规模及增长情况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2020-2025年小儿柴桂行业市场容量分析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2020-2025年中国小儿柴桂行业产能统计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2020-2025年中国小儿柴桂行业产量及增长趋势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2020-2025年中国小儿柴桂市场需求量及增速统计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2025年中国小儿柴桂行业需求领域分布格局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2020-2025年中国小儿柴桂行业销售收入分析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2020-2025年中国小儿柴桂行业盈利情况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2020-2025年中国小儿柴桂行业利润总额统计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2020-2025年中国小儿柴桂进口数量分析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2020-2025年中国小儿柴桂进口金额分析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2020-2025年中国小儿柴桂出口数量分析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2020-2025年中国小儿柴桂出口金额分析</w:t>
      </w:r>
      <w:r>
        <w:rPr>
          <w:rFonts w:hint="eastAsia"/>
        </w:rPr>
        <w:br/>
      </w:r>
      <w:r>
        <w:rPr>
          <w:rFonts w:hint="eastAsia"/>
        </w:rPr>
        <w:t>　　图表 2025年中国小儿柴桂进口国家及地区分析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2025年中国小儿柴桂出口国家及地区分析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2020-2025年中国小儿柴桂行业企业数量情况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2020-2025年中国小儿柴桂行业企业平均规模情况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**地区小儿柴桂市场规模及增长情况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**地区小儿柴桂行业市场需求情况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**地区小儿柴桂市场规模及增长情况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**地区小儿柴桂行业市场需求情况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**地区小儿柴桂市场规模及增长情况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**地区小儿柴桂行业市场需求情况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**地区小儿柴桂市场规模及增长情况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**地区小儿柴桂行业市场需求情况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小儿柴桂重点企业（一）基本信息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小儿柴桂重点企业（一）经营情况分析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小儿柴桂重点企业（一）主要经济指标情况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小儿柴桂重点企业（一）盈利能力情况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小儿柴桂重点企业（一）偿债能力情况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小儿柴桂重点企业（一）运营能力情况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小儿柴桂重点企业（一）成长能力情况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小儿柴桂重点企业（二）基本信息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小儿柴桂重点企业（二）经营情况分析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小儿柴桂重点企业（二）主要经济指标情况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小儿柴桂重点企业（二）盈利能力情况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小儿柴桂重点企业（二）偿债能力情况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小儿柴桂重点企业（二）运营能力情况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小儿柴桂重点企业（二）成长能力情况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小儿柴桂企业信息</w:t>
      </w:r>
      <w:r>
        <w:rPr>
          <w:rFonts w:hint="eastAsia"/>
        </w:rPr>
        <w:br/>
      </w:r>
      <w:r>
        <w:rPr>
          <w:rFonts w:hint="eastAsia"/>
        </w:rPr>
        <w:t>　　图表 小儿柴桂企业经营情况分析</w:t>
      </w:r>
      <w:r>
        <w:rPr>
          <w:rFonts w:hint="eastAsia"/>
        </w:rPr>
        <w:br/>
      </w:r>
      <w:r>
        <w:rPr>
          <w:rFonts w:hint="eastAsia"/>
        </w:rPr>
        <w:t>　　图表 小儿柴桂重点企业（三）主要经济指标情况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小儿柴桂重点企业（三）盈利能力情况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小儿柴桂重点企业（三）偿债能力情况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小儿柴桂重点企业（三）运营能力情况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小儿柴桂重点企业（三）成长能力情况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2025-2031年中国小儿柴桂行业产能预测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2025-2031年中国小儿柴桂行业产量预测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2025-2031年中国小儿柴桂市场需求量预测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2025-2031年中国小儿柴桂行业供需平衡预测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2025-2031年中国小儿柴桂行业市场容量预测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2025-2031年中国小儿柴桂行业市场规模预测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2025-2031年中国小儿柴桂市场前景分析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2025-2031年中国小儿柴桂发展趋势预测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a5580dc754162" w:history="1">
        <w:r>
          <w:rPr>
            <w:rStyle w:val="Hyperlink"/>
          </w:rPr>
          <w:t>2025-2031年中国小儿柴桂市场研究与前景趋势报告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a5580dc754162" w:history="1">
        <w:r>
          <w:rPr>
            <w:rStyle w:val="Hyperlink"/>
          </w:rPr>
          <w:t>https://www.20087.com/8/21/XiaoErChaiGuiHangYeQuShi.html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情况下喝小儿柴桂、小儿柴桂退热口服液、小儿柴桂和小柴胡的区别、小儿柴桂退热颗粒的功效与作用、小儿柴桂和豉翘哪个好、小儿柴桂为什么不建议吃、豉翘和四季抗病毒哪个好、小儿柴桂和小儿柴胡的区别、孩子低烧吃柴桂还是柴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29c2507494f36" w:history="1">
      <w:r>
        <w:rPr>
          <w:rStyle w:val="Hyperlink"/>
        </w:rPr>
        <w:t>2025-2031年中国小儿柴桂市场研究与前景趋势报告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XiaoErChaiGuiHangYeQuShi.html" TargetMode="External" Id="R4c1a5580dc75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XiaoErChaiGuiHangYeQuShi.html" TargetMode="External" Id="Re9829c250749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2025-03-05T01:31:00Z</dcterms:created>
  <dcterms:modified xsi:type="dcterms:W3CDTF">2025-03-05T02:31:00Z</dcterms:modified>
  <dc:subject>2025-2031年中国小儿柴桂市场研究与前景趋势报告</dc:subject>
  <dc:title>2025-2031年中国小儿柴桂市场研究与前景趋势报告</dc:title>
  <cp:keywords>2025-2031年中国小儿柴桂市场研究与前景趋势报告</cp:keywords>
  <dc:description>2025-2031年中国小儿柴桂市场研究与前景趋势报告</dc:description>
</cp:coreProperties>
</file>