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994942683452a" w:history="1">
              <w:r>
                <w:rPr>
                  <w:rStyle w:val="Hyperlink"/>
                </w:rPr>
                <w:t>中国电解质类POCT市场现状全面调研与发展前景预测报告（2023-2029年）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994942683452a" w:history="1">
              <w:r>
                <w:rPr>
                  <w:rStyle w:val="Hyperlink"/>
                </w:rPr>
                <w:t>中国电解质类POCT市场现状全面调研与发展前景预测报告（2023-2029年）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994942683452a" w:history="1">
                <w:r>
                  <w:rPr>
                    <w:rStyle w:val="Hyperlink"/>
                  </w:rPr>
                  <w:t>https://www.20087.com/8/31/DianJieZhiLeiPOCTFaZhanQianJingFenXi.html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电解质类POCT（Point-of-Care Testing，即时检测）是一种用于快速检测血液中电解质浓度的便携式设备，广泛应用于医院、诊所和急救现场。近年来，随着医疗技术的进步和对快速诊断需求的增加，电解质类POCT的市场需求持续增长。市场上，电解质类POCT的种类和规格不断丰富，从简单的单参数检测到复杂的多参数集成检测等多种产品，满足了不同医疗场景的需求。同时，微电子技术和生物传感技术的进步也使得电解质类POCT的性能和准确性得到了显著提升。</w:t>
      </w:r>
      <w:r>
        <w:rPr>
          <w:rFonts w:hint="eastAsia"/>
        </w:rPr>
        <w:br/>
      </w:r>
      <w:r>
        <w:rPr>
          <w:rFonts w:hint="eastAsia"/>
        </w:rPr>
        <w:t>　　未来，电解质类POCT的发展可概况为以下几个方面：一是高性能化，通过研发新型生物传感器和信号处理技术，进一步提高电解质类POCT的检测速度和准确性；二是智能化管理，结合物联网和大数据技术，实现电解质类POCT的远程监控和智能维护，提高医疗服务效率；三是集成化设计，随着医疗设备的复杂化，电解质类POCT的设计和生产将更加注重集成化和模块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994942683452a" w:history="1">
        <w:r>
          <w:rPr>
            <w:rStyle w:val="Hyperlink"/>
          </w:rPr>
          <w:t>中国电解质类POCT市场现状全面调研与发展前景预测报告（2023-2029年）</w:t>
        </w:r>
      </w:hyperlink>
      <w:r>
        <w:rPr>
          <w:rFonts w:hint="eastAsia"/>
        </w:rPr>
        <w:t>》基于国家统计局及相关协会的详实数据，结合长期监测的一手资料，全面分析了电解质类POCT行业的市场规模、需求变化、产业链动态及区域发展格局。报告重点解读了电解质类POCT行业竞争态势与重点企业的市场表现，并通过科学研判行业趋势与前景，揭示了电解质类POCT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电解质类POCT行业界定及应用</w:t>
      </w:r>
      <w:r>
        <w:rPr>
          <w:rFonts w:hint="eastAsia"/>
        </w:rPr>
        <w:br/>
      </w:r>
      <w:r>
        <w:rPr>
          <w:rFonts w:hint="eastAsia"/>
        </w:rPr>
        <w:t>　　第一节 电解质类POCT行业定义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电解质类POCT主要应用领域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全球电解质类POCT行业发展状况分析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2018-2023年全球电解质类POCT行业运行概况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2018-2023年全球电解质类POCT行业市场规模分析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全球主要地区电解质类POCT行业运行情况分析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2023-2029年全球电解质类POCT行业发展趋势预测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2022-2023年中国电解质类POCT发展环境分析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电解质类POCT行业相关政策、标准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电解质类POCT行业相关发展规划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中国电解质类POCT行业现状调研分析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中国电解质类POCT行业发展现状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一、2022-2023年电解质类POCT行业品牌发展现状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二、2022-2023年电解质类POCT行业需求市场现状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三、2022-2023年电解质类POCT市场需求层次分析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四、2022-2023年中国电解质类POCT市场走向分析</w:t>
      </w:r>
      <w:r>
        <w:rPr>
          <w:rFonts w:hint="eastAsia"/>
        </w:rPr>
        <w:br/>
      </w:r>
      <w:r>
        <w:rPr>
          <w:rFonts w:hint="eastAsia"/>
        </w:rPr>
        <w:t>　　第二节 中国电解质类POCT产品技术分析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一、2022-2023年电解质类POCT产品技术变化特点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二、2022-2023年电解质类POCT产品市场的新技术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三、2022-2023年电解质类POCT产品市场现状分析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中国电解质类POCT行业存在的问题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一、2022-2023年电解质类POCT产品市场存在的主要问题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二、2022-2023年国内电解质类POCT产品市场的三大瓶颈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三、2022-2023年电解质类POCT产品市场遭遇的规模难题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对中国电解质类POCT市场的分析及思考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一、电解质类POCT市场特点</w:t>
      </w:r>
      <w:r>
        <w:rPr>
          <w:rFonts w:hint="eastAsia"/>
        </w:rPr>
        <w:br/>
      </w:r>
      <w:r>
        <w:rPr>
          <w:rFonts w:hint="eastAsia"/>
        </w:rPr>
        <w:t>　　　　二、电解质类POCT市场分析</w:t>
      </w:r>
      <w:r>
        <w:rPr>
          <w:rFonts w:hint="eastAsia"/>
        </w:rPr>
        <w:br/>
      </w:r>
      <w:r>
        <w:rPr>
          <w:rFonts w:hint="eastAsia"/>
        </w:rPr>
        <w:t>　　　　三、电解质类POCT市场变化的方向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四、中国电解质类POCT行业发展的新思路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五、对中国电解质类POCT行业发展的思考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中国电解质类POCT行业市场供需现状调研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中国电解质类POCT市场现状分析</w:t>
      </w:r>
      <w:r>
        <w:rPr>
          <w:rFonts w:hint="eastAsia"/>
        </w:rPr>
        <w:br/>
      </w:r>
      <w:r>
        <w:rPr>
          <w:rFonts w:hint="eastAsia"/>
        </w:rPr>
        <w:t>　　第二节 中国电解质类POCT行业产量情况分析及预测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一、电解质类POCT总体产能规模</w:t>
      </w:r>
      <w:r>
        <w:rPr>
          <w:rFonts w:hint="eastAsia"/>
        </w:rPr>
        <w:br/>
      </w:r>
      <w:r>
        <w:rPr>
          <w:rFonts w:hint="eastAsia"/>
        </w:rPr>
        <w:t>　　　　二、电解质类POCT生产区域分布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三、2018-2023年中国电解质类POCT产量统计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四、2023-2029年中国电解质类POCT产量预测</w:t>
      </w:r>
      <w:r>
        <w:rPr>
          <w:rFonts w:hint="eastAsia"/>
        </w:rPr>
        <w:br/>
      </w:r>
      <w:r>
        <w:rPr>
          <w:rFonts w:hint="eastAsia"/>
        </w:rPr>
        <w:t>　　第三节 中国电解质类POCT市场需求分析及预测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一、中国电解质类POCT市场需求特点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二、2018-2023年中国电解质类POCT市场需求量统计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三、2023-2029年中国电解质类POCT市场需求量预测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中国电解质类POCT价格趋势分析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一、2018-2023年中国电解质类POCT市场价格趋势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二、2023-2029年中国电解质类POCT市场价格走势预测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中国电解质类POCT进出口分析</w:t>
      </w:r>
      <w:r>
        <w:rPr>
          <w:rFonts w:hint="eastAsia"/>
        </w:rPr>
        <w:br/>
      </w:r>
      <w:r>
        <w:rPr>
          <w:rFonts w:hint="eastAsia"/>
        </w:rPr>
        <w:t>　　第一节 电解质类POCT进口情况分析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电解质类POCT出口情况分析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影响电解质类POCT进出口因素分析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中国电解质类POCT行业主要指标监测分析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2018-2023年中国电解质类POCT行业规模情况分析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2018-2023年中国电解质类POCT行业财务能力分析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电解质类POCT行业细分产品调研</w:t>
      </w:r>
      <w:r>
        <w:rPr>
          <w:rFonts w:hint="eastAsia"/>
        </w:rPr>
        <w:br/>
      </w:r>
      <w:r>
        <w:rPr>
          <w:rFonts w:hint="eastAsia"/>
        </w:rPr>
        <w:t>　　第一节 电解质类POCT细分产品结构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电解质类POCT行业上下游发展情况分析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电解质类POCT行业上游产业发展分析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电解质类POCT行业下游产业发展分析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中国电解质类POCT行业重点地区发展分析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电解质类POCT行业重点区域市场结构调研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**地区电解质类POCT市场容量分析</w:t>
      </w:r>
      <w:r>
        <w:rPr>
          <w:rFonts w:hint="eastAsia"/>
        </w:rPr>
        <w:br/>
      </w:r>
      <w:r>
        <w:rPr>
          <w:rFonts w:hint="eastAsia"/>
        </w:rPr>
        <w:t>　　第三节 **地区电解质类POCT市场容量分析</w:t>
      </w:r>
      <w:r>
        <w:rPr>
          <w:rFonts w:hint="eastAsia"/>
        </w:rPr>
        <w:br/>
      </w:r>
      <w:r>
        <w:rPr>
          <w:rFonts w:hint="eastAsia"/>
        </w:rPr>
        <w:t>　　第四节 **地区电解质类POCT市场容量分析</w:t>
      </w:r>
      <w:r>
        <w:rPr>
          <w:rFonts w:hint="eastAsia"/>
        </w:rPr>
        <w:br/>
      </w:r>
      <w:r>
        <w:rPr>
          <w:rFonts w:hint="eastAsia"/>
        </w:rPr>
        <w:t>　　第五节 **地区电解质类POCT市场容量分析</w:t>
      </w:r>
      <w:r>
        <w:rPr>
          <w:rFonts w:hint="eastAsia"/>
        </w:rPr>
        <w:br/>
      </w:r>
      <w:r>
        <w:rPr>
          <w:rFonts w:hint="eastAsia"/>
        </w:rPr>
        <w:t>　　第六节 **地区电解质类POCT市场容量分析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电解质类POCT行业重点企业竞争力分析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三、企业电解质类POCT经营状况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三、企业电解质类POCT经营状况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三、企业电解质类POCT经营状况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三、企业电解质类POCT经营状况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三、企业电解质类POCT经营状况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三、企业电解质类POCT经营状况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电解质类POCT行业企业经营策略研究分析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电解质类POCT企业多样化经营策略分析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一、电解质类POCT企业多样化经营情况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二、现行电解质类POCT行业多样化经营的方向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大型电解质类POCT企业集团未来发展策略分析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对中小电解质类POCT企业生产经营的建议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电解质类POCT行业投资风险预警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影响电解质类POCT行业发展的主要因素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一、2023年影响电解质类POCT行业运行的有利因素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二、2023年影响电解质类POCT行业运行的稳定因素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三、2023年影响电解质类POCT行业运行的不利因素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四、2023年中国电解质类POCT行业发展面临的挑战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五、2023年中国电解质类POCT行业发展面临的机遇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电解质类POCT行业投资风险预警</w:t>
      </w:r>
      <w:r>
        <w:rPr>
          <w:rFonts w:hint="eastAsia"/>
        </w:rPr>
        <w:br/>
      </w:r>
      <w:r>
        <w:rPr>
          <w:rFonts w:hint="eastAsia"/>
        </w:rPr>
        <w:t>　　　　一、电解质类POCT行业市场风险预测</w:t>
      </w:r>
      <w:r>
        <w:rPr>
          <w:rFonts w:hint="eastAsia"/>
        </w:rPr>
        <w:br/>
      </w:r>
      <w:r>
        <w:rPr>
          <w:rFonts w:hint="eastAsia"/>
        </w:rPr>
        <w:t>　　　　二、电解质类POCT行业政策风险预测</w:t>
      </w:r>
      <w:r>
        <w:rPr>
          <w:rFonts w:hint="eastAsia"/>
        </w:rPr>
        <w:br/>
      </w:r>
      <w:r>
        <w:rPr>
          <w:rFonts w:hint="eastAsia"/>
        </w:rPr>
        <w:t>　　　　三、电解质类POCT行业经营风险预测</w:t>
      </w:r>
      <w:r>
        <w:rPr>
          <w:rFonts w:hint="eastAsia"/>
        </w:rPr>
        <w:br/>
      </w:r>
      <w:r>
        <w:rPr>
          <w:rFonts w:hint="eastAsia"/>
        </w:rPr>
        <w:t>　　　　四、电解质类POCT行业技术风险预测</w:t>
      </w:r>
      <w:r>
        <w:rPr>
          <w:rFonts w:hint="eastAsia"/>
        </w:rPr>
        <w:br/>
      </w:r>
      <w:r>
        <w:rPr>
          <w:rFonts w:hint="eastAsia"/>
        </w:rPr>
        <w:t>　　　　五、电解质类POCT行业竞争风险预测</w:t>
      </w:r>
      <w:r>
        <w:rPr>
          <w:rFonts w:hint="eastAsia"/>
        </w:rPr>
        <w:br/>
      </w:r>
      <w:r>
        <w:rPr>
          <w:rFonts w:hint="eastAsia"/>
        </w:rPr>
        <w:t>　　　　六、电解质类POCT行业其他风险预测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电解质类POCT投资建议</w:t>
      </w:r>
      <w:r>
        <w:rPr>
          <w:rFonts w:hint="eastAsia"/>
        </w:rPr>
        <w:br/>
      </w:r>
      <w:r>
        <w:rPr>
          <w:rFonts w:hint="eastAsia"/>
        </w:rPr>
        <w:t>　　第一节 电解质类POCT行业投资环境分析</w:t>
      </w:r>
      <w:r>
        <w:rPr>
          <w:rFonts w:hint="eastAsia"/>
        </w:rPr>
        <w:br/>
      </w:r>
      <w:r>
        <w:rPr>
          <w:rFonts w:hint="eastAsia"/>
        </w:rPr>
        <w:t>　　第二节 电解质类POCT行业投资进入壁垒分析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电解质类POCT行业历程</w:t>
      </w:r>
      <w:r>
        <w:rPr>
          <w:rFonts w:hint="eastAsia"/>
        </w:rPr>
        <w:br/>
      </w:r>
      <w:r>
        <w:rPr>
          <w:rFonts w:hint="eastAsia"/>
        </w:rPr>
        <w:t>　　图表 电解质类POCT行业生命周期</w:t>
      </w:r>
      <w:r>
        <w:rPr>
          <w:rFonts w:hint="eastAsia"/>
        </w:rPr>
        <w:br/>
      </w:r>
      <w:r>
        <w:rPr>
          <w:rFonts w:hint="eastAsia"/>
        </w:rPr>
        <w:t>　　图表 电解质类POCT行业产业链分析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2018-2023年中国电解质类POCT行业市场规模及增长情况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2018-2023年电解质类POCT行业市场容量分析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2018-2023年中国电解质类POCT行业产能统计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2018-2023年中国电解质类POCT行业产量及增长趋势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2018-2023年中国电解质类POCT市场需求量及增速统计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2023年中国电解质类POCT行业需求领域分布格局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2018-2023年中国电解质类POCT行业销售收入分析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2018-2023年中国电解质类POCT行业盈利情况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2018-2023年中国电解质类POCT行业利润总额统计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2018-2023年中国电解质类POCT进口数量分析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2018-2023年中国电解质类POCT进口金额分析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2018-2023年中国电解质类POCT出口数量分析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2018-2023年中国电解质类POCT出口金额分析</w:t>
      </w:r>
      <w:r>
        <w:rPr>
          <w:rFonts w:hint="eastAsia"/>
        </w:rPr>
        <w:br/>
      </w:r>
      <w:r>
        <w:rPr>
          <w:rFonts w:hint="eastAsia"/>
        </w:rPr>
        <w:t>　　图表 2023年中国电解质类POCT进口国家及地区分析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2023年中国电解质类POCT出口国家及地区分析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2018-2023年中国电解质类POCT行业企业数量情况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2018-2023年中国电解质类POCT行业企业平均规模情况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**地区电解质类POCT市场规模及增长情况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**地区电解质类POCT行业市场需求情况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**地区电解质类POCT市场规模及增长情况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**地区电解质类POCT行业市场需求情况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**地区电解质类POCT市场规模及增长情况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**地区电解质类POCT行业市场需求情况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**地区电解质类POCT市场规模及增长情况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**地区电解质类POCT行业市场需求情况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电解质类POCT重点企业（一）基本信息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电解质类POCT重点企业（一）经营情况分析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电解质类POCT重点企业（一）主要经济指标情况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电解质类POCT重点企业（二）经营情况分析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电解质类POCT重点企业（二）主要经济指标情况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电解质类POCT重点企业（三）经营情况分析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电解质类POCT重点企业（三）主要经济指标情况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电解质类POCT重点企业（三）成长能力情况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2023-2029年中国电解质类POCT行业产能预测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2023-2029年中国电解质类POCT行业产量预测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2023-2029年中国电解质类POCT市场需求量预测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2023-2029年中国电解质类POCT行业供需平衡预测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2023-2029年中国电解质类POCT行业市场容量预测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2023-2029年中国电解质类POCT行业市场规模预测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2023-2029年中国电解质类POCT市场前景分析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2023-2029年中国电解质类POCT行业发展趋势预测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994942683452a" w:history="1">
        <w:r>
          <w:rPr>
            <w:rStyle w:val="Hyperlink"/>
          </w:rPr>
          <w:t>中国电解质类POCT市场现状全面调研与发展前景预测报告（2023-2029年）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994942683452a" w:history="1">
        <w:r>
          <w:rPr>
            <w:rStyle w:val="Hyperlink"/>
          </w:rPr>
          <w:t>https://www.20087.com/8/31/DianJieZhiLeiPOCTFaZhanQianJingFenXi.html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热点：强电解质包括哪几类、电解质类药物外渗处理方法、电解质解释、电解质类型、类型相同的电解质、电解质类药物有哪些?、电解质类等普通输液与肠外营养液洁净区各房间压差梯度、电解质类药物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16767edaa44d3" w:history="1">
      <w:r>
        <w:rPr>
          <w:rStyle w:val="Hyperlink"/>
        </w:rPr>
        <w:t>中国电解质类POCT市场现状全面调研与发展前景预测报告（2023-2029年）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anJieZhiLeiPOCTFaZhanQianJingFenXi.html" TargetMode="External" Id="R990994942683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anJieZhiLeiPOCTFaZhanQianJingFenXi.html" TargetMode="External" Id="R75a16767edaa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2022-12-01T06:42:00Z</dcterms:created>
  <dcterms:modified xsi:type="dcterms:W3CDTF">2022-12-01T07:42:00Z</dcterms:modified>
  <dc:subject>中国电解质类POCT市场现状全面调研与发展前景预测报告（2023-2029年）</dc:subject>
  <dc:title>中国电解质类POCT市场现状全面调研与发展前景预测报告（2023-2029年）</dc:title>
  <cp:keywords>中国电解质类POCT市场现状全面调研与发展前景预测报告（2023-2029年）</cp:keywords>
  <dc:description>中国电解质类POCT市场现状全面调研与发展前景预测报告（2023-2029年）</dc:description>
</cp:coreProperties>
</file>