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d953bf4744fee" w:history="1">
              <w:r>
                <w:rPr>
                  <w:rStyle w:val="Hyperlink"/>
                </w:rPr>
                <w:t>2025-2031年中国线雕行业分析与市场前景预测报告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d953bf4744fee" w:history="1">
              <w:r>
                <w:rPr>
                  <w:rStyle w:val="Hyperlink"/>
                </w:rPr>
                <w:t>2025-2031年中国线雕行业分析与市场前景预测报告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d953bf4744fee" w:history="1">
                <w:r>
                  <w:rPr>
                    <w:rStyle w:val="Hyperlink"/>
                  </w:rPr>
                  <w:t>https://www.20087.com/8/91/XianDiaoDeXianZhuangYuQianJing.html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雕技术是一种非手术面部提升和紧致的方法，近年来随着医美行业的快速发展，线雕技术市场规模不断扩大。该技术通过在皮肤下植入特殊材质的线材来实现提拉和塑形的效果，适用于轻度至中度的皮肤松弛问题。目前，线雕产品种类繁多，包括可吸收线和不可吸收线等多种类型，可根据不同部位和需求选择合适的产品。随着技术的不断进步，线雕技术的持久性和安全性也在不断提高，受到了广大求美者的欢迎。</w:t>
      </w:r>
      <w:r>
        <w:rPr>
          <w:rFonts w:hint="eastAsia"/>
        </w:rPr>
        <w:br/>
      </w:r>
      <w:r>
        <w:rPr>
          <w:rFonts w:hint="eastAsia"/>
        </w:rPr>
        <w:t>　　未来，线雕市场的发展将受到以下几个方面的影响：一是随着消费者对微创美容技术的需求增加，线雕技术将进一步发展和完善，提高治疗效果的同时减少恢复时间；二是随着新材料技术的进步，线雕产品将更注重采用生物相容性好、可吸收性强的新材料，以提高安全性；三是随着市场竞争的加剧，线雕技术将更注重个性化设计，满足不同年龄段和皮肤状态的需求；四是随着医疗美容行业的规范化发展，线雕技术将更注重标准化操作流程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d953bf4744fee" w:history="1">
        <w:r>
          <w:rPr>
            <w:rStyle w:val="Hyperlink"/>
          </w:rPr>
          <w:t>2025-2031年中国线雕行业分析与市场前景预测报告</w:t>
        </w:r>
      </w:hyperlink>
      <w:r>
        <w:rPr>
          <w:rFonts w:hint="eastAsia"/>
        </w:rPr>
        <w:t>》基于多年线雕行业研究积累，结合当前市场发展现状，依托国家权威数据资源和长期市场监测数据库，对线雕行业进行了全面调研与分析。报告详细阐述了线雕市场规模、市场前景、发展趋势、技术现状及未来方向，重点分析了行业内主要企业的竞争格局，并通过SWOT分析揭示了线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ad953bf4744fee" w:history="1">
        <w:r>
          <w:rPr>
            <w:rStyle w:val="Hyperlink"/>
          </w:rPr>
          <w:t>2025-2031年中国线雕行业分析与市场前景预测报告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》为投资者提供了准确的市场现状解读，帮助预判行业前景，挖掘投资价值，同时从投资策略和营销策略等角度提出实用建议，助力投资者在线雕行业中把握机遇、规避风险。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线雕行业国内外发展综述</w:t>
      </w:r>
      <w:r>
        <w:rPr>
          <w:rFonts w:hint="eastAsia"/>
        </w:rPr>
        <w:br/>
      </w:r>
      <w:r>
        <w:rPr>
          <w:rFonts w:hint="eastAsia"/>
        </w:rPr>
        <w:t>　　第一节 线雕行业界定及简介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第二节 全球线雕行业发展概况</w:t>
      </w:r>
      <w:r>
        <w:rPr>
          <w:rFonts w:hint="eastAsia"/>
        </w:rPr>
        <w:br/>
      </w:r>
      <w:r>
        <w:rPr>
          <w:rFonts w:hint="eastAsia"/>
        </w:rPr>
        <w:t>　　　　一、全球线雕行业总体发展概况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三、全球线雕行业发展趋势</w:t>
      </w:r>
      <w:r>
        <w:rPr>
          <w:rFonts w:hint="eastAsia"/>
        </w:rPr>
        <w:br/>
      </w:r>
      <w:r>
        <w:rPr>
          <w:rFonts w:hint="eastAsia"/>
        </w:rPr>
        <w:t>　　第三节 中国线雕行业发展概况</w:t>
      </w:r>
      <w:r>
        <w:rPr>
          <w:rFonts w:hint="eastAsia"/>
        </w:rPr>
        <w:br/>
      </w:r>
      <w:r>
        <w:rPr>
          <w:rFonts w:hint="eastAsia"/>
        </w:rPr>
        <w:t>　　　　一、中国线雕行业发展历程和现状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二、中国线雕行业所处生命周期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三、中国线雕行业发展中存在的问题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四、技术变革对中国线雕行业的影响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中国线雕行业发展环境分析（PEST）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线雕行业政策环境分析</w:t>
      </w:r>
      <w:r>
        <w:rPr>
          <w:rFonts w:hint="eastAsia"/>
        </w:rPr>
        <w:br/>
      </w:r>
      <w:r>
        <w:rPr>
          <w:rFonts w:hint="eastAsia"/>
        </w:rPr>
        <w:t>　　　　一、线雕行业监管体制</w:t>
      </w:r>
      <w:r>
        <w:rPr>
          <w:rFonts w:hint="eastAsia"/>
        </w:rPr>
        <w:br/>
      </w:r>
      <w:r>
        <w:rPr>
          <w:rFonts w:hint="eastAsia"/>
        </w:rPr>
        <w:t>　　　　二、线雕行业政策规划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 线雕行业发展的影响</w:t>
      </w:r>
      <w:r>
        <w:rPr>
          <w:rFonts w:hint="eastAsia"/>
        </w:rPr>
        <w:br/>
      </w:r>
      <w:r>
        <w:rPr>
          <w:rFonts w:hint="eastAsia"/>
        </w:rPr>
        <w:t>　　第二节 线雕行业宏观经济环境分析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三、宏观经济对线雕行业发展的影响</w:t>
      </w:r>
      <w:r>
        <w:rPr>
          <w:rFonts w:hint="eastAsia"/>
        </w:rPr>
        <w:br/>
      </w:r>
      <w:r>
        <w:rPr>
          <w:rFonts w:hint="eastAsia"/>
        </w:rPr>
        <w:t>　　第三节 线雕行业社会环境分析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二、社会环境对线雕行业发展的影响</w:t>
      </w:r>
      <w:r>
        <w:rPr>
          <w:rFonts w:hint="eastAsia"/>
        </w:rPr>
        <w:br/>
      </w:r>
      <w:r>
        <w:rPr>
          <w:rFonts w:hint="eastAsia"/>
        </w:rPr>
        <w:t>　　第四节 线雕行业技术环境分析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一、我国线雕技术发展水平</w:t>
      </w:r>
      <w:r>
        <w:rPr>
          <w:rFonts w:hint="eastAsia"/>
        </w:rPr>
        <w:br/>
      </w:r>
      <w:r>
        <w:rPr>
          <w:rFonts w:hint="eastAsia"/>
        </w:rPr>
        <w:t>　　　　二、线雕行业最新研究成果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国内国外双循环背景下对线雕行业发展的影响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国际线雕行业发展情况及经验借鉴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国际线雕行业发展概况</w:t>
      </w:r>
      <w:r>
        <w:rPr>
          <w:rFonts w:hint="eastAsia"/>
        </w:rPr>
        <w:br/>
      </w:r>
      <w:r>
        <w:rPr>
          <w:rFonts w:hint="eastAsia"/>
        </w:rPr>
        <w:t>　　第二节 美国线雕行业发展分析</w:t>
      </w:r>
      <w:r>
        <w:rPr>
          <w:rFonts w:hint="eastAsia"/>
        </w:rPr>
        <w:br/>
      </w:r>
      <w:r>
        <w:rPr>
          <w:rFonts w:hint="eastAsia"/>
        </w:rPr>
        <w:t>　　　　一、美国线雕行业发展现状</w:t>
      </w:r>
      <w:r>
        <w:rPr>
          <w:rFonts w:hint="eastAsia"/>
        </w:rPr>
        <w:br/>
      </w:r>
      <w:r>
        <w:rPr>
          <w:rFonts w:hint="eastAsia"/>
        </w:rPr>
        <w:t>　　　　二、美国线雕行业发展趋势</w:t>
      </w:r>
      <w:r>
        <w:rPr>
          <w:rFonts w:hint="eastAsia"/>
        </w:rPr>
        <w:br/>
      </w:r>
      <w:r>
        <w:rPr>
          <w:rFonts w:hint="eastAsia"/>
        </w:rPr>
        <w:t>　　第三节 韩国线雕行业发展分析</w:t>
      </w:r>
      <w:r>
        <w:rPr>
          <w:rFonts w:hint="eastAsia"/>
        </w:rPr>
        <w:br/>
      </w:r>
      <w:r>
        <w:rPr>
          <w:rFonts w:hint="eastAsia"/>
        </w:rPr>
        <w:t>　　　　一、韩国线雕行业发展现状</w:t>
      </w:r>
      <w:r>
        <w:rPr>
          <w:rFonts w:hint="eastAsia"/>
        </w:rPr>
        <w:br/>
      </w:r>
      <w:r>
        <w:rPr>
          <w:rFonts w:hint="eastAsia"/>
        </w:rPr>
        <w:t>　　　　二、韩国线雕行业发展趋势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中国线雕产业链分析</w:t>
      </w:r>
      <w:r>
        <w:rPr>
          <w:rFonts w:hint="eastAsia"/>
        </w:rPr>
        <w:br/>
      </w:r>
      <w:r>
        <w:rPr>
          <w:rFonts w:hint="eastAsia"/>
        </w:rPr>
        <w:t>　　第一节 线雕产业链模型及特点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四、上游行业对线雕行业的影响</w:t>
      </w:r>
      <w:r>
        <w:rPr>
          <w:rFonts w:hint="eastAsia"/>
        </w:rPr>
        <w:br/>
      </w:r>
      <w:r>
        <w:rPr>
          <w:rFonts w:hint="eastAsia"/>
        </w:rPr>
        <w:t>　　第三节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中国线雕行业市场需求分析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一、2020-2025年中国线雕产量及增速</w:t>
      </w:r>
      <w:r>
        <w:rPr>
          <w:rFonts w:hint="eastAsia"/>
        </w:rPr>
        <w:br/>
      </w:r>
      <w:r>
        <w:rPr>
          <w:rFonts w:hint="eastAsia"/>
        </w:rPr>
        <w:t>　　　　二、线雕市场饱和度</w:t>
      </w:r>
      <w:r>
        <w:rPr>
          <w:rFonts w:hint="eastAsia"/>
        </w:rPr>
        <w:br/>
      </w:r>
      <w:r>
        <w:rPr>
          <w:rFonts w:hint="eastAsia"/>
        </w:rPr>
        <w:t>　　　　三、影响线雕市场规模的因素</w:t>
      </w:r>
      <w:r>
        <w:rPr>
          <w:rFonts w:hint="eastAsia"/>
        </w:rPr>
        <w:br/>
      </w:r>
      <w:r>
        <w:rPr>
          <w:rFonts w:hint="eastAsia"/>
        </w:rPr>
        <w:t>　　　　四、线雕市场潜力分析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五、2025-2031年中国线雕市场规模及增速预测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中国线雕行业市场供给分析</w:t>
      </w:r>
      <w:r>
        <w:rPr>
          <w:rFonts w:hint="eastAsia"/>
        </w:rPr>
        <w:br/>
      </w:r>
      <w:r>
        <w:rPr>
          <w:rFonts w:hint="eastAsia"/>
        </w:rPr>
        <w:t>　　第一节 中国线雕行业市场现状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一、2020-2025年中国线雕产量及增速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四、2025-2031年中国线雕产量及增速预测</w:t>
      </w:r>
      <w:r>
        <w:rPr>
          <w:rFonts w:hint="eastAsia"/>
        </w:rPr>
        <w:br/>
      </w:r>
      <w:r>
        <w:rPr>
          <w:rFonts w:hint="eastAsia"/>
        </w:rPr>
        <w:t>　　第二节 中国线雕行业供给区域分布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二、线雕企业区域分布情况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三、重点省市线雕产业发展特点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四、重点省市线雕产量及占比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中国线雕行业供需平衡分析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影响线雕行业供需平衡的因素</w:t>
      </w:r>
      <w:r>
        <w:rPr>
          <w:rFonts w:hint="eastAsia"/>
        </w:rPr>
        <w:br/>
      </w:r>
      <w:r>
        <w:rPr>
          <w:rFonts w:hint="eastAsia"/>
        </w:rPr>
        <w:t>　　第三节 线雕行业供需平衡趋势预测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中国线雕行业市场竞争格局分析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中国线雕行业波特五力竞争分析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中国线雕行业SWOT分析</w:t>
      </w:r>
      <w:r>
        <w:rPr>
          <w:rFonts w:hint="eastAsia"/>
        </w:rPr>
        <w:br/>
      </w:r>
      <w:r>
        <w:rPr>
          <w:rFonts w:hint="eastAsia"/>
        </w:rPr>
        <w:t>　　　　一、线雕行业发展优势</w:t>
      </w:r>
      <w:r>
        <w:rPr>
          <w:rFonts w:hint="eastAsia"/>
        </w:rPr>
        <w:br/>
      </w:r>
      <w:r>
        <w:rPr>
          <w:rFonts w:hint="eastAsia"/>
        </w:rPr>
        <w:t>　　　　二、线雕行业发展劣势</w:t>
      </w:r>
      <w:r>
        <w:rPr>
          <w:rFonts w:hint="eastAsia"/>
        </w:rPr>
        <w:br/>
      </w:r>
      <w:r>
        <w:rPr>
          <w:rFonts w:hint="eastAsia"/>
        </w:rPr>
        <w:t>　　　　三、线雕行业发展机遇</w:t>
      </w:r>
      <w:r>
        <w:rPr>
          <w:rFonts w:hint="eastAsia"/>
        </w:rPr>
        <w:br/>
      </w:r>
      <w:r>
        <w:rPr>
          <w:rFonts w:hint="eastAsia"/>
        </w:rPr>
        <w:t>　　　　四、线雕行业发展挑战</w:t>
      </w:r>
      <w:r>
        <w:rPr>
          <w:rFonts w:hint="eastAsia"/>
        </w:rPr>
        <w:br/>
      </w:r>
      <w:r>
        <w:rPr>
          <w:rFonts w:hint="eastAsia"/>
        </w:rPr>
        <w:t>　　第三节 中国线雕企业竞争策略分析</w:t>
      </w:r>
      <w:r>
        <w:rPr>
          <w:rFonts w:hint="eastAsia"/>
        </w:rPr>
        <w:br/>
      </w:r>
      <w:r>
        <w:rPr>
          <w:rFonts w:hint="eastAsia"/>
        </w:rPr>
        <w:t>　　　　一、线雕企业的市场竞争优势</w:t>
      </w:r>
      <w:r>
        <w:rPr>
          <w:rFonts w:hint="eastAsia"/>
        </w:rPr>
        <w:br/>
      </w:r>
      <w:r>
        <w:rPr>
          <w:rFonts w:hint="eastAsia"/>
        </w:rPr>
        <w:t>　　　　二、线雕企业竞争能力的提升途径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三、提高线雕企业核心竞争力的对策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中国线雕行业重点企业研究</w:t>
      </w:r>
      <w:r>
        <w:rPr>
          <w:rFonts w:hint="eastAsia"/>
        </w:rPr>
        <w:br/>
      </w:r>
      <w:r>
        <w:rPr>
          <w:rFonts w:hint="eastAsia"/>
        </w:rPr>
        <w:t>　　第一节 天津市东南恒生医用科技有限公司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韩国KJMeditech公司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美国制药公司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MINERVAcannula 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PROMOITALIA（美之意）公司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美国Surgical Specialties Corporation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舜科公司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广州联合美业化妆品有限公司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深圳富华医疗美容医院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深圳鹏爱医疗美容医院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中国线雕行业发展趋势预测及投资建议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中国线雕行业研究总结</w:t>
      </w:r>
      <w:r>
        <w:rPr>
          <w:rFonts w:hint="eastAsia"/>
        </w:rPr>
        <w:br/>
      </w:r>
      <w:r>
        <w:rPr>
          <w:rFonts w:hint="eastAsia"/>
        </w:rPr>
        <w:t>　　第二节 中国线雕行业投资机会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中-智-林－中国线雕行业投资前景提示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线雕行业历程</w:t>
      </w:r>
      <w:r>
        <w:rPr>
          <w:rFonts w:hint="eastAsia"/>
        </w:rPr>
        <w:br/>
      </w:r>
      <w:r>
        <w:rPr>
          <w:rFonts w:hint="eastAsia"/>
        </w:rPr>
        <w:t>　　图表 线雕行业生命周期</w:t>
      </w:r>
      <w:r>
        <w:rPr>
          <w:rFonts w:hint="eastAsia"/>
        </w:rPr>
        <w:br/>
      </w:r>
      <w:r>
        <w:rPr>
          <w:rFonts w:hint="eastAsia"/>
        </w:rPr>
        <w:t>　　图表 线雕行业产业链分析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2020-2025年中国线雕行业竞争力分析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d953bf4744fee" w:history="1">
        <w:r>
          <w:rPr>
            <w:rStyle w:val="Hyperlink"/>
          </w:rPr>
          <w:t>2025-2031年中国线雕行业分析与市场前景预测报告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d953bf4744fee" w:history="1">
        <w:r>
          <w:rPr>
            <w:rStyle w:val="Hyperlink"/>
          </w:rPr>
          <w:t>https://www.20087.com/8/91/XianDiaoDeXianZhuangYuQianJing.html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热点：线雕图片过程图片、线雕提升脸部可以维持多久、线雕手术全过程、线雕的价格大概多少钱、线雕几天可以化妆、线雕的副作用和危害、线雕的推荐语、线雕鼻子能保持几年、线雕恢复期多久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82972f64249ea" w:history="1">
      <w:r>
        <w:rPr>
          <w:rStyle w:val="Hyperlink"/>
        </w:rPr>
        <w:t>2025-2031年中国线雕行业分析与市场前景预测报告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nDiaoDeXianZhuangYuQianJing.html" TargetMode="External" Id="Rc7ad953bf474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nDiaoDeXianZhuangYuQianJing.html" TargetMode="External" Id="Re2682972f642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2025-05-16T01:48:00Z</dcterms:created>
  <dcterms:modified xsi:type="dcterms:W3CDTF">2025-05-16T02:48:00Z</dcterms:modified>
  <dc:subject>2025-2031年中国线雕行业分析与市场前景预测报告</dc:subject>
  <dc:title>2025-2031年中国线雕行业分析与市场前景预测报告</dc:title>
  <cp:keywords>2025-2031年中国线雕行业分析与市场前景预测报告</cp:keywords>
  <dc:description>2025-2031年中国线雕行业分析与市场前景预测报告</dc:description>
</cp:coreProperties>
</file>