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dce24ed064bf3" w:history="1">
              <w:r>
                <w:rPr>
                  <w:rStyle w:val="Hyperlink"/>
                </w:rPr>
                <w:t>中国血小板培养箱市场现状与发展前景分析报告（2026-2032年）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dce24ed064bf3" w:history="1">
              <w:r>
                <w:rPr>
                  <w:rStyle w:val="Hyperlink"/>
                </w:rPr>
                <w:t>中国血小板培养箱市场现状与发展前景分析报告（2026-2032年）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dce24ed064bf3" w:history="1">
                <w:r>
                  <w:rPr>
                    <w:rStyle w:val="Hyperlink"/>
                  </w:rPr>
                  <w:t>https://www.20087.com/8/11/XueXiaoBanPeiYangXiangHangYeQianJingQuShi.html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小板培养箱是一种专为血站、医院输血科及生物科研机构设计，用于在特定温度与振荡环境下保存和培养血小板的精密医疗设备。随着全球血液制品需求的增加与医疗技术的进步，血小板培养箱已从传统的单一温控设备，向智能化、多功能集成及高精度的方向全面升级。主流产品普遍采用微电脑控制系统与高效压缩机，配合精密的循环风道与持续水平振荡装置，能够在保障箱内温度均匀性与稳定性的同时，有效防止血小板聚集与沉降。在应用端，具备物联网远程监控与数据追溯功能的智能培养箱，已成为现代化血站与三甲医院保障血液制品安全的核心装备。此外，针对高端科研与细胞治疗领域，集成二氧化碳浓度控制与湿度调节功能的多功能血小板培养箱，也大幅拓宽了设备在干细胞培养与组织工程领域的应用边界。</w:t>
      </w:r>
      <w:r>
        <w:rPr>
          <w:rFonts w:hint="eastAsia"/>
        </w:rPr>
        <w:br/>
      </w:r>
      <w:r>
        <w:rPr>
          <w:rFonts w:hint="eastAsia"/>
        </w:rPr>
        <w:t>　　未来，血小板培养箱行业将深度围绕“极致智能物联”与“绿色低碳节能”两大主线持续演进。市场调研网认为，依托物联网与大数据分析技术，具备实时云端监控、异常自动报警及全生命周期数据追溯功能的新一代培养箱，将成为行业技术攻关的核心，在大幅降低人工巡检成本与血液制品报废风险的同时，实现血站管理的全面数字化。在节能环保层面，采用环保制冷剂、高效保温材料与变频节能技术的低碳型培养箱，将成为企业应对全球环境法规与降低医院运营成本的关键抓手。同时，随着精准医疗与个性化细胞治疗的兴起，适配不同细胞生长需求的定制化培养箱，也将开辟出高附加值的全新增长极。此外，国产化替代进程的加速，也将推动具备自主核心温控算法与制造工艺的本土企业，在全球高端医疗设备市场中占据更核心的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7dce24ed064bf3" w:history="1">
        <w:r>
          <w:rPr>
            <w:rStyle w:val="Hyperlink"/>
          </w:rPr>
          <w:t>中国血小板培养箱市场现状与发展前景分析报告（2026-2032年）</w:t>
        </w:r>
      </w:hyperlink>
      <w:r>
        <w:rPr>
          <w:rFonts w:hint="eastAsia"/>
        </w:rPr>
        <w:t>》，2025年血小板培养箱行业市场规模达 亿元，预计2032年市场规模将达 亿元，期间年均复合增长率（CAGR）达 %。报告基于行业调研数据，系统分析血小板培养箱行业现状与竞争格局，客观评估血小板培养箱市场规模及发展前景。报告梳理了血小板培养箱技术发展现状与未来趋势，解读重点企业经营状况，并预测血小板培养箱市场发展动向。通过分析血小板培养箱行业投资价值与潜在风险，为投资者识别市场机遇提供参考依据。报告可作为血小板培养箱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血小板培养箱行业概述</w:t>
      </w:r>
      <w:r>
        <w:rPr>
          <w:rFonts w:hint="eastAsia"/>
        </w:rPr>
        <w:br/>
      </w:r>
      <w:r>
        <w:rPr>
          <w:rFonts w:hint="eastAsia"/>
        </w:rPr>
        <w:t>　　第一节 血小板培养箱定义与分类</w:t>
      </w:r>
      <w:r>
        <w:rPr>
          <w:rFonts w:hint="eastAsia"/>
        </w:rPr>
        <w:br/>
      </w:r>
      <w:r>
        <w:rPr>
          <w:rFonts w:hint="eastAsia"/>
        </w:rPr>
        <w:t>　　第二节 血小板培养箱应用领域</w:t>
      </w:r>
      <w:r>
        <w:rPr>
          <w:rFonts w:hint="eastAsia"/>
        </w:rPr>
        <w:br/>
      </w:r>
      <w:r>
        <w:rPr>
          <w:rFonts w:hint="eastAsia"/>
        </w:rPr>
        <w:t>　　第三节 血小板培养箱行业经济指标分析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血小板培养箱产业链及经营模式分析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三、血小板培养箱销售模式及销售渠道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全球血小板培养箱市场发展综述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2020-2025年全球血小板培养箱市场规模与趋势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主要国家与地区血小板培养箱市场分析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2026-2032年全球血小板培养箱行业发展趋势与前景预测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中国血小板培养箱行业市场分析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2025-2026年血小板培养箱产能与投资动态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一、国内血小板培养箱产能及利用情况</w:t>
      </w:r>
      <w:r>
        <w:rPr>
          <w:rFonts w:hint="eastAsia"/>
        </w:rPr>
        <w:br/>
      </w:r>
      <w:r>
        <w:rPr>
          <w:rFonts w:hint="eastAsia"/>
        </w:rPr>
        <w:t>　　　　二、血小板培养箱产能扩张与投资动态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2026-2032年血小板培养箱行业产量统计与趋势预测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一、2020-2025年血小板培养箱行业产量数据统计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1、2020-2025年血小板培养箱产量及增长趋势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2、2020-2025年血小板培养箱细分产品产量及份额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二、影响血小板培养箱产量的关键因素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三、2026-2032年血小板培养箱产量预测</w:t>
      </w:r>
      <w:r>
        <w:rPr>
          <w:rFonts w:hint="eastAsia"/>
        </w:rPr>
        <w:br/>
      </w:r>
      <w:r>
        <w:rPr>
          <w:rFonts w:hint="eastAsia"/>
        </w:rPr>
        <w:t>　　第三节 2026-2032年血小板培养箱市场需求与销售分析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一、2025-2026年血小板培养箱行业需求现状</w:t>
      </w:r>
      <w:r>
        <w:rPr>
          <w:rFonts w:hint="eastAsia"/>
        </w:rPr>
        <w:br/>
      </w:r>
      <w:r>
        <w:rPr>
          <w:rFonts w:hint="eastAsia"/>
        </w:rPr>
        <w:t>　　　　二、血小板培养箱客户群体与需求特点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三、2020-2025年血小板培养箱行业销售规模分析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四、2026-2032年血小板培养箱市场增长潜力与规模预测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中国血小板培养箱细分市场与下游应用领域分析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血小板培养箱细分市场分析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一、2025-2026年血小板培养箱主要细分产品市场现状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血小板培养箱下游应用与客户群体分析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一、2025-2026年血小板培养箱各应用领域市场现状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2025-2026年血小板培养箱行业技术发展现状及趋势分析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血小板培养箱行业技术发展现状分析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国内外血小板培养箱行业技术差异与原因</w:t>
      </w:r>
      <w:r>
        <w:rPr>
          <w:rFonts w:hint="eastAsia"/>
        </w:rPr>
        <w:br/>
      </w:r>
      <w:r>
        <w:rPr>
          <w:rFonts w:hint="eastAsia"/>
        </w:rPr>
        <w:t>　　第三节 血小板培养箱行业技术发展方向、趋势预测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提升血小板培养箱行业技术能力策略建议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血小板培养箱价格机制与竞争策略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一、2020-2025年血小板培养箱市场价格走势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血小板培养箱定价策略与方法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2026-2032年血小板培养箱价格竞争态势与趋势预测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中国血小板培养箱行业重点区域市场研究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2025-2026年重点区域血小板培养箱市场发展概况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二、2020-2025年血小板培养箱市场需求规模情况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三、2026-2032年血小板培养箱行业发展潜力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2020-2025年中国血小板培养箱行业进出口情况分析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血小板培养箱行业进口情况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一、2020-2025年血小板培养箱进口规模及增长情况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二、血小板培养箱主要进口来源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血小板培养箱行业出口情况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一、2020-2025年血小板培养箱出口规模及增长情况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二、血小板培养箱主要出口目的地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2020-2025年中国血小板培养箱行业总体发展与财务状况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2020-2025年中国血小板培养箱行业规模情况</w:t>
      </w:r>
      <w:r>
        <w:rPr>
          <w:rFonts w:hint="eastAsia"/>
        </w:rPr>
        <w:br/>
      </w:r>
      <w:r>
        <w:rPr>
          <w:rFonts w:hint="eastAsia"/>
        </w:rPr>
        <w:t>　　　　一、血小板培养箱行业企业数量规模</w:t>
      </w:r>
      <w:r>
        <w:rPr>
          <w:rFonts w:hint="eastAsia"/>
        </w:rPr>
        <w:br/>
      </w:r>
      <w:r>
        <w:rPr>
          <w:rFonts w:hint="eastAsia"/>
        </w:rPr>
        <w:t>　　　　二、血小板培养箱行业从业人员规模</w:t>
      </w:r>
      <w:r>
        <w:rPr>
          <w:rFonts w:hint="eastAsia"/>
        </w:rPr>
        <w:br/>
      </w:r>
      <w:r>
        <w:rPr>
          <w:rFonts w:hint="eastAsia"/>
        </w:rPr>
        <w:t>　　　　三、血小板培养箱行业市场敏感性分析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2020-2025年中国血小板培养箱行业财务能力分析</w:t>
      </w:r>
      <w:r>
        <w:rPr>
          <w:rFonts w:hint="eastAsia"/>
        </w:rPr>
        <w:br/>
      </w:r>
      <w:r>
        <w:rPr>
          <w:rFonts w:hint="eastAsia"/>
        </w:rPr>
        <w:t>　　　　一、血小板培养箱行业盈利能力</w:t>
      </w:r>
      <w:r>
        <w:rPr>
          <w:rFonts w:hint="eastAsia"/>
        </w:rPr>
        <w:br/>
      </w:r>
      <w:r>
        <w:rPr>
          <w:rFonts w:hint="eastAsia"/>
        </w:rPr>
        <w:t>　　　　二、血小板培养箱行业偿债能力</w:t>
      </w:r>
      <w:r>
        <w:rPr>
          <w:rFonts w:hint="eastAsia"/>
        </w:rPr>
        <w:br/>
      </w:r>
      <w:r>
        <w:rPr>
          <w:rFonts w:hint="eastAsia"/>
        </w:rPr>
        <w:t>　　　　三、血小板培养箱行业营运能力</w:t>
      </w:r>
      <w:r>
        <w:rPr>
          <w:rFonts w:hint="eastAsia"/>
        </w:rPr>
        <w:br/>
      </w:r>
      <w:r>
        <w:rPr>
          <w:rFonts w:hint="eastAsia"/>
        </w:rPr>
        <w:t>　　　　四、血小板培养箱行业发展能力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血小板培养箱行业重点企业调研分析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中国血小板培养箱行业竞争格局分析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血小板培养箱行业竞争格局总览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2025-2026年血小板培养箱行业竞争力分析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2020-2025年血小板培养箱行业企业并购活动分析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2025-2026年血小板培养箱行业会展与招投标活动分析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一、血小板培养箱行业会展活动及其市场影响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2026年中国血小板培养箱企业发展企业发展策略与建议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血小板培养箱销售模式与渠道策略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血小板培养箱品牌与市场推广策略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血小板培养箱研发投入与技术创新能力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血小板培养箱合作联盟与资源整合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中国血小板培养箱行业风险与对策</w:t>
      </w:r>
      <w:r>
        <w:rPr>
          <w:rFonts w:hint="eastAsia"/>
        </w:rPr>
        <w:br/>
      </w:r>
      <w:r>
        <w:rPr>
          <w:rFonts w:hint="eastAsia"/>
        </w:rPr>
        <w:t>　　第一节 血小板培养箱行业SWOT分析</w:t>
      </w:r>
      <w:r>
        <w:rPr>
          <w:rFonts w:hint="eastAsia"/>
        </w:rPr>
        <w:br/>
      </w:r>
      <w:r>
        <w:rPr>
          <w:rFonts w:hint="eastAsia"/>
        </w:rPr>
        <w:t>　　　　一、血小板培养箱行业优势</w:t>
      </w:r>
      <w:r>
        <w:rPr>
          <w:rFonts w:hint="eastAsia"/>
        </w:rPr>
        <w:br/>
      </w:r>
      <w:r>
        <w:rPr>
          <w:rFonts w:hint="eastAsia"/>
        </w:rPr>
        <w:t>　　　　二、血小板培养箱行业劣势</w:t>
      </w:r>
      <w:r>
        <w:rPr>
          <w:rFonts w:hint="eastAsia"/>
        </w:rPr>
        <w:br/>
      </w:r>
      <w:r>
        <w:rPr>
          <w:rFonts w:hint="eastAsia"/>
        </w:rPr>
        <w:t>　　　　三、血小板培养箱市场机会</w:t>
      </w:r>
      <w:r>
        <w:rPr>
          <w:rFonts w:hint="eastAsia"/>
        </w:rPr>
        <w:br/>
      </w:r>
      <w:r>
        <w:rPr>
          <w:rFonts w:hint="eastAsia"/>
        </w:rPr>
        <w:t>　　　　四、血小板培养箱市场威胁</w:t>
      </w:r>
      <w:r>
        <w:rPr>
          <w:rFonts w:hint="eastAsia"/>
        </w:rPr>
        <w:br/>
      </w:r>
      <w:r>
        <w:rPr>
          <w:rFonts w:hint="eastAsia"/>
        </w:rPr>
        <w:t>　　第二节 血小板培养箱行业风险及对策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2026-2032年中国血小板培养箱行业前景与发展趋势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2025-2026年血小板培养箱行业发展环境分析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一、血小板培养箱行业主管部门与监管体制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二、血小板培养箱行业主要法律法规及政策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三、血小板培养箱行业标准与质量监管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2026-2032年血小板培养箱行业发展趋势与方向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2026-2032年血小板培养箱行业发展潜力与机遇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血小板培养箱行业研究结论与建议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中智-林-－血小板培养箱行业发展建议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血小板培养箱行业类别</w:t>
      </w:r>
      <w:r>
        <w:rPr>
          <w:rFonts w:hint="eastAsia"/>
        </w:rPr>
        <w:br/>
      </w:r>
      <w:r>
        <w:rPr>
          <w:rFonts w:hint="eastAsia"/>
        </w:rPr>
        <w:t>　　图表 血小板培养箱行业产业链调研</w:t>
      </w:r>
      <w:r>
        <w:rPr>
          <w:rFonts w:hint="eastAsia"/>
        </w:rPr>
        <w:br/>
      </w:r>
      <w:r>
        <w:rPr>
          <w:rFonts w:hint="eastAsia"/>
        </w:rPr>
        <w:t>　　图表 血小板培养箱行业现状</w:t>
      </w:r>
      <w:r>
        <w:rPr>
          <w:rFonts w:hint="eastAsia"/>
        </w:rPr>
        <w:br/>
      </w:r>
      <w:r>
        <w:rPr>
          <w:rFonts w:hint="eastAsia"/>
        </w:rPr>
        <w:t>　　图表 血小板培养箱行业标准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2025年中国血小板培养箱行业产能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2020-2025年中国血小板培养箱行业产量统计</w:t>
      </w:r>
      <w:r>
        <w:rPr>
          <w:rFonts w:hint="eastAsia"/>
        </w:rPr>
        <w:br/>
      </w:r>
      <w:r>
        <w:rPr>
          <w:rFonts w:hint="eastAsia"/>
        </w:rPr>
        <w:t>　　图表 血小板培养箱行业动态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2020-2025年中国血小板培养箱市场需求量</w:t>
      </w:r>
      <w:r>
        <w:rPr>
          <w:rFonts w:hint="eastAsia"/>
        </w:rPr>
        <w:br/>
      </w:r>
      <w:r>
        <w:rPr>
          <w:rFonts w:hint="eastAsia"/>
        </w:rPr>
        <w:t>　　图表 2025年中国血小板培养箱行业需求区域调研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2020-2025年中国血小板培养箱行情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2020-2025年中国血小板培养箱进口统计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2020-2025年中国血小板培养箱行业企业数量统计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**地区血小板培养箱市场规模</w:t>
      </w:r>
      <w:r>
        <w:rPr>
          <w:rFonts w:hint="eastAsia"/>
        </w:rPr>
        <w:br/>
      </w:r>
      <w:r>
        <w:rPr>
          <w:rFonts w:hint="eastAsia"/>
        </w:rPr>
        <w:t>　　图表 **地区血小板培养箱行业市场需求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**地区血小板培养箱市场调研</w:t>
      </w:r>
      <w:r>
        <w:rPr>
          <w:rFonts w:hint="eastAsia"/>
        </w:rPr>
        <w:br/>
      </w:r>
      <w:r>
        <w:rPr>
          <w:rFonts w:hint="eastAsia"/>
        </w:rPr>
        <w:t>　　图表 **地区血小板培养箱行业市场需求分析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**地区血小板培养箱市场规模</w:t>
      </w:r>
      <w:r>
        <w:rPr>
          <w:rFonts w:hint="eastAsia"/>
        </w:rPr>
        <w:br/>
      </w:r>
      <w:r>
        <w:rPr>
          <w:rFonts w:hint="eastAsia"/>
        </w:rPr>
        <w:t>　　图表 **地区血小板培养箱行业市场需求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**地区血小板培养箱市场调研</w:t>
      </w:r>
      <w:r>
        <w:rPr>
          <w:rFonts w:hint="eastAsia"/>
        </w:rPr>
        <w:br/>
      </w:r>
      <w:r>
        <w:rPr>
          <w:rFonts w:hint="eastAsia"/>
        </w:rPr>
        <w:t>　　图表 **地区血小板培养箱行业市场需求分析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血小板培养箱行业竞争对手分析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血小板培养箱重点企业（二）经营情况分析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血小板培养箱重点企业（二）主要经济指标情况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血小板培养箱重点企业（三）成长能力情况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2026-2032年中国血小板培养箱行业产能预测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2026-2032年中国血小板培养箱行业产量预测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2026-2032年中国血小板培养箱市场需求预测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2026-2032年中国血小板培养箱行业市场规模预测</w:t>
      </w:r>
      <w:r>
        <w:rPr>
          <w:rFonts w:hint="eastAsia"/>
        </w:rPr>
        <w:br/>
      </w:r>
      <w:r>
        <w:rPr>
          <w:rFonts w:hint="eastAsia"/>
        </w:rPr>
        <w:t>　　图表 血小板培养箱行业准入条件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2026-2032年中国血小板培养箱行业信息化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2026-2032年中国血小板培养箱市场前景</w:t>
      </w:r>
      <w:r>
        <w:rPr>
          <w:rFonts w:hint="eastAsia"/>
        </w:rPr>
        <w:br/>
      </w:r>
      <w:r>
        <w:rPr>
          <w:rFonts w:hint="eastAsia"/>
        </w:rPr>
        <w:t>　　图表 2026-2032年中国血小板培养箱行业风险分析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2026-2032年中国血小板培养箱行业发展趋势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dce24ed064bf3" w:history="1">
        <w:r>
          <w:rPr>
            <w:rStyle w:val="Hyperlink"/>
          </w:rPr>
          <w:t>中国血小板培养箱市场现状与发展前景分析报告（2026-2032年）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dce24ed064bf3" w:history="1">
        <w:r>
          <w:rPr>
            <w:rStyle w:val="Hyperlink"/>
          </w:rPr>
          <w:t>https://www.20087.com/8/11/XueXiaoBanPeiYangXiangHangYeQianJingQuShi.html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热点：血平板培养基制作方法、血小板培养箱使用方法、细胞培养板面积、血小板培养基、血小板采集机器、血液培养箱、细胞培养皿规格、血培养瓶fn、血培养皿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11b71a5254130" w:history="1">
      <w:r>
        <w:rPr>
          <w:rStyle w:val="Hyperlink"/>
        </w:rPr>
        <w:t>中国血小板培养箱市场现状与发展前景分析报告（2026-2032年）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ueXiaoBanPeiYangXiangHangYeQianJingQuShi.html" TargetMode="External" Id="Rc47dce24ed06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ueXiaoBanPeiYangXiangHangYeQianJingQuShi.html" TargetMode="External" Id="R67911b71a525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2026-05-22T02:10:43Z</dcterms:created>
  <dcterms:modified xsi:type="dcterms:W3CDTF">2026-05-22T03:10:43Z</dcterms:modified>
  <dc:subject>中国血小板培养箱市场现状与发展前景分析报告（2026-2032年）</dc:subject>
  <dc:title>中国血小板培养箱市场现状与发展前景分析报告（2026-2032年）</dc:title>
  <cp:keywords>中国血小板培养箱市场现状与发展前景分析报告（2026-2032年）</cp:keywords>
  <dc:description>中国血小板培养箱市场现状与发展前景分析报告（2026-2032年）</dc:description>
</cp:coreProperties>
</file>