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9cb3506e344abf" w:history="1">
              <w:r>
                <w:rPr>
                  <w:rStyle w:val="Hyperlink"/>
                </w:rPr>
                <w:t>2026-2032年中国全数字超声诊断系统市场现状与前景趋势预测报告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9cb3506e344abf" w:history="1">
              <w:r>
                <w:rPr>
                  <w:rStyle w:val="Hyperlink"/>
                </w:rPr>
                <w:t>2026-2032年中国全数字超声诊断系统市场现状与前景趋势预测报告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9cb3506e344abf" w:history="1">
                <w:r>
                  <w:rPr>
                    <w:rStyle w:val="Hyperlink"/>
                  </w:rPr>
                  <w:t>https://www.20087.com/8/61/QuanShuZiChaoShengZhenDuanXiTongHangYeXianZhuangJiQianJing.html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数字超声诊断系统已全面取代模拟设备，成为医学影像诊断的主流工具。全数字超声诊断系统采用全数字化波束形成技术，实现了从信号采集、处理到显示的全流程数字化，显著提升了图像分辨率与信噪比。当前高端机型集成了二维灰阶、彩色多普勒、能量多普勒及频谱多普勒等多种模式，能够清晰显示腹部脏器、心血管血流及胎儿发育状况。智能化工作流成为标配，自动测量与一键优化功能大幅缩短了检查时间。远程医疗模块的普及，使得基层医院能够将图像实时传输至上级专家端进行会诊，促进了优质医疗资源的下沉与共享。</w:t>
      </w:r>
      <w:r>
        <w:rPr>
          <w:rFonts w:hint="eastAsia"/>
        </w:rPr>
        <w:br/>
      </w:r>
      <w:r>
        <w:rPr>
          <w:rFonts w:hint="eastAsia"/>
        </w:rPr>
        <w:t>　　未来，全数字超声诊断系统将深度融合“AI辅助诊断+掌上便携化”技术。市场调研网认为，深度学习算法将赋予设备自动识别病灶、分割器官及生成诊断报告的能力，辅助医生降低漏诊率与误诊率。手持式超声设备性能将不断提升，体积进一步缩小，通过无线连接智能手机或平板电脑，使医生能够随时随地进行床旁检查。针对特定专科如乳腺、甲状腺及肌骨系统的专用探头与算法将更精细化。此外，超声与光声成像技术的结合，将突破传统声学成像局限，实现功能与结构信息的同步获取，为肿瘤早期筛查与疗效评估提供更精准的影像学依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9cb3506e344abf" w:history="1">
        <w:r>
          <w:rPr>
            <w:rStyle w:val="Hyperlink"/>
          </w:rPr>
          <w:t>2026-2032年中国全数字超声诊断系统市场现状与前景趋势预测报告</w:t>
        </w:r>
      </w:hyperlink>
      <w:r>
        <w:rPr>
          <w:rFonts w:hint="eastAsia"/>
        </w:rPr>
        <w:t>》，2025年全数字超声诊断系统行业市场规模达 亿元，预计2032年市场规模将达 亿元，期间年均复合增长率（CAGR）达 %。报告基于统计局、相关协会等机构的详实数据，系统分析全数字超声诊断系统行业现状与发展趋势。报告从全数字超声诊断系统市场规模、产业链结构、技术特点、价格走势等维度展开研究，考察全数字超声诊断系统重点企业经营状况与市场竞争格局。通过定量与定性相结合的分析方法，结合政策环境与消费需求变化，客观评估全数字超声诊断系统行业发展前景与投资价值，识别潜在机遇与风险因素。报告采用统计图表等直观呈现方式，为市场参与者了解全数字超声诊断系统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全数字超声诊断系统行业概述</w:t>
      </w:r>
      <w:r>
        <w:rPr>
          <w:rFonts w:hint="eastAsia"/>
        </w:rPr>
        <w:br/>
      </w:r>
      <w:r>
        <w:rPr>
          <w:rFonts w:hint="eastAsia"/>
        </w:rPr>
        <w:t>　　第一节 全数字超声诊断系统定义与分类</w:t>
      </w:r>
      <w:r>
        <w:rPr>
          <w:rFonts w:hint="eastAsia"/>
        </w:rPr>
        <w:br/>
      </w:r>
      <w:r>
        <w:rPr>
          <w:rFonts w:hint="eastAsia"/>
        </w:rPr>
        <w:t>　　第二节 全数字超声诊断系统应用领域</w:t>
      </w:r>
      <w:r>
        <w:rPr>
          <w:rFonts w:hint="eastAsia"/>
        </w:rPr>
        <w:br/>
      </w:r>
      <w:r>
        <w:rPr>
          <w:rFonts w:hint="eastAsia"/>
        </w:rPr>
        <w:t>　　第三节 全数字超声诊断系统行业经济指标分析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全数字超声诊断系统产业链及经营模式分析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三、全数字超声诊断系统销售模式及销售渠道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全球全数字超声诊断系统市场发展综述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2020-2025年全球全数字超声诊断系统市场规模与趋势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主要国家与地区全数字超声诊断系统市场分析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2026-2032年全球全数字超声诊断系统行业发展趋势与前景预测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中国全数字超声诊断系统行业市场分析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2025-2026年全数字超声诊断系统产能与投资动态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一、国内全数字超声诊断系统产能及利用情况</w:t>
      </w:r>
      <w:r>
        <w:rPr>
          <w:rFonts w:hint="eastAsia"/>
        </w:rPr>
        <w:br/>
      </w:r>
      <w:r>
        <w:rPr>
          <w:rFonts w:hint="eastAsia"/>
        </w:rPr>
        <w:t>　　　　二、全数字超声诊断系统产能扩张与投资动态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2026-2032年全数字超声诊断系统行业产量统计与趋势预测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一、2020-2025年全数字超声诊断系统行业产量数据统计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1、2020-2025年全数字超声诊断系统产量及增长趋势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2、2020-2025年全数字超声诊断系统细分产品产量及份额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二、影响全数字超声诊断系统产量的关键因素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三、2026-2032年全数字超声诊断系统产量预测</w:t>
      </w:r>
      <w:r>
        <w:rPr>
          <w:rFonts w:hint="eastAsia"/>
        </w:rPr>
        <w:br/>
      </w:r>
      <w:r>
        <w:rPr>
          <w:rFonts w:hint="eastAsia"/>
        </w:rPr>
        <w:t>　　第三节 2026-2032年全数字超声诊断系统市场需求与销售分析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一、2025-2026年全数字超声诊断系统行业需求现状</w:t>
      </w:r>
      <w:r>
        <w:rPr>
          <w:rFonts w:hint="eastAsia"/>
        </w:rPr>
        <w:br/>
      </w:r>
      <w:r>
        <w:rPr>
          <w:rFonts w:hint="eastAsia"/>
        </w:rPr>
        <w:t>　　　　二、全数字超声诊断系统客户群体与需求特点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三、2020-2025年全数字超声诊断系统行业销售规模分析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四、2026-2032年全数字超声诊断系统市场增长潜力与规模预测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中国全数字超声诊断系统细分市场与下游应用领域分析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全数字超声诊断系统细分市场分析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一、2025-2026年全数字超声诊断系统主要细分产品市场现状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全数字超声诊断系统下游应用与客户群体分析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一、2025-2026年全数字超声诊断系统各应用领域市场现状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2025-2026年全数字超声诊断系统行业技术发展现状及趋势分析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全数字超声诊断系统行业技术发展现状分析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国内外全数字超声诊断系统行业技术差异与原因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全数字超声诊断系统行业技术发展方向、趋势预测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提升全数字超声诊断系统行业技术能力策略建议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全数字超声诊断系统价格机制与竞争策略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一、2020-2025年全数字超声诊断系统市场价格走势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全数字超声诊断系统定价策略与方法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2026-2032年全数字超声诊断系统价格竞争态势与趋势预测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中国全数字超声诊断系统行业重点区域市场研究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2025-2026年重点区域全数字超声诊断系统市场发展概况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二、2020-2025年全数字超声诊断系统市场需求规模情况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三、2026-2032年全数字超声诊断系统行业发展潜力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二、2020-2025年全数字超声诊断系统市场需求规模情况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三、2026-2032年全数字超声诊断系统行业发展潜力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二、2020-2025年全数字超声诊断系统市场需求规模情况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三、2026-2032年全数字超声诊断系统行业发展潜力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二、2020-2025年全数字超声诊断系统市场需求规模情况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三、2026-2032年全数字超声诊断系统行业发展潜力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二、2020-2025年全数字超声诊断系统市场需求规模情况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三、2026-2032年全数字超声诊断系统行业发展潜力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2020-2025年中国全数字超声诊断系统行业进出口情况分析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全数字超声诊断系统行业进口情况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一、2020-2025年全数字超声诊断系统进口规模及增长情况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二、全数字超声诊断系统主要进口来源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全数字超声诊断系统行业出口情况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一、2020-2025年全数字超声诊断系统出口规模及增长情况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二、全数字超声诊断系统主要出口目的地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2020-2025年中国全数字超声诊断系统行业总体发展与财务状况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2020-2025年中国全数字超声诊断系统行业规模情况</w:t>
      </w:r>
      <w:r>
        <w:rPr>
          <w:rFonts w:hint="eastAsia"/>
        </w:rPr>
        <w:br/>
      </w:r>
      <w:r>
        <w:rPr>
          <w:rFonts w:hint="eastAsia"/>
        </w:rPr>
        <w:t>　　　　一、全数字超声诊断系统行业企业数量规模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二、全数字超声诊断系统行业从业人员规模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三、全数字超声诊断系统行业市场敏感性分析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2020-2025年中国全数字超声诊断系统行业财务能力分析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一、全数字超声诊断系统行业盈利能力</w:t>
      </w:r>
      <w:r>
        <w:rPr>
          <w:rFonts w:hint="eastAsia"/>
        </w:rPr>
        <w:br/>
      </w:r>
      <w:r>
        <w:rPr>
          <w:rFonts w:hint="eastAsia"/>
        </w:rPr>
        <w:t>　　　　二、全数字超声诊断系统行业偿债能力</w:t>
      </w:r>
      <w:r>
        <w:rPr>
          <w:rFonts w:hint="eastAsia"/>
        </w:rPr>
        <w:br/>
      </w:r>
      <w:r>
        <w:rPr>
          <w:rFonts w:hint="eastAsia"/>
        </w:rPr>
        <w:t>　　　　三、全数字超声诊断系统行业营运能力</w:t>
      </w:r>
      <w:r>
        <w:rPr>
          <w:rFonts w:hint="eastAsia"/>
        </w:rPr>
        <w:br/>
      </w:r>
      <w:r>
        <w:rPr>
          <w:rFonts w:hint="eastAsia"/>
        </w:rPr>
        <w:t>　　　　四、全数字超声诊断系统行业发展能力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全数字超声诊断系统行业重点企业调研分析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二、企业全数字超声诊断系统业务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二、企业全数字超声诊断系统业务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二、企业全数字超声诊断系统业务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二、企业全数字超声诊断系统业务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二、企业全数字超声诊断系统业务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二、企业全数字超声诊断系统业务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中国全数字超声诊断系统行业竞争格局分析</w:t>
      </w:r>
      <w:r>
        <w:rPr>
          <w:rFonts w:hint="eastAsia"/>
        </w:rPr>
        <w:br/>
      </w:r>
      <w:r>
        <w:rPr>
          <w:rFonts w:hint="eastAsia"/>
        </w:rPr>
        <w:t>　　第一节 全数字超声诊断系统行业竞争格局总览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2025-2026年全数字超声诊断系统行业竞争力分析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2020-2025年全数字超声诊断系统行业企业并购活动分析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2025-2026年全数字超声诊断系统行业会展与招投标活动分析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一、全数字超声诊断系统行业会展活动及其市场影响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2026年中国全数字超声诊断系统企业发展企业发展策略与建议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全数字超声诊断系统销售模式与渠道策略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全数字超声诊断系统品牌与市场推广策略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全数字超声诊断系统研发投入与技术创新能力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全数字超声诊断系统合作联盟与资源整合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中国全数字超声诊断系统行业风险与对策</w:t>
      </w:r>
      <w:r>
        <w:rPr>
          <w:rFonts w:hint="eastAsia"/>
        </w:rPr>
        <w:br/>
      </w:r>
      <w:r>
        <w:rPr>
          <w:rFonts w:hint="eastAsia"/>
        </w:rPr>
        <w:t>　　第一节 全数字超声诊断系统行业SWOT分析</w:t>
      </w:r>
      <w:r>
        <w:rPr>
          <w:rFonts w:hint="eastAsia"/>
        </w:rPr>
        <w:br/>
      </w:r>
      <w:r>
        <w:rPr>
          <w:rFonts w:hint="eastAsia"/>
        </w:rPr>
        <w:t>　　　　一、全数字超声诊断系统行业优势</w:t>
      </w:r>
      <w:r>
        <w:rPr>
          <w:rFonts w:hint="eastAsia"/>
        </w:rPr>
        <w:br/>
      </w:r>
      <w:r>
        <w:rPr>
          <w:rFonts w:hint="eastAsia"/>
        </w:rPr>
        <w:t>　　　　二、全数字超声诊断系统行业劣势</w:t>
      </w:r>
      <w:r>
        <w:rPr>
          <w:rFonts w:hint="eastAsia"/>
        </w:rPr>
        <w:br/>
      </w:r>
      <w:r>
        <w:rPr>
          <w:rFonts w:hint="eastAsia"/>
        </w:rPr>
        <w:t>　　　　三、全数字超声诊断系统市场机会</w:t>
      </w:r>
      <w:r>
        <w:rPr>
          <w:rFonts w:hint="eastAsia"/>
        </w:rPr>
        <w:br/>
      </w:r>
      <w:r>
        <w:rPr>
          <w:rFonts w:hint="eastAsia"/>
        </w:rPr>
        <w:t>　　　　四、全数字超声诊断系统市场威胁</w:t>
      </w:r>
      <w:r>
        <w:rPr>
          <w:rFonts w:hint="eastAsia"/>
        </w:rPr>
        <w:br/>
      </w:r>
      <w:r>
        <w:rPr>
          <w:rFonts w:hint="eastAsia"/>
        </w:rPr>
        <w:t>　　第二节 全数字超声诊断系统行业风险及对策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2026-2032年中国全数字超声诊断系统行业前景与发展趋势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2025-2026年全数字超声诊断系统行业发展环境分析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一、全数字超声诊断系统行业主管部门与监管体制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二、全数字超声诊断系统行业主要法律法规及政策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三、全数字超声诊断系统行业标准与质量监管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2026-2032年全数字超声诊断系统行业发展趋势与方向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2026-2032年全数字超声诊断系统行业发展潜力与机遇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全数字超声诊断系统行业研究结论与建议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(中-智-林)全数字超声诊断系统行业发展建议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全数字超声诊断系统行业历程</w:t>
      </w:r>
      <w:r>
        <w:rPr>
          <w:rFonts w:hint="eastAsia"/>
        </w:rPr>
        <w:br/>
      </w:r>
      <w:r>
        <w:rPr>
          <w:rFonts w:hint="eastAsia"/>
        </w:rPr>
        <w:t>　　图表 全数字超声诊断系统行业生命周期</w:t>
      </w:r>
      <w:r>
        <w:rPr>
          <w:rFonts w:hint="eastAsia"/>
        </w:rPr>
        <w:br/>
      </w:r>
      <w:r>
        <w:rPr>
          <w:rFonts w:hint="eastAsia"/>
        </w:rPr>
        <w:t>　　图表 全数字超声诊断系统行业产业链分析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2020-2025年中国全数字超声诊断系统行业市场规模及增长情况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2020-2025年全数字超声诊断系统行业市场容量分析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2020-2025年中国全数字超声诊断系统行业产能统计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2020-2025年中国全数字超声诊断系统行业产量及增长趋势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2020-2025年中国全数字超声诊断系统市场需求量及增速统计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2025年中国全数字超声诊断系统行业需求领域分布格局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2020-2025年中国全数字超声诊断系统行业销售收入分析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2020-2025年中国全数字超声诊断系统行业盈利情况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2020-2025年中国全数字超声诊断系统行业利润总额统计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2020-2025年中国全数字超声诊断系统进口数量分析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2020-2025年中国全数字超声诊断系统进口金额分析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2020-2025年中国全数字超声诊断系统出口数量分析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2020-2025年中国全数字超声诊断系统出口金额分析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2025年中国全数字超声诊断系统进口国家及地区分析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2025年中国全数字超声诊断系统出口国家及地区分析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2020-2025年中国全数字超声诊断系统行业企业数量情况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2020-2025年中国全数字超声诊断系统行业企业平均规模情况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**地区全数字超声诊断系统市场规模及增长情况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**地区全数字超声诊断系统行业市场需求情况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**地区全数字超声诊断系统市场规模及增长情况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**地区全数字超声诊断系统行业市场需求情况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**地区全数字超声诊断系统市场规模及增长情况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**地区全数字超声诊断系统行业市场需求情况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**地区全数字超声诊断系统市场规模及增长情况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**地区全数字超声诊断系统行业市场需求情况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全数字超声诊断系统重点企业（一）基本信息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全数字超声诊断系统重点企业（一）经营情况分析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全数字超声诊断系统重点企业（一）主要经济指标情况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全数字超声诊断系统重点企业（一）盈利能力情况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全数字超声诊断系统重点企业（一）偿债能力情况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全数字超声诊断系统重点企业（一）运营能力情况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全数字超声诊断系统重点企业（一）成长能力情况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全数字超声诊断系统重点企业（二）基本信息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全数字超声诊断系统重点企业（二）经营情况分析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全数字超声诊断系统重点企业（二）主要经济指标情况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全数字超声诊断系统重点企业（二）盈利能力情况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全数字超声诊断系统重点企业（二）偿债能力情况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全数字超声诊断系统重点企业（二）运营能力情况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全数字超声诊断系统重点企业（二）成长能力情况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全数字超声诊断系统重点企业（三）基本信息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全数字超声诊断系统重点企业（三）经营情况分析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全数字超声诊断系统重点企业（三）主要经济指标情况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全数字超声诊断系统重点企业（三）盈利能力情况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全数字超声诊断系统重点企业（三）偿债能力情况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全数字超声诊断系统重点企业（三）运营能力情况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全数字超声诊断系统重点企业（三）成长能力情况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2026-2032年中国全数字超声诊断系统行业产能预测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2026-2032年中国全数字超声诊断系统行业产量预测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2026-2032年中国全数字超声诊断系统市场需求量预测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2026-2032年中国全数字超声诊断系统行业供需平衡预测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2026-2032年中国全数字超声诊断系统行业市场容量预测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2026-2032年中国全数字超声诊断系统行业市场规模预测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2026-2032年中国全数字超声诊断系统市场前景分析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2026-2032年中国全数字超声诊断系统行业发展趋势预测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9cb3506e344abf" w:history="1">
        <w:r>
          <w:rPr>
            <w:rStyle w:val="Hyperlink"/>
          </w:rPr>
          <w:t>2026-2032年中国全数字超声诊断系统市场现状与前景趋势预测报告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9cb3506e344abf" w:history="1">
        <w:r>
          <w:rPr>
            <w:rStyle w:val="Hyperlink"/>
          </w:rPr>
          <w:t>https://www.20087.com/8/61/QuanShuZiChaoShengZhenDuanXiTongHangYeXianZhuangJiQianJing.html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热点：全数字超声诊断系统有哪些、全数字超声诊断系统设计、全数字超声诊断仪、全数字超声治疗仪的作用、全数字化超声技术的核心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89bc2aeb254010" w:history="1">
      <w:r>
        <w:rPr>
          <w:rStyle w:val="Hyperlink"/>
        </w:rPr>
        <w:t>2026-2032年中国全数字超声诊断系统市场现状与前景趋势预测报告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QuanShuZiChaoShengZhenDuanXiTongHangYeXianZhuangJiQianJing.html" TargetMode="External" Id="R8c9cb3506e344a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QuanShuZiChaoShengZhenDuanXiTongHangYeXianZhuangJiQianJing.html" TargetMode="External" Id="Rf389bc2aeb2540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2026-04-16T03:50:33Z</dcterms:created>
  <dcterms:modified xsi:type="dcterms:W3CDTF">2026-04-16T04:50:33Z</dcterms:modified>
  <dc:subject>2026-2032年中国全数字超声诊断系统市场现状与前景趋势预测报告</dc:subject>
  <dc:title>2026-2032年中国全数字超声诊断系统市场现状与前景趋势预测报告</dc:title>
  <cp:keywords>2026-2032年中国全数字超声诊断系统市场现状与前景趋势预测报告</cp:keywords>
  <dc:description>2026-2032年中国全数字超声诊断系统市场现状与前景趋势预测报告</dc:description>
</cp:coreProperties>
</file>