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f234c1d204b83" w:history="1">
              <w:r>
                <w:rPr>
                  <w:rStyle w:val="Hyperlink"/>
                </w:rPr>
                <w:t>2025-2031年中国抗哮喘药市场现状调研及前景趋势报告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f234c1d204b83" w:history="1">
              <w:r>
                <w:rPr>
                  <w:rStyle w:val="Hyperlink"/>
                </w:rPr>
                <w:t>2025-2031年中国抗哮喘药市场现状调研及前景趋势报告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f234c1d204b83" w:history="1">
                <w:r>
                  <w:rPr>
                    <w:rStyle w:val="Hyperlink"/>
                  </w:rPr>
                  <w:t>https://www.20087.com/8/81/KangXiaoChuanYaoShiChangXianZhuangHeQianJing.html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哮喘药物是用于治疗哮喘症状的药物，包括吸入性皮质激素、长效β2受体激动剂、白三烯受体拮抗剂等。近年来，随着哮喘患者人数的增加和对哮喘治疗重视程度的提高，抗哮喘药物市场持续增长。目前，抗哮喘药物的研发取得了长足进展，新型药物不断推出，为患者提供了更多治疗选择。同时，随着生物技术的发展，生物制剂如抗体药物也被开发用于治疗重度哮喘，显著提高了治疗效果。</w:t>
      </w:r>
      <w:r>
        <w:rPr>
          <w:rFonts w:hint="eastAsia"/>
        </w:rPr>
        <w:br/>
      </w:r>
      <w:r>
        <w:rPr>
          <w:rFonts w:hint="eastAsia"/>
        </w:rPr>
        <w:t>　　未来，抗哮喘药物的发展将更加注重个性化治疗和生物制剂的应用。一方面，随着基因组学和分子生物学的进步，抗哮喘药物将更加注重针对个体化基因特征进行精准治疗。另一方面，随着生物技术的发展，生物制剂将成为治疗重度哮喘的重要手段，以满足未被满足的医疗需求。此外，随着数字健康技术的应用，抗哮喘药物的使用将更加智能化，帮助患者更好地管理和控制哮喘症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f234c1d204b83" w:history="1">
        <w:r>
          <w:rPr>
            <w:rStyle w:val="Hyperlink"/>
          </w:rPr>
          <w:t>2025-2031年中国抗哮喘药市场现状调研及前景趋势报告</w:t>
        </w:r>
      </w:hyperlink>
      <w:r>
        <w:rPr>
          <w:rFonts w:hint="eastAsia"/>
        </w:rPr>
        <w:t>》通过详实的数据分析，全面解析了抗哮喘药行业的市场规模、需求动态及价格趋势，深入探讨了抗哮喘药产业链上下游的协同关系与竞争格局变化。报告对抗哮喘药细分市场进行精准划分，结合重点企业研究，揭示了品牌影响力与市场集中度的现状，为行业参与者提供了清晰的竞争态势洞察。同时，报告结合宏观经济环境、技术发展路径及消费者需求演变，科学预测了抗哮喘药行业的未来发展方向，并针对潜在风险提出了切实可行的应对策略。报告为抗哮喘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抗哮喘药行业概述</w:t>
      </w:r>
      <w:r>
        <w:rPr>
          <w:rFonts w:hint="eastAsia"/>
        </w:rPr>
        <w:br/>
      </w:r>
      <w:r>
        <w:rPr>
          <w:rFonts w:hint="eastAsia"/>
        </w:rPr>
        <w:t>　　第一节 抗哮喘药简介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抗哮喘药行业经济指标分析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2020-2025年抗哮喘药行业运行环境分析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2020-2025年中国抗哮喘药行业发展分析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2020-2025年中国抗哮喘药行业发展状况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一、2020-2025年抗哮喘药行业发展状况分析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二、2020-2025年中国抗哮喘药行业发展动态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三、2020-2025年抗哮喘药行业经营业绩分析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四、2020-2025年中国抗哮喘药行业发展热点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2020-2025年中国抗哮喘药市场供需状况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一、2020-2025年中国抗哮喘药市场供给分析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二、2020-2025年中国抗哮喘药市场需求分析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三、2020-2025年中国抗哮喘药产品价格分析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2020-2025年中国抗哮喘药行业市场容量分析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2020-2025年中国抗哮喘药所属行业整体运行指标分析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2020-2025年中国抗哮喘药所属行业总体规模分析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2020-2025年中国抗哮喘药所属行业产销情况分析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一、2020-2025年中国抗哮喘药所属行业工业总产值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二、2020-2025年中国抗哮喘药所属行业销售收入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三、2020-2025年中国抗哮喘药所属行业产销率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2020-2025年中国抗哮喘药所属行业财务指标总体分析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一、2020-2025年抗哮喘药所属行业盈利能力分析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二、2020-2025年抗哮喘药所属行业偿债能力分析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三、2020-2025年抗哮喘药所属行业营运能力分析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四、2020-2025年抗哮喘药所属行业发展能力分析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中国抗哮喘药行业地区市场发展现状及预测分析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二、2020-2025年华北地区抗哮喘药行业市场现状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三、2020-2025年华北地区抗哮喘药行业市场规模分析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四、2025-2031年华北地区抗哮喘药行业市场规模预测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二、2020-2025年东北地区抗哮喘药行业市场现状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三、2020-2025年东北地区抗哮喘药行业市场规模分析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四、2025-2031年东北地区抗哮喘药行业市场规模预测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二、2020-2025年华东地区抗哮喘药行业市场现状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三、2020-2025年华东地区抗哮喘药行业市场规模分析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四、2025-2031年华东地区抗哮喘药行业市场规模预测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二、2020-2025年华中地区抗哮喘药行业市场现状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三、2020-2025年华中地区抗哮喘药行业市场规模分析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四、2025-2031年华中地区抗哮喘药行业市场规模预测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二、2020-2025年华南地区抗哮喘药行业市场现状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三、2020-2025年华南地区抗哮喘药行业市场规模分析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四、2025-2031年华南地区抗哮喘药行业市场规模预测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二、2020-2025年西部地区抗哮喘药行业市场现状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三、2020-2025年西部地区抗哮喘药行业市场规模分析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四、2025-2031年西部地区抗哮喘药行业市场规模预测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2020-2025年中国抗哮喘药所属行业进出口市场分析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2020-2025年中国抗哮喘药所属行业进口市场分析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一、2020-2025年中国抗哮喘药行业相关产品进口金额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二、2020-2025年中国抗哮喘药行业相关产品进口数量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三、2020-2025年中国抗哮喘药行业相关产品进口国家或地区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2020-2025年中国抗哮喘药所属行业出口市场分析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一、2020-2025年中国抗哮喘药行业相关产品出口金额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二、2020-2025年中国抗哮喘药行业相关产品出口数量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三、2020-2025年中国抗哮喘药行业相关产品出口国家或地区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2020-2025年中国抗哮喘药行业竞争格局分析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2020-2025年中国抗哮喘药行业竞争结构分析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2020-2025年中国抗哮喘药行业集中度分析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主要抗哮喘药企业或品牌竞争分析</w:t>
      </w:r>
      <w:r>
        <w:rPr>
          <w:rFonts w:hint="eastAsia"/>
        </w:rPr>
        <w:br/>
      </w:r>
      <w:r>
        <w:rPr>
          <w:rFonts w:hint="eastAsia"/>
        </w:rPr>
        <w:t>　　第一节 阿斯利康制药有限公司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葛兰素史克（天津）有限公司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广州迈特兴华制药厂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浙江大冢制药有限公司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上海三共制药有限公司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上海勃林格殷格翰药业有限公司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2025-2031年中国抗哮喘药行业发展前景预测</w:t>
      </w:r>
      <w:r>
        <w:rPr>
          <w:rFonts w:hint="eastAsia"/>
        </w:rPr>
        <w:br/>
      </w:r>
      <w:r>
        <w:rPr>
          <w:rFonts w:hint="eastAsia"/>
        </w:rPr>
        <w:t>　　第一节 抗哮喘药行业投资回顾</w:t>
      </w:r>
      <w:r>
        <w:rPr>
          <w:rFonts w:hint="eastAsia"/>
        </w:rPr>
        <w:br/>
      </w:r>
      <w:r>
        <w:rPr>
          <w:rFonts w:hint="eastAsia"/>
        </w:rPr>
        <w:t>　　　　一、抗哮喘药行业投资规模及增速统计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二、抗哮喘药行业投资结构分析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2025-2031年中国抗哮喘药行业投资规模及增速预测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2025-2031年中国抗哮喘药行业发展趋势预测</w:t>
      </w:r>
      <w:r>
        <w:rPr>
          <w:rFonts w:hint="eastAsia"/>
        </w:rPr>
        <w:br/>
      </w:r>
      <w:r>
        <w:rPr>
          <w:rFonts w:hint="eastAsia"/>
        </w:rPr>
        <w:t>　　　　一、抗哮喘药行业发展驱动因素分析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二、抗哮喘药行业发展趋势预测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三、2025-2031年中国抗哮喘药行业产量预测图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四、2025-2031年中国抗哮喘药行业需求预测图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五、2025-2031年中国抗哮喘药行业市场规模预测图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六、2025-2031年中国抗哮喘药行业价格走势预测图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七、2025-2031年中国抗哮喘药行业全球市场份额预测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中-智-林　抗哮喘药行业投资现状及建议</w:t>
      </w:r>
      <w:r>
        <w:rPr>
          <w:rFonts w:hint="eastAsia"/>
        </w:rPr>
        <w:br/>
      </w:r>
      <w:r>
        <w:rPr>
          <w:rFonts w:hint="eastAsia"/>
        </w:rPr>
        <w:t>　　　　一、抗哮喘药行业投资项目分析</w:t>
      </w:r>
      <w:r>
        <w:rPr>
          <w:rFonts w:hint="eastAsia"/>
        </w:rPr>
        <w:br/>
      </w:r>
      <w:r>
        <w:rPr>
          <w:rFonts w:hint="eastAsia"/>
        </w:rPr>
        <w:t>　　　　二、抗哮喘药行业投资机遇分析</w:t>
      </w:r>
      <w:r>
        <w:rPr>
          <w:rFonts w:hint="eastAsia"/>
        </w:rPr>
        <w:br/>
      </w:r>
      <w:r>
        <w:rPr>
          <w:rFonts w:hint="eastAsia"/>
        </w:rPr>
        <w:t>　　　　三、抗哮喘药行业投资风险警示</w:t>
      </w:r>
      <w:r>
        <w:rPr>
          <w:rFonts w:hint="eastAsia"/>
        </w:rPr>
        <w:br/>
      </w:r>
      <w:r>
        <w:rPr>
          <w:rFonts w:hint="eastAsia"/>
        </w:rPr>
        <w:t>　　　　四、抗哮喘药行业投资策略建议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抗哮喘药行业历程</w:t>
      </w:r>
      <w:r>
        <w:rPr>
          <w:rFonts w:hint="eastAsia"/>
        </w:rPr>
        <w:br/>
      </w:r>
      <w:r>
        <w:rPr>
          <w:rFonts w:hint="eastAsia"/>
        </w:rPr>
        <w:t>　　图表 抗哮喘药行业生命周期</w:t>
      </w:r>
      <w:r>
        <w:rPr>
          <w:rFonts w:hint="eastAsia"/>
        </w:rPr>
        <w:br/>
      </w:r>
      <w:r>
        <w:rPr>
          <w:rFonts w:hint="eastAsia"/>
        </w:rPr>
        <w:t>　　图表 抗哮喘药行业产业链分析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2020-2025年抗哮喘药行业市场容量统计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2020-2025年中国抗哮喘药行业市场规模及增长情况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2020-2025年中国抗哮喘药行业销售收入分析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2020-2025年中国抗哮喘药行业盈利情况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2020-2025年中国抗哮喘药行业利润总额分析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2020-2025年中国抗哮喘药行业企业数量情况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2020-2025年中国抗哮喘药行业企业平均规模情况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2020-2025年中国抗哮喘药行业竞争力分析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2020-2025年中国抗哮喘药行业盈利能力分析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2020-2025年中国抗哮喘药行业运营能力分析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2020-2025年中国抗哮喘药行业偿债能力分析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2020-2025年中国抗哮喘药行业发展能力分析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2020-2025年中国抗哮喘药行业经营效益分析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**地区抗哮喘药市场规模及增长情况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**地区抗哮喘药行业市场需求情况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**地区抗哮喘药市场规模及增长情况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**地区抗哮喘药行业市场需求情况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**地区抗哮喘药市场规模及增长情况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**地区抗哮喘药行业市场需求情况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抗哮喘药重点企业（一）基本信息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抗哮喘药重点企业（一）经营情况分析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抗哮喘药重点企业（一）盈利能力情况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抗哮喘药重点企业（二）经营情况分析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抗哮喘药重点企业（二）盈利能力情况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2025-2031年中国抗哮喘药行业市场容量预测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2025-2031年中国抗哮喘药行业市场规模预测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2025-2031年中国抗哮喘药市场前景分析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2025-2031年中国抗哮喘药行业发展趋势预测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f234c1d204b83" w:history="1">
        <w:r>
          <w:rPr>
            <w:rStyle w:val="Hyperlink"/>
          </w:rPr>
          <w:t>2025-2031年中国抗哮喘药市场现状调研及前景趋势报告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f234c1d204b83" w:history="1">
        <w:r>
          <w:rPr>
            <w:rStyle w:val="Hyperlink"/>
          </w:rPr>
          <w:t>https://www.20087.com/8/81/KangXiaoChuanYaoShiChangXianZhuangHeQianJing.html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哮喘用什么药、抗哮喘药物孟鲁司特、哮喘病应该怎样治除根、抗哮喘药物有哪些、孟鲁司特钠能根治哮喘吗、抗哮喘药物属于什么类、找出真凶哮喘药、抗哮喘药研究现状与展望、孟鲁司特是否是哮喘的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edc723bf849ab" w:history="1">
      <w:r>
        <w:rPr>
          <w:rStyle w:val="Hyperlink"/>
        </w:rPr>
        <w:t>2025-2031年中国抗哮喘药市场现状调研及前景趋势报告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KangXiaoChuanYaoShiChangXianZhuangHeQianJing.html" TargetMode="External" Id="R92ff234c1d20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KangXiaoChuanYaoShiChangXianZhuangHeQianJing.html" TargetMode="External" Id="R98fedc723bf8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2025-05-03T08:48:00Z</dcterms:created>
  <dcterms:modified xsi:type="dcterms:W3CDTF">2025-05-03T09:48:00Z</dcterms:modified>
  <dc:subject>2025-2031年中国抗哮喘药市场现状调研及前景趋势报告</dc:subject>
  <dc:title>2025-2031年中国抗哮喘药市场现状调研及前景趋势报告</dc:title>
  <cp:keywords>2025-2031年中国抗哮喘药市场现状调研及前景趋势报告</cp:keywords>
  <dc:description>2025-2031年中国抗哮喘药市场现状调研及前景趋势报告</dc:description>
</cp:coreProperties>
</file>