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c2dbe4ff3479b" w:history="1">
              <w:r>
                <w:rPr>
                  <w:rStyle w:val="Hyperlink"/>
                </w:rPr>
                <w:t>中国抗肿瘤药物市场现状调研与发展前景分析报告（2025-2031年）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c2dbe4ff3479b" w:history="1">
              <w:r>
                <w:rPr>
                  <w:rStyle w:val="Hyperlink"/>
                </w:rPr>
                <w:t>中国抗肿瘤药物市场现状调研与发展前景分析报告（2025-2031年）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c2dbe4ff3479b" w:history="1">
                <w:r>
                  <w:rPr>
                    <w:rStyle w:val="Hyperlink"/>
                  </w:rPr>
                  <w:t>https://www.20087.com/8/61/KangZhongLiuYaoWuDeXianZhuangHeF.html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的开发是现代医药领域的重要课题，近年来，靶向治疗、免疫治疗和基因治疗等新型疗法的出现，显著提高了肿瘤治疗的效果。靶向药物能够精确作用于肿瘤细胞的特定分子靶点，减少对正常细胞的损害；免疫疗法则通过激活患者自身的免疫系统来对抗癌症；而基因疗法则尝试从遗传学层面修复或替换导致肿瘤发生的基因。尽管如此，高昂的研发成本、治疗费用以及药物副作用，仍是抗肿瘤药物面临的挑战。</w:t>
      </w:r>
      <w:r>
        <w:rPr>
          <w:rFonts w:hint="eastAsia"/>
        </w:rPr>
        <w:br/>
      </w:r>
      <w:r>
        <w:rPr>
          <w:rFonts w:hint="eastAsia"/>
        </w:rPr>
        <w:t>　　未来，抗肿瘤药物将更加注重个性化治疗和联合疗法。一方面，通过基因测序和生物标志物的检测，医生能够为患者提供定制化的治疗方案，提高治疗的针对性和有效性。另一方面，多种疗法的联合使用，如靶向治疗与免疫治疗的结合，将能够克服单一疗法的局限性，提高治愈率和生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c2dbe4ff3479b" w:history="1">
        <w:r>
          <w:rPr>
            <w:rStyle w:val="Hyperlink"/>
          </w:rPr>
          <w:t>中国抗肿瘤药物市场现状调研与发展前景分析报告（2025-2031年）</w:t>
        </w:r>
      </w:hyperlink>
      <w:r>
        <w:rPr>
          <w:rFonts w:hint="eastAsia"/>
        </w:rPr>
        <w:t>》系统分析了抗肿瘤药物行业的现状，全面梳理了抗肿瘤药物市场需求、市场规模、产业链结构及价格体系，详细解读了抗肿瘤药物细分市场特点。报告结合权威数据，科学预测了抗肿瘤药物市场前景与发展趋势，客观分析了品牌竞争格局、市场集中度及重点企业的运营表现，并指出了抗肿瘤药物行业面临的机遇与风险。为抗肿瘤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抗肿瘤药物行业发展综述</w:t>
      </w:r>
      <w:r>
        <w:rPr>
          <w:rFonts w:hint="eastAsia"/>
        </w:rPr>
        <w:br/>
      </w:r>
      <w:r>
        <w:rPr>
          <w:rFonts w:hint="eastAsia"/>
        </w:rPr>
        <w:t>　　1.1 报告研究背景与方法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报告研究背景分析</w:t>
      </w:r>
      <w:r>
        <w:rPr>
          <w:rFonts w:hint="eastAsia"/>
        </w:rPr>
        <w:br/>
      </w:r>
      <w:r>
        <w:rPr>
          <w:rFonts w:hint="eastAsia"/>
        </w:rPr>
        <w:t>　　　　1.1.3 报告研究方法概述</w:t>
      </w:r>
      <w:r>
        <w:rPr>
          <w:rFonts w:hint="eastAsia"/>
        </w:rPr>
        <w:br/>
      </w:r>
      <w:r>
        <w:rPr>
          <w:rFonts w:hint="eastAsia"/>
        </w:rPr>
        <w:t>　　　　（1）数据统计标准</w:t>
      </w:r>
      <w:r>
        <w:rPr>
          <w:rFonts w:hint="eastAsia"/>
        </w:rPr>
        <w:br/>
      </w:r>
      <w:r>
        <w:rPr>
          <w:rFonts w:hint="eastAsia"/>
        </w:rPr>
        <w:t>　　　　（2）研究方法概述</w:t>
      </w:r>
      <w:r>
        <w:rPr>
          <w:rFonts w:hint="eastAsia"/>
        </w:rPr>
        <w:br/>
      </w:r>
      <w:r>
        <w:rPr>
          <w:rFonts w:hint="eastAsia"/>
        </w:rPr>
        <w:t>　　1.2 抗肿瘤药物行业概述</w:t>
      </w:r>
      <w:r>
        <w:rPr>
          <w:rFonts w:hint="eastAsia"/>
        </w:rPr>
        <w:br/>
      </w:r>
      <w:r>
        <w:rPr>
          <w:rFonts w:hint="eastAsia"/>
        </w:rPr>
        <w:t>　　　　1.2.1 肿瘤的概念与分类</w:t>
      </w:r>
      <w:r>
        <w:rPr>
          <w:rFonts w:hint="eastAsia"/>
        </w:rPr>
        <w:br/>
      </w:r>
      <w:r>
        <w:rPr>
          <w:rFonts w:hint="eastAsia"/>
        </w:rPr>
        <w:t>　　　　（1）肿瘤的概念</w:t>
      </w:r>
      <w:r>
        <w:rPr>
          <w:rFonts w:hint="eastAsia"/>
        </w:rPr>
        <w:br/>
      </w:r>
      <w:r>
        <w:rPr>
          <w:rFonts w:hint="eastAsia"/>
        </w:rPr>
        <w:t>　　　　（2）肿瘤的分类</w:t>
      </w:r>
      <w:r>
        <w:rPr>
          <w:rFonts w:hint="eastAsia"/>
        </w:rPr>
        <w:br/>
      </w:r>
      <w:r>
        <w:rPr>
          <w:rFonts w:hint="eastAsia"/>
        </w:rPr>
        <w:t>　　　　1.2.2 抗肿瘤药物分类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抗肿瘤药物行业市场环境分析</w:t>
      </w:r>
      <w:r>
        <w:rPr>
          <w:rFonts w:hint="eastAsia"/>
        </w:rPr>
        <w:br/>
      </w:r>
      <w:r>
        <w:rPr>
          <w:rFonts w:hint="eastAsia"/>
        </w:rPr>
        <w:t>　　2.1 抗肿瘤药物行业政策环境</w:t>
      </w:r>
      <w:r>
        <w:rPr>
          <w:rFonts w:hint="eastAsia"/>
        </w:rPr>
        <w:br/>
      </w:r>
      <w:r>
        <w:rPr>
          <w:rFonts w:hint="eastAsia"/>
        </w:rPr>
        <w:t>　　　　2.1.1 抗肿瘤药物行业监管体制</w:t>
      </w:r>
      <w:r>
        <w:rPr>
          <w:rFonts w:hint="eastAsia"/>
        </w:rPr>
        <w:br/>
      </w:r>
      <w:r>
        <w:rPr>
          <w:rFonts w:hint="eastAsia"/>
        </w:rPr>
        <w:t>　　　　2.1.2 抗肿瘤药物行业相关政策</w:t>
      </w:r>
      <w:r>
        <w:rPr>
          <w:rFonts w:hint="eastAsia"/>
        </w:rPr>
        <w:br/>
      </w:r>
      <w:r>
        <w:rPr>
          <w:rFonts w:hint="eastAsia"/>
        </w:rPr>
        <w:t>　　　　（1）抗肿瘤药物行业相关政策据诶度</w:t>
      </w:r>
      <w:r>
        <w:rPr>
          <w:rFonts w:hint="eastAsia"/>
        </w:rPr>
        <w:br/>
      </w:r>
      <w:r>
        <w:rPr>
          <w:rFonts w:hint="eastAsia"/>
        </w:rPr>
        <w:t>　　　　（2）行业“十四五”规划解读</w:t>
      </w:r>
      <w:r>
        <w:rPr>
          <w:rFonts w:hint="eastAsia"/>
        </w:rPr>
        <w:br/>
      </w:r>
      <w:r>
        <w:rPr>
          <w:rFonts w:hint="eastAsia"/>
        </w:rPr>
        <w:t>　　　　2.1.3 新医改政策对行业的影响</w:t>
      </w:r>
      <w:r>
        <w:rPr>
          <w:rFonts w:hint="eastAsia"/>
        </w:rPr>
        <w:br/>
      </w:r>
      <w:r>
        <w:rPr>
          <w:rFonts w:hint="eastAsia"/>
        </w:rPr>
        <w:t>　　　　2.1.4 抗肿瘤药物行业政策展望</w:t>
      </w:r>
      <w:r>
        <w:rPr>
          <w:rFonts w:hint="eastAsia"/>
        </w:rPr>
        <w:br/>
      </w:r>
      <w:r>
        <w:rPr>
          <w:rFonts w:hint="eastAsia"/>
        </w:rPr>
        <w:t>　　2.2 抗肿瘤药物行业经济环境</w:t>
      </w:r>
      <w:r>
        <w:rPr>
          <w:rFonts w:hint="eastAsia"/>
        </w:rPr>
        <w:br/>
      </w:r>
      <w:r>
        <w:rPr>
          <w:rFonts w:hint="eastAsia"/>
        </w:rPr>
        <w:t>　　　　2.2.1 国内GDP增长情况</w:t>
      </w:r>
      <w:r>
        <w:rPr>
          <w:rFonts w:hint="eastAsia"/>
        </w:rPr>
        <w:br/>
      </w:r>
      <w:r>
        <w:rPr>
          <w:rFonts w:hint="eastAsia"/>
        </w:rPr>
        <w:t>　　　　2.2.2 居民收入增长情况</w:t>
      </w:r>
      <w:r>
        <w:rPr>
          <w:rFonts w:hint="eastAsia"/>
        </w:rPr>
        <w:br/>
      </w:r>
      <w:r>
        <w:rPr>
          <w:rFonts w:hint="eastAsia"/>
        </w:rPr>
        <w:t>　　　　2.2.3 居民消费水平分析</w:t>
      </w:r>
      <w:r>
        <w:rPr>
          <w:rFonts w:hint="eastAsia"/>
        </w:rPr>
        <w:br/>
      </w:r>
      <w:r>
        <w:rPr>
          <w:rFonts w:hint="eastAsia"/>
        </w:rPr>
        <w:t>　　　　2.2.4 居民医疗保健水平</w:t>
      </w:r>
      <w:r>
        <w:rPr>
          <w:rFonts w:hint="eastAsia"/>
        </w:rPr>
        <w:br/>
      </w:r>
      <w:r>
        <w:rPr>
          <w:rFonts w:hint="eastAsia"/>
        </w:rPr>
        <w:t>　　　　2.2.5 宏观经济发展展望</w:t>
      </w:r>
      <w:r>
        <w:rPr>
          <w:rFonts w:hint="eastAsia"/>
        </w:rPr>
        <w:br/>
      </w:r>
      <w:r>
        <w:rPr>
          <w:rFonts w:hint="eastAsia"/>
        </w:rPr>
        <w:t>　　2.3 抗肿瘤药物行业社会环境</w:t>
      </w:r>
      <w:r>
        <w:rPr>
          <w:rFonts w:hint="eastAsia"/>
        </w:rPr>
        <w:br/>
      </w:r>
      <w:r>
        <w:rPr>
          <w:rFonts w:hint="eastAsia"/>
        </w:rPr>
        <w:t>　　　　2.3.1 人口增长及老龄化趋势</w:t>
      </w:r>
      <w:r>
        <w:rPr>
          <w:rFonts w:hint="eastAsia"/>
        </w:rPr>
        <w:br/>
      </w:r>
      <w:r>
        <w:rPr>
          <w:rFonts w:hint="eastAsia"/>
        </w:rPr>
        <w:t>　　　　2.3.2 肿瘤疾病与环境污染问题</w:t>
      </w:r>
      <w:r>
        <w:rPr>
          <w:rFonts w:hint="eastAsia"/>
        </w:rPr>
        <w:br/>
      </w:r>
      <w:r>
        <w:rPr>
          <w:rFonts w:hint="eastAsia"/>
        </w:rPr>
        <w:t>　　2.4 抗肿瘤药物行业技术环境</w:t>
      </w:r>
      <w:r>
        <w:rPr>
          <w:rFonts w:hint="eastAsia"/>
        </w:rPr>
        <w:br/>
      </w:r>
      <w:r>
        <w:rPr>
          <w:rFonts w:hint="eastAsia"/>
        </w:rPr>
        <w:t>　　　　2.4.1 抗肿瘤药物行业技术环境现状</w:t>
      </w:r>
      <w:r>
        <w:rPr>
          <w:rFonts w:hint="eastAsia"/>
        </w:rPr>
        <w:br/>
      </w:r>
      <w:r>
        <w:rPr>
          <w:rFonts w:hint="eastAsia"/>
        </w:rPr>
        <w:t>　　　　2.4.2 抗肿瘤药物行业专利技术情况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国际抗肿瘤药物行业发展概况</w:t>
      </w:r>
      <w:r>
        <w:rPr>
          <w:rFonts w:hint="eastAsia"/>
        </w:rPr>
        <w:br/>
      </w:r>
      <w:r>
        <w:rPr>
          <w:rFonts w:hint="eastAsia"/>
        </w:rPr>
        <w:t>　　3.1 国际抗肿瘤药物行业发展规模</w:t>
      </w:r>
      <w:r>
        <w:rPr>
          <w:rFonts w:hint="eastAsia"/>
        </w:rPr>
        <w:br/>
      </w:r>
      <w:r>
        <w:rPr>
          <w:rFonts w:hint="eastAsia"/>
        </w:rPr>
        <w:t>　　3.2 国际抗肿瘤药物行业竞争格局</w:t>
      </w:r>
      <w:r>
        <w:rPr>
          <w:rFonts w:hint="eastAsia"/>
        </w:rPr>
        <w:br/>
      </w:r>
      <w:r>
        <w:rPr>
          <w:rFonts w:hint="eastAsia"/>
        </w:rPr>
        <w:t>　　　　3.2.1 行业总体竞争格局</w:t>
      </w:r>
      <w:r>
        <w:rPr>
          <w:rFonts w:hint="eastAsia"/>
        </w:rPr>
        <w:br/>
      </w:r>
      <w:r>
        <w:rPr>
          <w:rFonts w:hint="eastAsia"/>
        </w:rPr>
        <w:t>　　　　3.2.2 行业产品竞争格局</w:t>
      </w:r>
      <w:r>
        <w:rPr>
          <w:rFonts w:hint="eastAsia"/>
        </w:rPr>
        <w:br/>
      </w:r>
      <w:r>
        <w:rPr>
          <w:rFonts w:hint="eastAsia"/>
        </w:rPr>
        <w:t>　　3.3 国际抗肿瘤药物行业发展趋势</w:t>
      </w:r>
      <w:r>
        <w:rPr>
          <w:rFonts w:hint="eastAsia"/>
        </w:rPr>
        <w:br/>
      </w:r>
      <w:r>
        <w:rPr>
          <w:rFonts w:hint="eastAsia"/>
        </w:rPr>
        <w:t>　　　　3.3.1 需求趋势</w:t>
      </w:r>
      <w:r>
        <w:rPr>
          <w:rFonts w:hint="eastAsia"/>
        </w:rPr>
        <w:br/>
      </w:r>
      <w:r>
        <w:rPr>
          <w:rFonts w:hint="eastAsia"/>
        </w:rPr>
        <w:t>　　　　3.3.2 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国内抗肿瘤药物行业发展现状</w:t>
      </w:r>
      <w:r>
        <w:rPr>
          <w:rFonts w:hint="eastAsia"/>
        </w:rPr>
        <w:br/>
      </w:r>
      <w:r>
        <w:rPr>
          <w:rFonts w:hint="eastAsia"/>
        </w:rPr>
        <w:t>　　4.1 抗肿瘤药物行业发展历程</w:t>
      </w:r>
      <w:r>
        <w:rPr>
          <w:rFonts w:hint="eastAsia"/>
        </w:rPr>
        <w:br/>
      </w:r>
      <w:r>
        <w:rPr>
          <w:rFonts w:hint="eastAsia"/>
        </w:rPr>
        <w:t>　　4.2 抗肿瘤药物行业发展规模</w:t>
      </w:r>
      <w:r>
        <w:rPr>
          <w:rFonts w:hint="eastAsia"/>
        </w:rPr>
        <w:br/>
      </w:r>
      <w:r>
        <w:rPr>
          <w:rFonts w:hint="eastAsia"/>
        </w:rPr>
        <w:t>　　4.3 抗肿瘤药物行业发展特点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[⋅中⋅智⋅林]抗肿瘤药物行业投资战略分析</w:t>
      </w:r>
      <w:r>
        <w:rPr>
          <w:rFonts w:hint="eastAsia"/>
        </w:rPr>
        <w:br/>
      </w:r>
      <w:r>
        <w:rPr>
          <w:rFonts w:hint="eastAsia"/>
        </w:rPr>
        <w:t>　　5.1 抗肿瘤药物行业发展前景</w:t>
      </w:r>
      <w:r>
        <w:rPr>
          <w:rFonts w:hint="eastAsia"/>
        </w:rPr>
        <w:br/>
      </w:r>
      <w:r>
        <w:rPr>
          <w:rFonts w:hint="eastAsia"/>
        </w:rPr>
        <w:t>　　　　5.1.1 抗肿瘤药物行业发展趋势</w:t>
      </w:r>
      <w:r>
        <w:rPr>
          <w:rFonts w:hint="eastAsia"/>
        </w:rPr>
        <w:br/>
      </w:r>
      <w:r>
        <w:rPr>
          <w:rFonts w:hint="eastAsia"/>
        </w:rPr>
        <w:t>　　　　5.1.2 抗肿瘤药物行业驱动因素</w:t>
      </w:r>
      <w:r>
        <w:rPr>
          <w:rFonts w:hint="eastAsia"/>
        </w:rPr>
        <w:br/>
      </w:r>
      <w:r>
        <w:rPr>
          <w:rFonts w:hint="eastAsia"/>
        </w:rPr>
        <w:t>　　　　5.1.3 抗肿瘤药物行业发展前景</w:t>
      </w:r>
      <w:r>
        <w:rPr>
          <w:rFonts w:hint="eastAsia"/>
        </w:rPr>
        <w:br/>
      </w:r>
      <w:r>
        <w:rPr>
          <w:rFonts w:hint="eastAsia"/>
        </w:rPr>
        <w:t>　　5.2 抗肿瘤药物行业投资特性</w:t>
      </w:r>
      <w:r>
        <w:rPr>
          <w:rFonts w:hint="eastAsia"/>
        </w:rPr>
        <w:br/>
      </w:r>
      <w:r>
        <w:rPr>
          <w:rFonts w:hint="eastAsia"/>
        </w:rPr>
        <w:t>　　　　5.2.1 抗肿瘤药物行业进入壁垒</w:t>
      </w:r>
      <w:r>
        <w:rPr>
          <w:rFonts w:hint="eastAsia"/>
        </w:rPr>
        <w:br/>
      </w:r>
      <w:r>
        <w:rPr>
          <w:rFonts w:hint="eastAsia"/>
        </w:rPr>
        <w:t>　　　　（1）政策准入壁垒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5.2.2 抗肿瘤药物行业盈利模式</w:t>
      </w:r>
      <w:r>
        <w:rPr>
          <w:rFonts w:hint="eastAsia"/>
        </w:rPr>
        <w:br/>
      </w:r>
      <w:r>
        <w:rPr>
          <w:rFonts w:hint="eastAsia"/>
        </w:rPr>
        <w:t>　　　　5.2.3 抗肿瘤药物行业盈利因素</w:t>
      </w:r>
      <w:r>
        <w:rPr>
          <w:rFonts w:hint="eastAsia"/>
        </w:rPr>
        <w:br/>
      </w:r>
      <w:r>
        <w:rPr>
          <w:rFonts w:hint="eastAsia"/>
        </w:rPr>
        <w:t>　　5.3 抗肿瘤药物行业投资现状</w:t>
      </w:r>
      <w:r>
        <w:rPr>
          <w:rFonts w:hint="eastAsia"/>
        </w:rPr>
        <w:br/>
      </w:r>
      <w:r>
        <w:rPr>
          <w:rFonts w:hint="eastAsia"/>
        </w:rPr>
        <w:t>　　　　5.3.1 抗肿瘤药物行业投资并购现状</w:t>
      </w:r>
      <w:r>
        <w:rPr>
          <w:rFonts w:hint="eastAsia"/>
        </w:rPr>
        <w:br/>
      </w:r>
      <w:r>
        <w:rPr>
          <w:rFonts w:hint="eastAsia"/>
        </w:rPr>
        <w:t>　　　　5.3.2 抗肿瘤药物行业研发投入现状</w:t>
      </w:r>
      <w:r>
        <w:rPr>
          <w:rFonts w:hint="eastAsia"/>
        </w:rPr>
        <w:br/>
      </w:r>
      <w:r>
        <w:rPr>
          <w:rFonts w:hint="eastAsia"/>
        </w:rPr>
        <w:t>　　　　5.3.3 抗肿瘤药物行业投资与研发策略</w:t>
      </w:r>
      <w:r>
        <w:rPr>
          <w:rFonts w:hint="eastAsia"/>
        </w:rPr>
        <w:br/>
      </w:r>
      <w:r>
        <w:rPr>
          <w:rFonts w:hint="eastAsia"/>
        </w:rPr>
        <w:t>　　5.4 抗肿瘤药物行业投资风险</w:t>
      </w:r>
      <w:r>
        <w:rPr>
          <w:rFonts w:hint="eastAsia"/>
        </w:rPr>
        <w:br/>
      </w:r>
      <w:r>
        <w:rPr>
          <w:rFonts w:hint="eastAsia"/>
        </w:rPr>
        <w:t>　　　　5.4.1 宏观经济风险</w:t>
      </w:r>
      <w:r>
        <w:rPr>
          <w:rFonts w:hint="eastAsia"/>
        </w:rPr>
        <w:br/>
      </w:r>
      <w:r>
        <w:rPr>
          <w:rFonts w:hint="eastAsia"/>
        </w:rPr>
        <w:t>　　　　5.4.2 国家政策风险</w:t>
      </w:r>
      <w:r>
        <w:rPr>
          <w:rFonts w:hint="eastAsia"/>
        </w:rPr>
        <w:br/>
      </w:r>
      <w:r>
        <w:rPr>
          <w:rFonts w:hint="eastAsia"/>
        </w:rPr>
        <w:t>　　　　5.4.3 行业竞争风险</w:t>
      </w:r>
      <w:r>
        <w:rPr>
          <w:rFonts w:hint="eastAsia"/>
        </w:rPr>
        <w:br/>
      </w:r>
      <w:r>
        <w:rPr>
          <w:rFonts w:hint="eastAsia"/>
        </w:rPr>
        <w:t>　　　　5.4.4 行业技术风险</w:t>
      </w:r>
      <w:r>
        <w:rPr>
          <w:rFonts w:hint="eastAsia"/>
        </w:rPr>
        <w:br/>
      </w:r>
      <w:r>
        <w:rPr>
          <w:rFonts w:hint="eastAsia"/>
        </w:rPr>
        <w:t>　　　　5.4.5 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1：良性肿瘤与恶性肿瘤的比较</w:t>
      </w:r>
      <w:r>
        <w:rPr>
          <w:rFonts w:hint="eastAsia"/>
        </w:rPr>
        <w:br/>
      </w:r>
      <w:r>
        <w:rPr>
          <w:rFonts w:hint="eastAsia"/>
        </w:rPr>
        <w:t>　　图表 2：不同部位肿瘤的分类</w:t>
      </w:r>
      <w:r>
        <w:rPr>
          <w:rFonts w:hint="eastAsia"/>
        </w:rPr>
        <w:br/>
      </w:r>
      <w:r>
        <w:rPr>
          <w:rFonts w:hint="eastAsia"/>
        </w:rPr>
        <w:t>　　图表 3：抗肿瘤药物分类（按来源和作用机制）</w:t>
      </w:r>
      <w:r>
        <w:rPr>
          <w:rFonts w:hint="eastAsia"/>
        </w:rPr>
        <w:br/>
      </w:r>
      <w:r>
        <w:rPr>
          <w:rFonts w:hint="eastAsia"/>
        </w:rPr>
        <w:t>　　图表 4：抗肿瘤药物分类（按作用分子靶点）</w:t>
      </w:r>
      <w:r>
        <w:rPr>
          <w:rFonts w:hint="eastAsia"/>
        </w:rPr>
        <w:br/>
      </w:r>
      <w:r>
        <w:rPr>
          <w:rFonts w:hint="eastAsia"/>
        </w:rPr>
        <w:t>　　图表 5：抗肿瘤药物行业主要监管制度</w:t>
      </w:r>
      <w:r>
        <w:rPr>
          <w:rFonts w:hint="eastAsia"/>
        </w:rPr>
        <w:br/>
      </w:r>
      <w:r>
        <w:rPr>
          <w:rFonts w:hint="eastAsia"/>
        </w:rPr>
        <w:t>　　图表 6：抗肿瘤药物相关政策解读</w:t>
      </w:r>
      <w:r>
        <w:rPr>
          <w:rFonts w:hint="eastAsia"/>
        </w:rPr>
        <w:br/>
      </w:r>
      <w:r>
        <w:rPr>
          <w:rFonts w:hint="eastAsia"/>
        </w:rPr>
        <w:t>　　图表 7：新医改以来发改委6次药品调价一览（单位：亿元，%）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8：2025-2031年GDP总量及同比增长率（单位：万亿元，%）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c2dbe4ff3479b" w:history="1">
        <w:r>
          <w:rPr>
            <w:rStyle w:val="Hyperlink"/>
          </w:rPr>
          <w:t>中国抗肿瘤药物市场现状调研与发展前景分析报告（2025-2031年）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c2dbe4ff3479b" w:history="1">
        <w:r>
          <w:rPr>
            <w:rStyle w:val="Hyperlink"/>
          </w:rPr>
          <w:t>https://www.20087.com/8/61/KangZhongLiuYaoWuDeXianZhuangHeF.html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的研究进展论文、抗肿瘤药物6大分类、平消胶囊能治哪些肿瘤、抗肿瘤药物分级管理分为哪三类?、抗肿瘤食物第一名、抗肿瘤药物临床应用管理办法(试行)、消肿瘤最快的一味中药、抗肿瘤药物分级、抗肿瘤药物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9412f7ea74908" w:history="1">
      <w:r>
        <w:rPr>
          <w:rStyle w:val="Hyperlink"/>
        </w:rPr>
        <w:t>中国抗肿瘤药物市场现状调研与发展前景分析报告（2025-2031年）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angZhongLiuYaoWuDeXianZhuangHeF.html" TargetMode="External" Id="R6c2c2dbe4ff3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angZhongLiuYaoWuDeXianZhuangHeF.html" TargetMode="External" Id="R7dc9412f7ea7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2024-12-16T07:51:00Z</dcterms:created>
  <dcterms:modified xsi:type="dcterms:W3CDTF">2024-12-16T08:51:00Z</dcterms:modified>
  <dc:subject>中国抗肿瘤药物市场现状调研与发展前景分析报告（2025-2031年）</dc:subject>
  <dc:title>中国抗肿瘤药物市场现状调研与发展前景分析报告（2025-2031年）</dc:title>
  <cp:keywords>中国抗肿瘤药物市场现状调研与发展前景分析报告（2025-2031年）</cp:keywords>
  <dc:description>中国抗肿瘤药物市场现状调研与发展前景分析报告（2025-2031年）</dc:description>
</cp:coreProperties>
</file>