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bbf779f1c47be" w:history="1">
              <w:r>
                <w:rPr>
                  <w:rStyle w:val="Hyperlink"/>
                </w:rPr>
                <w:t>2025-2031年中国持针钳市场研究与发展趋势分析报告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bbf779f1c47be" w:history="1">
              <w:r>
                <w:rPr>
                  <w:rStyle w:val="Hyperlink"/>
                </w:rPr>
                <w:t>2025-2031年中国持针钳市场研究与发展趋势分析报告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9bbf779f1c47be" w:history="1">
                <w:r>
                  <w:rPr>
                    <w:rStyle w:val="Hyperlink"/>
                  </w:rPr>
                  <w:t>https://www.20087.com/8/91/ChiZhenQianFaZhanQuShiFenXi.html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针钳作为外科手术中不可或缺的医疗器械，其设计和制造技术经历了持续的改进。现代持针钳强调人体工程学设计，减少医生操作时的疲劳，同时确保精准控制。材料上多采用优质不锈钢，保证了器械的强度和耐腐蚀性。消毒方面，越来越多的持针钳设计为一次性使用，或是易于高温蒸汽消毒，以避免交叉感染风险。</w:t>
      </w:r>
      <w:r>
        <w:rPr>
          <w:rFonts w:hint="eastAsia"/>
        </w:rPr>
        <w:br/>
      </w:r>
      <w:r>
        <w:rPr>
          <w:rFonts w:hint="eastAsia"/>
        </w:rPr>
        <w:t>　　未来持针钳的发展趋势将侧重于智能化和材料创新。智能化持针钳可能集成传感器和微型电机，提供震动提示、力度反馈等功能，进一步提高手术精度和安全性。在材料上，探索使用轻质高强度合金或复合材料，减轻重量同时保持性能。此外，随着3D打印技术的应用，个性化定制的持针钳将成为可能，更好地满足不同手术需求和医生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bbf779f1c47be" w:history="1">
        <w:r>
          <w:rPr>
            <w:rStyle w:val="Hyperlink"/>
          </w:rPr>
          <w:t>2025-2031年中国持针钳市场研究与发展趋势分析报告</w:t>
        </w:r>
      </w:hyperlink>
      <w:r>
        <w:rPr>
          <w:rFonts w:hint="eastAsia"/>
        </w:rPr>
        <w:t>》从市场规模、需求变化及价格动态等维度，系统解析了持针钳行业的现状与发展趋势。报告深入分析了持针钳产业链各环节，科学预测了市场前景与技术发展方向，同时聚焦持针钳细分市场特点及重点企业的经营表现，揭示了持针钳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持针钳行业界定</w:t>
      </w:r>
      <w:r>
        <w:rPr>
          <w:rFonts w:hint="eastAsia"/>
        </w:rPr>
        <w:br/>
      </w:r>
      <w:r>
        <w:rPr>
          <w:rFonts w:hint="eastAsia"/>
        </w:rPr>
        <w:t>　　第一节 持针钳行业定义</w:t>
      </w:r>
      <w:r>
        <w:rPr>
          <w:rFonts w:hint="eastAsia"/>
        </w:rPr>
        <w:br/>
      </w:r>
      <w:r>
        <w:rPr>
          <w:rFonts w:hint="eastAsia"/>
        </w:rPr>
        <w:t>　　第二节 持针钳行业特点分析</w:t>
      </w:r>
      <w:r>
        <w:rPr>
          <w:rFonts w:hint="eastAsia"/>
        </w:rPr>
        <w:br/>
      </w:r>
      <w:r>
        <w:rPr>
          <w:rFonts w:hint="eastAsia"/>
        </w:rPr>
        <w:t>　　第三节 持针钳产业链分析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2025年世界持针钳行业市场运行形势分析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2025年全球持针钳行业发展概况</w:t>
      </w:r>
      <w:r>
        <w:rPr>
          <w:rFonts w:hint="eastAsia"/>
        </w:rPr>
        <w:br/>
      </w:r>
      <w:r>
        <w:rPr>
          <w:rFonts w:hint="eastAsia"/>
        </w:rPr>
        <w:t>　　第二节 世界持针钳行业发展走势</w:t>
      </w:r>
      <w:r>
        <w:rPr>
          <w:rFonts w:hint="eastAsia"/>
        </w:rPr>
        <w:br/>
      </w:r>
      <w:r>
        <w:rPr>
          <w:rFonts w:hint="eastAsia"/>
        </w:rPr>
        <w:t>　　　　二、全球持针钳行业市场分布情况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三、全球持针钳行业发展趋势分析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全球持针钳行业重点国家和区域分析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2024-2025年中国持针钳行业发展环境分析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2025年持针钳行业技术发展现状及趋势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当前我国持针钳技术发展现状</w:t>
      </w:r>
      <w:r>
        <w:rPr>
          <w:rFonts w:hint="eastAsia"/>
        </w:rPr>
        <w:br/>
      </w:r>
      <w:r>
        <w:rPr>
          <w:rFonts w:hint="eastAsia"/>
        </w:rPr>
        <w:t>　　第二节 中外持针钳技术差距及产生差距的主要原因分析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提高我国持针钳技术的对策</w:t>
      </w:r>
      <w:r>
        <w:rPr>
          <w:rFonts w:hint="eastAsia"/>
        </w:rPr>
        <w:br/>
      </w:r>
      <w:r>
        <w:rPr>
          <w:rFonts w:hint="eastAsia"/>
        </w:rPr>
        <w:t>　　第四节 我国持针钳研发、设计发展趋势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中国持针钳发展现状调研</w:t>
      </w:r>
      <w:r>
        <w:rPr>
          <w:rFonts w:hint="eastAsia"/>
        </w:rPr>
        <w:br/>
      </w:r>
      <w:r>
        <w:rPr>
          <w:rFonts w:hint="eastAsia"/>
        </w:rPr>
        <w:t>　　第一节 中国持针钳市场现状分析</w:t>
      </w:r>
      <w:r>
        <w:rPr>
          <w:rFonts w:hint="eastAsia"/>
        </w:rPr>
        <w:br/>
      </w:r>
      <w:r>
        <w:rPr>
          <w:rFonts w:hint="eastAsia"/>
        </w:rPr>
        <w:t>　　第二节 中国持针钳行业产量情况分析及预测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一、持针钳总体产能规模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三、2019-2024年中国持针钳产量统计</w:t>
      </w:r>
      <w:r>
        <w:rPr>
          <w:rFonts w:hint="eastAsia"/>
        </w:rPr>
        <w:br/>
      </w:r>
      <w:r>
        <w:rPr>
          <w:rFonts w:hint="eastAsia"/>
        </w:rPr>
        <w:t>　　　　二、持针钳生产区域分布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三、2025-2031年中国持针钳产量预测分析</w:t>
      </w:r>
      <w:r>
        <w:rPr>
          <w:rFonts w:hint="eastAsia"/>
        </w:rPr>
        <w:br/>
      </w:r>
      <w:r>
        <w:rPr>
          <w:rFonts w:hint="eastAsia"/>
        </w:rPr>
        <w:t>　　第三节 中国持针钳市场需求分析及预测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一、中国持针钳市场需求特点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二、2019-2024年中国持针钳市场需求量统计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三、2025-2031年中国持针钳市场需求量预测分析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中国持针钳行业进出口情况分析预测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2019-2024年中国持针钳行业进出口情况分析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一、2019-2024年中国持针钳行业进口分析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二、2019-2024年中国持针钳行业出口分析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2025-2031年中国持针钳行业进出口情况预测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一、2025-2031年中国持针钳行业进口预测分析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二、2025-2031年中国持针钳行业出口预测分析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影响持针钳行业进出口变化的主要原因分析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2019-2024年中国持针钳行业重点地区调研分析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一、中国持针钳行业重点区域市场结构调研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二、**地区持针钳市场调研分析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三、**地区持针钳市场调研分析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四、**地区持针钳市场调研分析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五、**地区持针钳市场调研分析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六、**地区持针钳市场调研分析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持针钳行业竞争格局分析</w:t>
      </w:r>
      <w:r>
        <w:rPr>
          <w:rFonts w:hint="eastAsia"/>
        </w:rPr>
        <w:br/>
      </w:r>
      <w:r>
        <w:rPr>
          <w:rFonts w:hint="eastAsia"/>
        </w:rPr>
        <w:t>　　第一节 持针钳行业集中度分析</w:t>
      </w:r>
      <w:r>
        <w:rPr>
          <w:rFonts w:hint="eastAsia"/>
        </w:rPr>
        <w:br/>
      </w:r>
      <w:r>
        <w:rPr>
          <w:rFonts w:hint="eastAsia"/>
        </w:rPr>
        <w:t>　　　　一、持针钳市场集中度分析</w:t>
      </w:r>
      <w:r>
        <w:rPr>
          <w:rFonts w:hint="eastAsia"/>
        </w:rPr>
        <w:br/>
      </w:r>
      <w:r>
        <w:rPr>
          <w:rFonts w:hint="eastAsia"/>
        </w:rPr>
        <w:t>　　　　二、持针钳企业集中度分析</w:t>
      </w:r>
      <w:r>
        <w:rPr>
          <w:rFonts w:hint="eastAsia"/>
        </w:rPr>
        <w:br/>
      </w:r>
      <w:r>
        <w:rPr>
          <w:rFonts w:hint="eastAsia"/>
        </w:rPr>
        <w:t>　　　　三、持针钳区域集中度分析</w:t>
      </w:r>
      <w:r>
        <w:rPr>
          <w:rFonts w:hint="eastAsia"/>
        </w:rPr>
        <w:br/>
      </w:r>
      <w:r>
        <w:rPr>
          <w:rFonts w:hint="eastAsia"/>
        </w:rPr>
        <w:t>　　第二节 持针钳行业主要企业竞争力分析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持针钳行业竞争格局分析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一、2025年持针钳行业竞争分析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二、2025年中外持针钳产品竞争分析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三、2019-2024年我国持针钳市场竞争分析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四、2025-2031年国内主要持针钳企业动向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持针钳行业细分产品市场调研分析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持针钳行业上、下游市场分析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持针钳行业上游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持针钳行业下游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持针钳行业重点企业发展调研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持针钳重点企业（一）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持针钳重点企业（二）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持针钳重点企业（三）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持针钳重点企业（四）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持针钳重点企业（五）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持针钳重点企业（六）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持针钳企业管理策略建议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提高持针钳企业竞争力的策略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一、提高中国持针钳企业核心竞争力的对策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二、持针钳企业提升竞争力的主要方向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三、影响持针钳企业核心竞争力的因素及提升途径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四、提高持针钳企业竞争力的策略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对我国持针钳品牌的战略思考</w:t>
      </w:r>
      <w:r>
        <w:rPr>
          <w:rFonts w:hint="eastAsia"/>
        </w:rPr>
        <w:br/>
      </w:r>
      <w:r>
        <w:rPr>
          <w:rFonts w:hint="eastAsia"/>
        </w:rPr>
        <w:t>　　　　一、持针钳实施品牌战略的意义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二、持针钳企业品牌的现状分析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三、我国持针钳企业的品牌战略</w:t>
      </w:r>
      <w:r>
        <w:rPr>
          <w:rFonts w:hint="eastAsia"/>
        </w:rPr>
        <w:br/>
      </w:r>
      <w:r>
        <w:rPr>
          <w:rFonts w:hint="eastAsia"/>
        </w:rPr>
        <w:t>　　　　四、持针钳品牌战略管理的策略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2025-2031年中国持针钳行业前景与风险预测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2025年中国持针钳市场前景分析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2025-2031年中国持针钳发展趋势预测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2025-2031年中国持针钳行业投资特性分析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一、2025-2031年中国持针钳行业进入壁垒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二、2025-2031年中国持针钳行业盈利模式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三、2025-2031年中国持针钳行业盈利因素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2025-2031年中国持针钳行业投资机会分析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一、2025-2031年中国持针钳细分市场投资机会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二、2025-2031年中国持针钳行业区域市场投资潜力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2025-2031年中国持针钳行业投资风险分析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一、2025-2031年中国持针钳行业市场竞争风险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二、2025-2031年中国持针钳行业技术风险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三、2025-2031年中国持针钳行业政策风险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四、2025-2031年中国持针钳行业进入退出风险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持针钳行业研究结论</w:t>
      </w:r>
      <w:r>
        <w:rPr>
          <w:rFonts w:hint="eastAsia"/>
        </w:rPr>
        <w:br/>
      </w:r>
      <w:r>
        <w:rPr>
          <w:rFonts w:hint="eastAsia"/>
        </w:rPr>
        <w:t>　　第二节 持针钳行业投资价值评估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中-智林-：持针钳行业投资建议</w:t>
      </w:r>
      <w:r>
        <w:rPr>
          <w:rFonts w:hint="eastAsia"/>
        </w:rPr>
        <w:br/>
      </w:r>
      <w:r>
        <w:rPr>
          <w:rFonts w:hint="eastAsia"/>
        </w:rPr>
        <w:t>　　　　一、持针钳行业投资策略建议</w:t>
      </w:r>
      <w:r>
        <w:rPr>
          <w:rFonts w:hint="eastAsia"/>
        </w:rPr>
        <w:br/>
      </w:r>
      <w:r>
        <w:rPr>
          <w:rFonts w:hint="eastAsia"/>
        </w:rPr>
        <w:t>　　　　二、持针钳行业投资方向建议</w:t>
      </w:r>
      <w:r>
        <w:rPr>
          <w:rFonts w:hint="eastAsia"/>
        </w:rPr>
        <w:br/>
      </w:r>
      <w:r>
        <w:rPr>
          <w:rFonts w:hint="eastAsia"/>
        </w:rPr>
        <w:t>　　　　三、持针钳行业投资方式建议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2019-2024年中国持针钳行业产量及增长趋势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2025-2031年中国持针钳行业产量预测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2019-2024年中国持针钳行业市场需求及增长情况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2025-2031年中国持针钳行业市场需求预测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**地区持针钳市场规模及增长情况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**地区持针钳行业市场需求情况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2019-2024年中国持针钳行业出口情况分析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持针钳重点企业经营情况分析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2025年持针钳行业壁垒</w:t>
      </w:r>
      <w:r>
        <w:rPr>
          <w:rFonts w:hint="eastAsia"/>
        </w:rPr>
        <w:br/>
      </w:r>
      <w:r>
        <w:rPr>
          <w:rFonts w:hint="eastAsia"/>
        </w:rPr>
        <w:t>　　图表 2025年持针钳市场前景分析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2025-2031年中国持针钳市场规模预测</w:t>
      </w:r>
      <w:r>
        <w:rPr>
          <w:rFonts w:hint="eastAsia"/>
        </w:rPr>
        <w:br/>
      </w:r>
      <w:r>
        <w:rPr>
          <w:rFonts w:hint="eastAsia"/>
        </w:rPr>
        <w:t>　　图表 2025年持针钳发展趋势预测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bbf779f1c47be" w:history="1">
        <w:r>
          <w:rPr>
            <w:rStyle w:val="Hyperlink"/>
          </w:rPr>
          <w:t>2025-2031年中国持针钳市场研究与发展趋势分析报告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9bbf779f1c47be" w:history="1">
        <w:r>
          <w:rPr>
            <w:rStyle w:val="Hyperlink"/>
          </w:rPr>
          <w:t>https://www.20087.com/8/91/ChiZhenQianFaZhanQuShiFenXi.html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热点：医用器械名称和图片、持针钳图片、持针钳和止血钳的区别图片、持针钳作用、手术镊子的正确拿法、持针钳打结方法、止血钳的使用方法、持针钳可以用来夹持缝针的类型有哪些、钳工12个工具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498a5daff4e3c" w:history="1">
      <w:r>
        <w:rPr>
          <w:rStyle w:val="Hyperlink"/>
        </w:rPr>
        <w:t>2025-2031年中国持针钳市场研究与发展趋势分析报告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iZhenQianFaZhanQuShiFenXi.html" TargetMode="External" Id="R039bbf779f1c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iZhenQianFaZhanQuShiFenXi.html" TargetMode="External" Id="Reb2498a5daff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2024-09-14T05:33:00Z</dcterms:created>
  <dcterms:modified xsi:type="dcterms:W3CDTF">2024-09-14T06:33:00Z</dcterms:modified>
  <dc:subject>2025-2031年中国持针钳市场研究与发展趋势分析报告</dc:subject>
  <dc:title>2025-2031年中国持针钳市场研究与发展趋势分析报告</dc:title>
  <cp:keywords>2025-2031年中国持针钳市场研究与发展趋势分析报告</cp:keywords>
  <dc:description>2025-2031年中国持针钳市场研究与发展趋势分析报告</dc:description>
</cp:coreProperties>
</file>