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7b66e2d34134" w:history="1">
              <w:r>
                <w:rPr>
                  <w:rStyle w:val="Hyperlink"/>
                </w:rPr>
                <w:t>2025-2031年中国生物医疗低温存储行业调研与市场前景预测报告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7b66e2d34134" w:history="1">
              <w:r>
                <w:rPr>
                  <w:rStyle w:val="Hyperlink"/>
                </w:rPr>
                <w:t>2025-2031年中国生物医疗低温存储行业调研与市场前景预测报告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7b66e2d34134" w:history="1">
                <w:r>
                  <w:rPr>
                    <w:rStyle w:val="Hyperlink"/>
                  </w:rPr>
                  <w:t>https://www.20087.com/8/01/ShengWuYiLiaoDiWenCunChuFaZhanQianJing.html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疗低温存储技术在近年来得到了显著的发展，特别是在生物样本库、疫苗储存、细胞治疗和基因编辑等领域发挥了重要作用。随着生命科学的进步和临床研究的增多，对高质量、可靠性和温度可控性的需求日益增加。目前，生物医疗低温存储设备不仅在容量、节能性和自动化程度方面有所提升，还引入了智能监控系统，确保样本的完整性和安全性。此外，随着COVID-19疫苗的出现，特别是那些需要超低温存储的疫苗，对超低温冰箱的需求大幅增加。</w:t>
      </w:r>
      <w:r>
        <w:rPr>
          <w:rFonts w:hint="eastAsia"/>
        </w:rPr>
        <w:br/>
      </w:r>
      <w:r>
        <w:rPr>
          <w:rFonts w:hint="eastAsia"/>
        </w:rPr>
        <w:t>　　未来，生物医疗低温存储领域的发展将更加注重智能化、高效性和安全性。技术创新将是推动行业发展的关键，包括采用更先进的制冷技术、智能温度控制系统以及远程监控技术，以提高存储效率和样本安全性。同时，随着对环境影响的关注增加，低碳和节能技术将成为行业发展的重要方向，通过开发新型制冷剂和提高能源效率来减少对环境的影响。此外，随着个性化医疗和精准医学的发展，低温存储技术也将更加专注于满足特定样本的存储需求，如细胞和组织样本的长期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7b66e2d34134" w:history="1">
        <w:r>
          <w:rPr>
            <w:rStyle w:val="Hyperlink"/>
          </w:rPr>
          <w:t>2025-2031年中国生物医疗低温存储行业调研与市场前景预测报告</w:t>
        </w:r>
      </w:hyperlink>
      <w:r>
        <w:rPr>
          <w:rFonts w:hint="eastAsia"/>
        </w:rPr>
        <w:t>》基于详实数据，从市场规模、需求变化及价格动态等维度，全面解析了生物医疗低温存储行业的现状与发展趋势，并对生物医疗低温存储产业链各环节进行了系统性探讨。报告科学预测了生物医疗低温存储行业未来发展方向，重点分析了生物医疗低温存储技术现状及创新路径，同时聚焦生物医疗低温存储重点企业的经营表现，评估了市场竞争格局、品牌影响力及市场集中度。通过对细分市场的深入研究及SWOT分析，报告揭示了生物医疗低温存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生物医疗低温存储产业概述</w:t>
      </w:r>
      <w:r>
        <w:rPr>
          <w:rFonts w:hint="eastAsia"/>
        </w:rPr>
        <w:br/>
      </w:r>
      <w:r>
        <w:rPr>
          <w:rFonts w:hint="eastAsia"/>
        </w:rPr>
        <w:t>　　第一节 生物医疗低温存储定义</w:t>
      </w:r>
      <w:r>
        <w:rPr>
          <w:rFonts w:hint="eastAsia"/>
        </w:rPr>
        <w:br/>
      </w:r>
      <w:r>
        <w:rPr>
          <w:rFonts w:hint="eastAsia"/>
        </w:rPr>
        <w:t>　　第二节 生物医疗低温存储行业特点</w:t>
      </w:r>
      <w:r>
        <w:rPr>
          <w:rFonts w:hint="eastAsia"/>
        </w:rPr>
        <w:br/>
      </w:r>
      <w:r>
        <w:rPr>
          <w:rFonts w:hint="eastAsia"/>
        </w:rPr>
        <w:t>　　第三节 生物医疗低温存储产业链分析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2024-2025年中国生物医疗低温存储行业运行环境分析</w:t>
      </w:r>
      <w:r>
        <w:rPr>
          <w:rFonts w:hint="eastAsia"/>
        </w:rPr>
        <w:br/>
      </w:r>
      <w:r>
        <w:rPr>
          <w:rFonts w:hint="eastAsia"/>
        </w:rPr>
        <w:t>　　第一节 生物医疗低温存储运行经济环境分析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生物医疗低温存储产业政策环境分析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一、生物医疗低温存储行业监管体制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三、主要生物医疗低温存储产业政策</w:t>
      </w:r>
      <w:r>
        <w:rPr>
          <w:rFonts w:hint="eastAsia"/>
        </w:rPr>
        <w:br/>
      </w:r>
      <w:r>
        <w:rPr>
          <w:rFonts w:hint="eastAsia"/>
        </w:rPr>
        <w:t>　　第三节 生物医疗低温存储产业社会环境分析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2024-2025年生物医疗低温存储行业技术发展现状及趋势分析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生物医疗低温存储行业技术发展现状分析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国内外生物医疗低温存储行业技术差异与原因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生物医疗低温存储行业技术发展方向、趋势预测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提升生物医疗低温存储行业技术能力策略建议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全球生物医疗低温存储行业发展态势分析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全球生物医疗低温存储市场发展现状分析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全球主要国家生物医疗低温存储市场现状</w:t>
      </w:r>
      <w:r>
        <w:rPr>
          <w:rFonts w:hint="eastAsia"/>
        </w:rPr>
        <w:br/>
      </w:r>
      <w:r>
        <w:rPr>
          <w:rFonts w:hint="eastAsia"/>
        </w:rPr>
        <w:t>　　第三节 全球生物医疗低温存储行业发展趋势预测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中国生物医疗低温存储行业市场分析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2019-2024年中国生物医疗低温存储行业规模情况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2019-2024年中国生物医疗低温存储行业财务能力分析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2024-2025年中国生物医疗低温存储行业热点动态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2025年中国生物医疗低温存储行业面临的挑战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中国重点地区生物医疗低温存储行业市场调研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重点地区（五）生物医疗低温存储市场调研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中国生物医疗低温存储行业价格走势及影响因素分析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国内生物医疗低温存储行业价格回顾</w:t>
      </w:r>
      <w:r>
        <w:rPr>
          <w:rFonts w:hint="eastAsia"/>
        </w:rPr>
        <w:br/>
      </w:r>
      <w:r>
        <w:rPr>
          <w:rFonts w:hint="eastAsia"/>
        </w:rPr>
        <w:t>　　第二节 国内生物医疗低温存储行业价格走势预测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国内生物医疗低温存储行业价格影响因素分析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中国生物医疗低温存储行业客户调研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二、客户对生物医疗低温存储品牌的首要认知渠道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三、生物医疗低温存储品牌忠诚度调查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2025年生物医疗低温存储行业集中度分析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一、生物医疗低温存储市场集中度分析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2024-2025年生物医疗低温存储行业竞争格局分析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三、我国生物医疗低温存储市场竞争趋势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生物医疗低温存储行业重点企业发展调研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生物医疗低温存储企业发展策略分析</w:t>
      </w:r>
      <w:r>
        <w:rPr>
          <w:rFonts w:hint="eastAsia"/>
        </w:rPr>
        <w:br/>
      </w:r>
      <w:r>
        <w:rPr>
          <w:rFonts w:hint="eastAsia"/>
        </w:rPr>
        <w:t>　　第一节 生物医疗低温存储市场策略分析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一、生物医疗低温存储价格策略分析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二、生物医疗低温存储渠道策略分析</w:t>
      </w:r>
      <w:r>
        <w:rPr>
          <w:rFonts w:hint="eastAsia"/>
        </w:rPr>
        <w:br/>
      </w:r>
      <w:r>
        <w:rPr>
          <w:rFonts w:hint="eastAsia"/>
        </w:rPr>
        <w:t>　　第二节 生物医疗低温存储销售策略分析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提高生物医疗低温存储企业竞争力的策略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一、提高中国生物医疗低温存储企业核心竞争力的对策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二、生物医疗低温存储企业提升竞争力的主要方向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三、影响生物医疗低温存储企业核心竞争力的因素及提升途径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四、提高生物医疗低温存储企业竞争力的策略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生物医疗低温存储行业投资风险与控制策略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生物医疗低温存储行业SWOT模型分析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一、生物医疗低温存储行业优势分析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二、生物医疗低温存储行业劣势分析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三、生物医疗低温存储行业机会分析</w:t>
      </w:r>
      <w:r>
        <w:rPr>
          <w:rFonts w:hint="eastAsia"/>
        </w:rPr>
        <w:br/>
      </w:r>
      <w:r>
        <w:rPr>
          <w:rFonts w:hint="eastAsia"/>
        </w:rPr>
        <w:t>　　　　四、生物医疗低温存储行业风险分析</w:t>
      </w:r>
      <w:r>
        <w:rPr>
          <w:rFonts w:hint="eastAsia"/>
        </w:rPr>
        <w:br/>
      </w:r>
      <w:r>
        <w:rPr>
          <w:rFonts w:hint="eastAsia"/>
        </w:rPr>
        <w:t>　　第二节 生物医疗低温存储行业投资风险及控制策略分析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四、生物医疗低温存储同业竞争风险及控制策略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五、生物医疗低温存储行业其他风险及控制策略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2025-2031年中国生物医疗低温存储行业投资潜力及发展趋势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2025-2031年生物医疗低温存储行业投资潜力分析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一、生物医疗低温存储行业重点可投资领域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二、生物医疗低温存储行业目标市场需求潜力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三、生物医疗低温存储行业投资潜力综合评判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[~中智~林~]2025-2031年中国生物医疗低温存储行业发展趋势分析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二、2025年生物医疗低温存储发展趋势预测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三、2025-2031年我国生物医疗低温存储行业发展剖析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五、未来生物医疗低温存储行业发展变局剖析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生物医疗低温存储介绍</w:t>
      </w:r>
      <w:r>
        <w:rPr>
          <w:rFonts w:hint="eastAsia"/>
        </w:rPr>
        <w:br/>
      </w:r>
      <w:r>
        <w:rPr>
          <w:rFonts w:hint="eastAsia"/>
        </w:rPr>
        <w:t>　　图表 生物医疗低温存储图片</w:t>
      </w:r>
      <w:r>
        <w:rPr>
          <w:rFonts w:hint="eastAsia"/>
        </w:rPr>
        <w:br/>
      </w:r>
      <w:r>
        <w:rPr>
          <w:rFonts w:hint="eastAsia"/>
        </w:rPr>
        <w:t>　　图表 生物医疗低温存储产业链调研</w:t>
      </w:r>
      <w:r>
        <w:rPr>
          <w:rFonts w:hint="eastAsia"/>
        </w:rPr>
        <w:br/>
      </w:r>
      <w:r>
        <w:rPr>
          <w:rFonts w:hint="eastAsia"/>
        </w:rPr>
        <w:t>　　图表 生物医疗低温存储行业特点</w:t>
      </w:r>
      <w:r>
        <w:rPr>
          <w:rFonts w:hint="eastAsia"/>
        </w:rPr>
        <w:br/>
      </w:r>
      <w:r>
        <w:rPr>
          <w:rFonts w:hint="eastAsia"/>
        </w:rPr>
        <w:t>　　图表 生物医疗低温存储政策</w:t>
      </w:r>
      <w:r>
        <w:rPr>
          <w:rFonts w:hint="eastAsia"/>
        </w:rPr>
        <w:br/>
      </w:r>
      <w:r>
        <w:rPr>
          <w:rFonts w:hint="eastAsia"/>
        </w:rPr>
        <w:t>　　图表 生物医疗低温存储技术 标准</w:t>
      </w:r>
      <w:r>
        <w:rPr>
          <w:rFonts w:hint="eastAsia"/>
        </w:rPr>
        <w:br/>
      </w:r>
      <w:r>
        <w:rPr>
          <w:rFonts w:hint="eastAsia"/>
        </w:rPr>
        <w:t>　　图表 生物医疗低温存储最新消息 动态</w:t>
      </w:r>
      <w:r>
        <w:rPr>
          <w:rFonts w:hint="eastAsia"/>
        </w:rPr>
        <w:br/>
      </w:r>
      <w:r>
        <w:rPr>
          <w:rFonts w:hint="eastAsia"/>
        </w:rPr>
        <w:t>　　图表 生物医疗低温存储行业现状</w:t>
      </w:r>
      <w:r>
        <w:rPr>
          <w:rFonts w:hint="eastAsia"/>
        </w:rPr>
        <w:br/>
      </w:r>
      <w:r>
        <w:rPr>
          <w:rFonts w:hint="eastAsia"/>
        </w:rPr>
        <w:t>　　图表 2019-2024年生物医疗低温存储行业市场容量统计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2019-2024年中国生物医疗低温存储销售统计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2019-2024年中国生物医疗低温存储企业数量统计</w:t>
      </w:r>
      <w:r>
        <w:rPr>
          <w:rFonts w:hint="eastAsia"/>
        </w:rPr>
        <w:br/>
      </w:r>
      <w:r>
        <w:rPr>
          <w:rFonts w:hint="eastAsia"/>
        </w:rPr>
        <w:t>　　图表 2024年生物医疗低温存储成本和利润分析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2019-2024年中国生物医疗低温存储行业偿债能力分析</w:t>
      </w:r>
      <w:r>
        <w:rPr>
          <w:rFonts w:hint="eastAsia"/>
        </w:rPr>
        <w:br/>
      </w:r>
      <w:r>
        <w:rPr>
          <w:rFonts w:hint="eastAsia"/>
        </w:rPr>
        <w:t>　　图表 生物医疗低温存储品牌分析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**地区生物医疗低温存储市场调研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**地区生物医疗低温存储市场规模</w:t>
      </w:r>
      <w:r>
        <w:rPr>
          <w:rFonts w:hint="eastAsia"/>
        </w:rPr>
        <w:br/>
      </w:r>
      <w:r>
        <w:rPr>
          <w:rFonts w:hint="eastAsia"/>
        </w:rPr>
        <w:t>　　图表 **地区生物医疗低温存储行业市场需求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**地区生物医疗低温存储市场调研</w:t>
      </w:r>
      <w:r>
        <w:rPr>
          <w:rFonts w:hint="eastAsia"/>
        </w:rPr>
        <w:br/>
      </w:r>
      <w:r>
        <w:rPr>
          <w:rFonts w:hint="eastAsia"/>
        </w:rPr>
        <w:t>　　图表 **地区生物医疗低温存储市场需求分析</w:t>
      </w:r>
      <w:r>
        <w:rPr>
          <w:rFonts w:hint="eastAsia"/>
        </w:rPr>
        <w:br/>
      </w:r>
      <w:r>
        <w:rPr>
          <w:rFonts w:hint="eastAsia"/>
        </w:rPr>
        <w:t>　　图表 生物医疗低温存储上游发展</w:t>
      </w:r>
      <w:r>
        <w:rPr>
          <w:rFonts w:hint="eastAsia"/>
        </w:rPr>
        <w:br/>
      </w:r>
      <w:r>
        <w:rPr>
          <w:rFonts w:hint="eastAsia"/>
        </w:rPr>
        <w:t>　　图表 生物医疗低温存储下游发展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生物医疗低温存储企业（一）概况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生物医疗低温存储企业（二）简介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生物医疗低温存储企业（四）简介</w:t>
      </w:r>
      <w:r>
        <w:rPr>
          <w:rFonts w:hint="eastAsia"/>
        </w:rPr>
        <w:br/>
      </w:r>
      <w:r>
        <w:rPr>
          <w:rFonts w:hint="eastAsia"/>
        </w:rPr>
        <w:t>　　图表 企业生物医疗低温存储业务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生物医疗低温存储企业（四）成长能力情况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生物医疗低温存储投资、并购情况</w:t>
      </w:r>
      <w:r>
        <w:rPr>
          <w:rFonts w:hint="eastAsia"/>
        </w:rPr>
        <w:br/>
      </w:r>
      <w:r>
        <w:rPr>
          <w:rFonts w:hint="eastAsia"/>
        </w:rPr>
        <w:t>　　图表 生物医疗低温存储优势</w:t>
      </w:r>
      <w:r>
        <w:rPr>
          <w:rFonts w:hint="eastAsia"/>
        </w:rPr>
        <w:br/>
      </w:r>
      <w:r>
        <w:rPr>
          <w:rFonts w:hint="eastAsia"/>
        </w:rPr>
        <w:t>　　图表 生物医疗低温存储劣势</w:t>
      </w:r>
      <w:r>
        <w:rPr>
          <w:rFonts w:hint="eastAsia"/>
        </w:rPr>
        <w:br/>
      </w:r>
      <w:r>
        <w:rPr>
          <w:rFonts w:hint="eastAsia"/>
        </w:rPr>
        <w:t>　　图表 生物医疗低温存储机会</w:t>
      </w:r>
      <w:r>
        <w:rPr>
          <w:rFonts w:hint="eastAsia"/>
        </w:rPr>
        <w:br/>
      </w:r>
      <w:r>
        <w:rPr>
          <w:rFonts w:hint="eastAsia"/>
        </w:rPr>
        <w:t>　　图表 生物医疗低温存储威胁</w:t>
      </w:r>
      <w:r>
        <w:rPr>
          <w:rFonts w:hint="eastAsia"/>
        </w:rPr>
        <w:br/>
      </w:r>
      <w:r>
        <w:rPr>
          <w:rFonts w:hint="eastAsia"/>
        </w:rPr>
        <w:t>　　图表 进入生物医疗低温存储行业壁垒</w:t>
      </w:r>
      <w:r>
        <w:rPr>
          <w:rFonts w:hint="eastAsia"/>
        </w:rPr>
        <w:br/>
      </w:r>
      <w:r>
        <w:rPr>
          <w:rFonts w:hint="eastAsia"/>
        </w:rPr>
        <w:t>　　图表 生物医疗低温存储发展有利因素</w:t>
      </w:r>
      <w:r>
        <w:rPr>
          <w:rFonts w:hint="eastAsia"/>
        </w:rPr>
        <w:br/>
      </w:r>
      <w:r>
        <w:rPr>
          <w:rFonts w:hint="eastAsia"/>
        </w:rPr>
        <w:t>　　图表 生物医疗低温存储发展不利因素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2025-2031年中国生物医疗低温存储行业风险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2025-2031年中国生物医疗低温存储发展趋势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7b66e2d34134" w:history="1">
        <w:r>
          <w:rPr>
            <w:rStyle w:val="Hyperlink"/>
          </w:rPr>
          <w:t>2025-2031年中国生物医疗低温存储行业调研与市场前景预测报告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7b66e2d34134" w:history="1">
        <w:r>
          <w:rPr>
            <w:rStyle w:val="Hyperlink"/>
          </w:rPr>
          <w:t>https://www.20087.com/8/01/ShengWuYiLiaoDiWenCunChuFaZhanQianJing.html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链运输保温箱、生物医疗低温存储设备龙头、低温贮存试验标准、生物医疗低温存储市场前景、低温生物医学技术、生物医疗低温存储概念、上海原能生物低温设备、生物医疗低温存储国产龙头、智能低温存储设备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c425e86274fcc" w:history="1">
      <w:r>
        <w:rPr>
          <w:rStyle w:val="Hyperlink"/>
        </w:rPr>
        <w:t>2025-2031年中国生物医疗低温存储行业调研与市场前景预测报告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ngWuYiLiaoDiWenCunChuFaZhanQianJing.html" TargetMode="External" Id="R6fde7b66e2d3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ngWuYiLiaoDiWenCunChuFaZhanQianJing.html" TargetMode="External" Id="R57ac425e8627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2024-11-25T04:03:00Z</dcterms:created>
  <dcterms:modified xsi:type="dcterms:W3CDTF">2024-11-25T05:03:00Z</dcterms:modified>
  <dc:subject>2025-2031年中国生物医疗低温存储行业调研与市场前景预测报告</dc:subject>
  <dc:title>2025-2031年中国生物医疗低温存储行业调研与市场前景预测报告</dc:title>
  <cp:keywords>2025-2031年中国生物医疗低温存储行业调研与市场前景预测报告</cp:keywords>
  <dc:description>2025-2031年中国生物医疗低温存储行业调研与市场前景预测报告</dc:description>
</cp:coreProperties>
</file>