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72134dd1fd4f5e" w:history="1">
              <w:r>
                <w:rPr>
                  <w:rStyle w:val="Hyperlink"/>
                </w:rPr>
                <w:t>2026-2032年全球与中国眼科用显微镜行业发展调研及市场前景报告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72134dd1fd4f5e" w:history="1">
              <w:r>
                <w:rPr>
                  <w:rStyle w:val="Hyperlink"/>
                </w:rPr>
                <w:t>2026-2032年全球与中国眼科用显微镜行业发展调研及市场前景报告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72134dd1fd4f5e" w:history="1">
                <w:r>
                  <w:rPr>
                    <w:rStyle w:val="Hyperlink"/>
                  </w:rPr>
                  <w:t>https://www.20087.com/8/71/YanKeYongXianWeiJingDeXianZhuangYuFaZhanQianJing.html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用显微镜是专为白内障、青光眼、视网膜等显微手术设计的高倍率光学仪器，具备同轴照明、立体成像、变倍系统及与手术设备（如超声乳化仪）联动能力。当前高端产品普遍采用复消色差物镜、LED冷光源、高清摄像系统及符合IEC 60601医用电气安全标准，强调景深控制、色彩还原度（Ra&gt;90）、操作稳定性及无菌覆盖兼容性。在微创手术与日间手术中心普及背景下，用户对手术录像教学、3D/4K影像输出、语音控制及轻量化悬臂设计提出更高要求。眼科用显微镜企业注重光学镀膜质量、机械阻尼调节及电磁兼容性。然而，长时间手术易导致医生颈肩疲劳，且高端设备价格高昂，基层医院普及受限。</w:t>
      </w:r>
      <w:r>
        <w:rPr>
          <w:rFonts w:hint="eastAsia"/>
        </w:rPr>
        <w:br/>
      </w:r>
      <w:r>
        <w:rPr>
          <w:rFonts w:hint="eastAsia"/>
        </w:rPr>
        <w:t>　　未来，眼科用显微镜将向增强现实（AR）、智能辅助与远程手术方向突破。一方面，AR叠加技术可将OCT或血管造影图像实时投影至手术视野，提升操作精准度；另一方面，AI可识别关键解剖结构并预警操作风险。在数字医疗体系中，显微镜将作为远程手术主端，支持专家异地指导。此外，模块化设计将降低维护成本，推动基层下沉。眼科用显微镜正从精密光学平台升级为支撑精准眼科手术、医学教育与智慧医疗服务的核心智能手术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72134dd1fd4f5e" w:history="1">
        <w:r>
          <w:rPr>
            <w:rStyle w:val="Hyperlink"/>
          </w:rPr>
          <w:t>2026-2032年全球与中国眼科用显微镜行业发展调研及市场前景报告</w:t>
        </w:r>
      </w:hyperlink>
      <w:r>
        <w:rPr>
          <w:rFonts w:hint="eastAsia"/>
        </w:rPr>
        <w:t>》基于国家统计局及相关行业协会的权威数据，系统分析了眼科用显微镜行业的市场规模、产业链结构及技术现状，并对眼科用显微镜发展趋势与市场前景进行了科学预测。报告重点解读了行业重点企业的竞争策略与品牌影响力，全面评估了眼科用显微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按产品类型细分，全球眼科用显微镜市场规模2021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脚轮式</w:t>
      </w:r>
      <w:r>
        <w:rPr>
          <w:rFonts w:hint="eastAsia"/>
        </w:rPr>
        <w:br/>
      </w:r>
      <w:r>
        <w:rPr>
          <w:rFonts w:hint="eastAsia"/>
        </w:rPr>
        <w:t>　　　　1.3.3 壁挂式</w:t>
      </w:r>
      <w:r>
        <w:rPr>
          <w:rFonts w:hint="eastAsia"/>
        </w:rPr>
        <w:br/>
      </w:r>
      <w:r>
        <w:rPr>
          <w:rFonts w:hint="eastAsia"/>
        </w:rPr>
        <w:t>　　　　1.3.4 桌上式</w:t>
      </w:r>
      <w:r>
        <w:rPr>
          <w:rFonts w:hint="eastAsia"/>
        </w:rPr>
        <w:br/>
      </w:r>
      <w:r>
        <w:rPr>
          <w:rFonts w:hint="eastAsia"/>
        </w:rPr>
        <w:t>　　　　1.3.5 天花板式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按应用细分，全球眼科用显微镜市场规模2021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医院与诊所</w:t>
      </w:r>
      <w:r>
        <w:rPr>
          <w:rFonts w:hint="eastAsia"/>
        </w:rPr>
        <w:br/>
      </w:r>
      <w:r>
        <w:rPr>
          <w:rFonts w:hint="eastAsia"/>
        </w:rPr>
        <w:t>　　　　1.4.3 门诊外科中心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眼科用显微镜行业发展总体概况</w:t>
      </w:r>
      <w:r>
        <w:rPr>
          <w:rFonts w:hint="eastAsia"/>
        </w:rPr>
        <w:br/>
      </w:r>
      <w:r>
        <w:rPr>
          <w:rFonts w:hint="eastAsia"/>
        </w:rPr>
        <w:t>　　　　1.5.2 眼科用显微镜行业发展主要特点</w:t>
      </w:r>
      <w:r>
        <w:rPr>
          <w:rFonts w:hint="eastAsia"/>
        </w:rPr>
        <w:br/>
      </w:r>
      <w:r>
        <w:rPr>
          <w:rFonts w:hint="eastAsia"/>
        </w:rPr>
        <w:t>　　　　1.5.3 眼科用显微镜行业发展影响因素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眼科用显微镜有利因素</w:t>
      </w:r>
      <w:r>
        <w:rPr>
          <w:rFonts w:hint="eastAsia"/>
        </w:rPr>
        <w:br/>
      </w:r>
      <w:r>
        <w:rPr>
          <w:rFonts w:hint="eastAsia"/>
        </w:rPr>
        <w:t>　　　　1.5.3 .2 眼科用显微镜不利因素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全球市场，近三年眼科用显微镜主要企业占有率及排名（按销量）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眼科用显微镜主要企业在国际市场占有率（按销量，2023-2026）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2025年眼科用显微镜主要企业在国际市场排名（按销量）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全球市场主要企业眼科用显微镜销量（2023-2026）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全球市场，近三年眼科用显微镜主要企业占有率及排名（按收入）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眼科用显微镜主要企业在国际市场占有率（按收入，2023-2026）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2025年眼科用显微镜主要企业在国际市场排名（按收入）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全球市场主要企业眼科用显微镜销售收入（2023-2026）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全球市场主要企业眼科用显微镜销售价格（2023-2026）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中国市场，近三年眼科用显微镜主要企业占有率及排名（按销量）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眼科用显微镜主要企业在中国市场占有率（按销量，2023-2026）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2025年眼科用显微镜主要企业在中国市场排名（按销量）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中国市场主要企业眼科用显微镜销量（2023-2026）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中国市场，近三年眼科用显微镜主要企业占有率及排名（按收入）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眼科用显微镜主要企业在中国市场占有率（按收入，2023-2026）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2025年眼科用显微镜主要企业在中国市场排名（按收入）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中国市场主要企业眼科用显微镜销售收入（2023-2026）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全球主要厂商眼科用显微镜总部及产地分布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全球主要厂商成立时间及眼科用显微镜商业化日期</w:t>
      </w:r>
      <w:r>
        <w:rPr>
          <w:rFonts w:hint="eastAsia"/>
        </w:rPr>
        <w:br/>
      </w:r>
      <w:r>
        <w:rPr>
          <w:rFonts w:hint="eastAsia"/>
        </w:rPr>
        <w:t>　　2.8 全球主要厂商眼科用显微镜产品类型及应用</w:t>
      </w:r>
      <w:r>
        <w:rPr>
          <w:rFonts w:hint="eastAsia"/>
        </w:rPr>
        <w:br/>
      </w:r>
      <w:r>
        <w:rPr>
          <w:rFonts w:hint="eastAsia"/>
        </w:rPr>
        <w:t>　　2.9 眼科用显微镜行业集中度、竞争程度分析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眼科用显微镜行业集中度分析：2025年全球Top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全球眼科用显微镜第一梯队、第二梯队和第三梯队生产商（品牌）及市场份额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全球眼科用显微镜总体规模分析</w:t>
      </w:r>
      <w:r>
        <w:rPr>
          <w:rFonts w:hint="eastAsia"/>
        </w:rPr>
        <w:br/>
      </w:r>
      <w:r>
        <w:rPr>
          <w:rFonts w:hint="eastAsia"/>
        </w:rPr>
        <w:t>　　3.1 全球眼科用显微镜供需现状及预测（2021-2032）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全球眼科用显微镜产能、产量、产能利用率及发展趋势（2021-2032）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全球眼科用显微镜产量、需求量及发展趋势（2021-2032）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全球主要地区眼科用显微镜产量及发展趋势（2021-2032）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全球主要地区眼科用显微镜产量（2021-2026）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全球主要地区眼科用显微镜产量（2027-2032）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全球主要地区眼科用显微镜产量市场份额（2021-2032）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中国眼科用显微镜供需现状及预测（2021-2032）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中国眼科用显微镜产能、产量、产能利用率及发展趋势（2021-2032）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中国眼科用显微镜产量、市场需求量及发展趋势（2021-2032）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中国市场眼科用显微镜进出口（2021-2032）</w:t>
      </w:r>
      <w:r>
        <w:rPr>
          <w:rFonts w:hint="eastAsia"/>
        </w:rPr>
        <w:br/>
      </w:r>
      <w:r>
        <w:rPr>
          <w:rFonts w:hint="eastAsia"/>
        </w:rPr>
        <w:t>　　3.4 全球眼科用显微镜销量及销售额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全球市场眼科用显微镜销售额（2021-2032）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全球市场眼科用显微镜销量（2021-2032）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全球市场眼科用显微镜价格趋势（2021-2032）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全球眼科用显微镜主要地区分析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全球主要地区眼科用显微镜市场规模分析：2021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全球主要地区眼科用显微镜销售收入及市场份额（2021-2026）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全球主要地区眼科用显微镜销售收入预测（2027-2032）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全球主要地区眼科用显微镜销量分析：2021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全球主要地区眼科用显微镜销量及市场份额（2021-2026）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全球主要地区眼科用显微镜销量及市场份额预测（2027-2032）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北美市场眼科用显微镜销量、收入及增长率（2021-2032）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欧洲市场眼科用显微镜销量、收入及增长率（2021-2032）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中国市场眼科用显微镜销量、收入及增长率（2021-2032）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日本市场眼科用显微镜销量、收入及增长率（2021-2032）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东南亚市场眼科用显微镜销量、收入及增长率（2021-2032）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印度市场眼科用显微镜销量、收入及增长率（2021-2032）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南美市场眼科用显微镜销量、收入及增长率（2021-2032）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中东市场眼科用显微镜销量、收入及增长率（2021-2032）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重点企业（1）基本信息、眼科用显微镜生产基地、销售区域、竞争对手及市场地位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眼科用显微镜产品规格、参数及市场应用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眼科用显微镜销量、收入、价格及毛利率（2021-2026）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重点企业（2）基本信息、眼科用显微镜生产基地、销售区域、竞争对手及市场地位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眼科用显微镜产品规格、参数及市场应用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眼科用显微镜销量、收入、价格及毛利率（2021-2026）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重点企业（3）基本信息、眼科用显微镜生产基地、销售区域、竞争对手及市场地位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眼科用显微镜产品规格、参数及市场应用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眼科用显微镜销量、收入、价格及毛利率（2021-2026）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重点企业（4）基本信息、眼科用显微镜生产基地、销售区域、竞争对手及市场地位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眼科用显微镜产品规格、参数及市场应用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眼科用显微镜销量、收入、价格及毛利率（2021-2026）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重点企业（5）基本信息、眼科用显微镜生产基地、销售区域、竞争对手及市场地位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眼科用显微镜产品规格、参数及市场应用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眼科用显微镜销量、收入、价格及毛利率（2021-2026）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重点企业（6）基本信息、眼科用显微镜生产基地、销售区域、竞争对手及市场地位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眼科用显微镜产品规格、参数及市场应用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眼科用显微镜销量、收入、价格及毛利率（2021-2026）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重点企业（7）基本信息、眼科用显微镜生产基地、销售区域、竞争对手及市场地位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眼科用显微镜产品规格、参数及市场应用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眼科用显微镜销量、收入、价格及毛利率（2021-2026）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重点企业（8）基本信息、眼科用显微镜生产基地、销售区域、竞争对手及市场地位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眼科用显微镜产品规格、参数及市场应用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眼科用显微镜销量、收入、价格及毛利率（2021-2026）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重点企业（9）基本信息、眼科用显微镜生产基地、销售区域、竞争对手及市场地位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眼科用显微镜产品规格、参数及市场应用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眼科用显微镜销量、收入、价格及毛利率（2021-2026）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重点企业（10）基本信息、眼科用显微镜生产基地、销售区域、竞争对手及市场地位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眼科用显微镜产品规格、参数及市场应用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眼科用显微镜销量、收入、价格及毛利率（2021-2026）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不同产品类型眼科用显微镜分析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全球不同产品类型眼科用显微镜销量（2021-2032）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全球不同产品类型眼科用显微镜销量及市场份额（2021-2026）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全球不同产品类型眼科用显微镜销量预测（2027-2032）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全球不同产品类型眼科用显微镜收入（2021-2032）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全球不同产品类型眼科用显微镜收入及市场份额（2021-2026）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全球不同产品类型眼科用显微镜收入预测（2027-2032）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全球不同产品类型眼科用显微镜价格走势（2021-2032）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中国不同产品类型眼科用显微镜销量（2021-2032）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中国不同产品类型眼科用显微镜销量及市场份额（2021-2026）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中国不同产品类型眼科用显微镜销量预测（2027-2032）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中国不同产品类型眼科用显微镜收入（2021-2032）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中国不同产品类型眼科用显微镜收入及市场份额（2021-2026）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中国不同产品类型眼科用显微镜收入预测（2027-2032）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不同应用眼科用显微镜分析</w:t>
      </w:r>
      <w:r>
        <w:rPr>
          <w:rFonts w:hint="eastAsia"/>
        </w:rPr>
        <w:br/>
      </w:r>
      <w:r>
        <w:rPr>
          <w:rFonts w:hint="eastAsia"/>
        </w:rPr>
        <w:t>　　7.1 全球不同应用眼科用显微镜销量（2021-2032）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全球不同应用眼科用显微镜销量及市场份额（2021-2026）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全球不同应用眼科用显微镜销量预测（2027-2032）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全球不同应用眼科用显微镜收入（2021-2032）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全球不同应用眼科用显微镜收入及市场份额（2021-2026）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全球不同应用眼科用显微镜收入预测（2027-2032）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全球不同应用眼科用显微镜价格走势（2021-2032）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中国不同应用眼科用显微镜销量（2021-2032）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中国不同应用眼科用显微镜销量及市场份额（2021-2026）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中国不同应用眼科用显微镜销量预测（2027-2032）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中国不同应用眼科用显微镜收入（2021-2032）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中国不同应用眼科用显微镜收入及市场份额（2021-2026）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中国不同应用眼科用显微镜收入预测（2027-2032）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眼科用显微镜行业发展趋势</w:t>
      </w:r>
      <w:r>
        <w:rPr>
          <w:rFonts w:hint="eastAsia"/>
        </w:rPr>
        <w:br/>
      </w:r>
      <w:r>
        <w:rPr>
          <w:rFonts w:hint="eastAsia"/>
        </w:rPr>
        <w:t>　　8.2 眼科用显微镜行业主要驱动因素</w:t>
      </w:r>
      <w:r>
        <w:rPr>
          <w:rFonts w:hint="eastAsia"/>
        </w:rPr>
        <w:br/>
      </w:r>
      <w:r>
        <w:rPr>
          <w:rFonts w:hint="eastAsia"/>
        </w:rPr>
        <w:t>　　8.3 眼科用显微镜中国企业SWOT分析</w:t>
      </w:r>
      <w:r>
        <w:rPr>
          <w:rFonts w:hint="eastAsia"/>
        </w:rPr>
        <w:br/>
      </w:r>
      <w:r>
        <w:rPr>
          <w:rFonts w:hint="eastAsia"/>
        </w:rPr>
        <w:t>　　8.4 中国眼科用显微镜行业政策环境分析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眼科用显微镜行业产业链简介</w:t>
      </w:r>
      <w:r>
        <w:rPr>
          <w:rFonts w:hint="eastAsia"/>
        </w:rPr>
        <w:br/>
      </w:r>
      <w:r>
        <w:rPr>
          <w:rFonts w:hint="eastAsia"/>
        </w:rPr>
        <w:t>　　　　9.1.1 眼科用显微镜行业供应链分析</w:t>
      </w:r>
      <w:r>
        <w:rPr>
          <w:rFonts w:hint="eastAsia"/>
        </w:rPr>
        <w:br/>
      </w:r>
      <w:r>
        <w:rPr>
          <w:rFonts w:hint="eastAsia"/>
        </w:rPr>
        <w:t>　　　　9.1.2 眼科用显微镜主要原料及供应情况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眼科用显微镜行业采购模式</w:t>
      </w:r>
      <w:r>
        <w:rPr>
          <w:rFonts w:hint="eastAsia"/>
        </w:rPr>
        <w:br/>
      </w:r>
      <w:r>
        <w:rPr>
          <w:rFonts w:hint="eastAsia"/>
        </w:rPr>
        <w:t>　　9.3 眼科用显微镜行业生产模式</w:t>
      </w:r>
      <w:r>
        <w:rPr>
          <w:rFonts w:hint="eastAsia"/>
        </w:rPr>
        <w:br/>
      </w:r>
      <w:r>
        <w:rPr>
          <w:rFonts w:hint="eastAsia"/>
        </w:rPr>
        <w:t>　　9.4 眼科用显微镜行业销售模式及销售渠道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按产品类型细分，全球眼科用显微镜市场规模2021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按应用细分，全球眼科用显微镜市场规模（CAGR）2021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眼科用显微镜行业发展主要特点</w:t>
      </w:r>
      <w:r>
        <w:rPr>
          <w:rFonts w:hint="eastAsia"/>
        </w:rPr>
        <w:br/>
      </w:r>
      <w:r>
        <w:rPr>
          <w:rFonts w:hint="eastAsia"/>
        </w:rPr>
        <w:t>　　表 4： 眼科用显微镜行业发展有利因素分析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眼科用显微镜行业发展不利因素分析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进入眼科用显微镜行业壁垒</w:t>
      </w:r>
      <w:r>
        <w:rPr>
          <w:rFonts w:hint="eastAsia"/>
        </w:rPr>
        <w:br/>
      </w:r>
      <w:r>
        <w:rPr>
          <w:rFonts w:hint="eastAsia"/>
        </w:rPr>
        <w:t>　　表 7： 眼科用显微镜主要企业在国际市场占有率（按销量，2023-2026）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2025年眼科用显微镜主要企业在国际市场排名（按销量）&amp;（千件）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全球市场主要企业眼科用显微镜销量（2023-2026）&amp;（千件）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眼科用显微镜主要企业在国际市场占有率（按收入，2023-2026）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2025年眼科用显微镜主要企业在国际市场排名（按收入）&amp;（万元）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全球市场主要企业眼科用显微镜销售收入（2023-2026）&amp;（万元）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全球市场主要企业眼科用显微镜销售价格（2023-2026）&amp;（元/件）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眼科用显微镜主要企业在中国市场占有率（按销量，2023-2026）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2025年眼科用显微镜主要企业在中国市场排名（按销量）&amp;（千件）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中国市场主要企业眼科用显微镜销量（2023-2026）&amp;（千件）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眼科用显微镜主要企业在中国市场占有率（按收入，2023-2026）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2025年眼科用显微镜主要企业在中国市场排名（按收入）&amp;（万元）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中国市场主要企业眼科用显微镜销售收入（2023-2026）&amp;（万元）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全球主要厂商眼科用显微镜总部及产地分布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全球主要厂商成立时间及眼科用显微镜商业化日期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全球主要厂商眼科用显微镜产品类型及应用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2025年全球眼科用显微镜主要厂商市场地位（第一梯队、第二梯队和第三梯队）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全球眼科用显微镜市场投资、并购等现状分析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全球主要地区眼科用显微镜产量增速（CAGR）：（2021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全球主要地区眼科用显微镜产量（2021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全球主要地区眼科用显微镜产量（2021-2026）&amp;（千件）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全球主要地区眼科用显微镜产量（2027-2032）&amp;（千件）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全球主要地区眼科用显微镜产量市场份额（2021-2026）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全球主要地区眼科用显微镜产量市场份额（2027-2032）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中国市场眼科用显微镜产量、销量、进出口（2021-2026）&amp;（千件）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中国市场眼科用显微镜产量、销量、进出口预测（2027-2032）&amp;（千件）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全球主要地区眼科用显微镜销售收入增速：（2021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全球主要地区眼科用显微镜销售收入（2021-2026）&amp;（万元）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全球主要地区眼科用显微镜销售收入市场份额（2021-2026）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全球主要地区眼科用显微镜收入（2027-2032）&amp;（万元）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全球主要地区眼科用显微镜收入市场份额（2027-2032）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全球主要地区眼科用显微镜销量（千件）：2021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全球主要地区眼科用显微镜销量（2021-2026）&amp;（千件）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全球主要地区眼科用显微镜销量市场份额（2021-2026）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全球主要地区眼科用显微镜销量（2027-2032）&amp;（千件）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全球主要地区眼科用显微镜销量份额（2027-2032）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眼科用显微镜生产基地、销售区域、竞争对手及市场地位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眼科用显微镜产品规格、参数及市场应用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眼科用显微镜销量（千件）、收入（万元）、价格（元/件）及毛利率（2021-2026）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眼科用显微镜生产基地、销售区域、竞争对手及市场地位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眼科用显微镜产品规格、参数及市场应用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眼科用显微镜销量（千件）、收入（万元）、价格（元/件）及毛利率（2021-2026）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眼科用显微镜生产基地、销售区域、竞争对手及市场地位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眼科用显微镜产品规格、参数及市场应用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眼科用显微镜销量（千件）、收入（万元）、价格（元/件）及毛利率（2021-2026）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眼科用显微镜生产基地、销售区域、竞争对手及市场地位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眼科用显微镜产品规格、参数及市场应用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眼科用显微镜销量（千件）、收入（万元）、价格（元/件）及毛利率（2021-2026）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眼科用显微镜生产基地、销售区域、竞争对手及市场地位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眼科用显微镜产品规格、参数及市场应用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眼科用显微镜销量（千件）、收入（万元）、价格（元/件）及毛利率（2021-2026）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眼科用显微镜生产基地、销售区域、竞争对手及市场地位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眼科用显微镜产品规格、参数及市场应用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眼科用显微镜销量（千件）、收入（万元）、价格（元/件）及毛利率（2021-2026）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眼科用显微镜生产基地、销售区域、竞争对手及市场地位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眼科用显微镜产品规格、参数及市场应用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眼科用显微镜销量（千件）、收入（万元）、价格（元/件）及毛利率（2021-2026）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眼科用显微镜生产基地、销售区域、竞争对手及市场地位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眼科用显微镜产品规格、参数及市场应用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眼科用显微镜销量（千件）、收入（万元）、价格（元/件）及毛利率（2021-2026）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眼科用显微镜生产基地、销售区域、竞争对手及市场地位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眼科用显微镜产品规格、参数及市场应用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眼科用显微镜销量（千件）、收入（万元）、价格（元/件）及毛利率（2021-2026）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眼科用显微镜生产基地、销售区域、竞争对手及市场地位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眼科用显微镜产品规格、参数及市场应用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眼科用显微镜销量（千件）、收入（万元）、价格（元/件）及毛利率（2021-2026）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全球不同产品类型眼科用显微镜销量（2021-2026）&amp;（千件）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全球不同产品类型眼科用显微镜销量市场份额（2021-2026）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全球不同产品类型眼科用显微镜销量预测（2027-2032）&amp;（千件）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全球市场不同产品类型眼科用显微镜销量市场份额预测（2027-2032）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全球不同产品类型眼科用显微镜收入（2021-2026）&amp;（万元）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全球不同产品类型眼科用显微镜收入市场份额（2021-2026）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全球不同产品类型眼科用显微镜收入预测（2027-2032）&amp;（万元）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全球不同产品类型眼科用显微镜收入市场份额预测（2027-2032）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中国不同产品类型眼科用显微镜销量（2021-2026）&amp;（千件）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中国不同产品类型眼科用显微镜销量市场份额（2021-2026）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中国不同产品类型眼科用显微镜销量预测（2027-2032）&amp;（千件）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全球市场不同产品类型眼科用显微镜销量市场份额预测（2027-2032）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中国不同产品类型眼科用显微镜收入（2021-2026）&amp;（万元）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中国不同产品类型眼科用显微镜收入市场份额（2021-2026）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中国不同产品类型眼科用显微镜收入预测（2027-2032）&amp;（万元）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中国不同产品类型眼科用显微镜收入市场份额预测（2027-2032）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全球不同应用眼科用显微镜销量（2021-2026）&amp;（千件）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全球不同应用眼科用显微镜销量市场份额（2021-2026）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全球不同应用眼科用显微镜销量预测（2027-2032）&amp;（千件）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全球市场不同应用眼科用显微镜销量市场份额预测（2027-2032）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全球不同应用眼科用显微镜收入（2021-2026）&amp;（万元）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全球不同应用眼科用显微镜收入市场份额（2021-2026）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全球不同应用眼科用显微镜收入预测（2027-2032）&amp;（万元）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全球不同应用眼科用显微镜收入市场份额预测（2027-2032）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中国不同应用眼科用显微镜销量（2021-2026）&amp;（千件）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中国不同应用眼科用显微镜销量市场份额（2021-2026）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中国不同应用眼科用显微镜销量预测（2027-2032）&amp;（千件）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中国市场不同应用眼科用显微镜销量市场份额预测（2027-2032）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中国不同应用眼科用显微镜收入（2021-2026）&amp;（万元）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中国不同应用眼科用显微镜收入市场份额（2021-2026）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中国不同应用眼科用显微镜收入预测（2027-2032）&amp;（万元）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中国不同应用眼科用显微镜收入市场份额预测（2027-2032）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眼科用显微镜行业发展趋势</w:t>
      </w:r>
      <w:r>
        <w:rPr>
          <w:rFonts w:hint="eastAsia"/>
        </w:rPr>
        <w:br/>
      </w:r>
      <w:r>
        <w:rPr>
          <w:rFonts w:hint="eastAsia"/>
        </w:rPr>
        <w:t>　　表 126： 眼科用显微镜行业主要驱动因素</w:t>
      </w:r>
      <w:r>
        <w:rPr>
          <w:rFonts w:hint="eastAsia"/>
        </w:rPr>
        <w:br/>
      </w:r>
      <w:r>
        <w:rPr>
          <w:rFonts w:hint="eastAsia"/>
        </w:rPr>
        <w:t>　　表 127： 眼科用显微镜行业供应链分析</w:t>
      </w:r>
      <w:r>
        <w:rPr>
          <w:rFonts w:hint="eastAsia"/>
        </w:rPr>
        <w:br/>
      </w:r>
      <w:r>
        <w:rPr>
          <w:rFonts w:hint="eastAsia"/>
        </w:rPr>
        <w:t>　　表 128： 眼科用显微镜上游原料供应商</w:t>
      </w:r>
      <w:r>
        <w:rPr>
          <w:rFonts w:hint="eastAsia"/>
        </w:rPr>
        <w:br/>
      </w:r>
      <w:r>
        <w:rPr>
          <w:rFonts w:hint="eastAsia"/>
        </w:rPr>
        <w:t>　　表 129： 眼科用显微镜主要地区不同应用客户分析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眼科用显微镜典型经销商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眼科用显微镜产品图片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全球不同产品类型眼科用显微镜销售额2021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全球不同产品类型眼科用显微镜市场份额2025 &amp; 2032</w:t>
      </w:r>
      <w:r>
        <w:rPr>
          <w:rFonts w:hint="eastAsia"/>
        </w:rPr>
        <w:br/>
      </w:r>
      <w:r>
        <w:rPr>
          <w:rFonts w:hint="eastAsia"/>
        </w:rPr>
        <w:t>　　图 4： 脚轮式产品图片</w:t>
      </w:r>
      <w:r>
        <w:rPr>
          <w:rFonts w:hint="eastAsia"/>
        </w:rPr>
        <w:br/>
      </w:r>
      <w:r>
        <w:rPr>
          <w:rFonts w:hint="eastAsia"/>
        </w:rPr>
        <w:t>　　图 5： 壁挂式产品图片</w:t>
      </w:r>
      <w:r>
        <w:rPr>
          <w:rFonts w:hint="eastAsia"/>
        </w:rPr>
        <w:br/>
      </w:r>
      <w:r>
        <w:rPr>
          <w:rFonts w:hint="eastAsia"/>
        </w:rPr>
        <w:t>　　图 6： 桌上式产品图片</w:t>
      </w:r>
      <w:r>
        <w:rPr>
          <w:rFonts w:hint="eastAsia"/>
        </w:rPr>
        <w:br/>
      </w:r>
      <w:r>
        <w:rPr>
          <w:rFonts w:hint="eastAsia"/>
        </w:rPr>
        <w:t>　　图 7： 天花板式产品图片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全球不同应用眼科用显微镜市场份额2025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医院与诊所</w:t>
      </w:r>
      <w:r>
        <w:rPr>
          <w:rFonts w:hint="eastAsia"/>
        </w:rPr>
        <w:br/>
      </w:r>
      <w:r>
        <w:rPr>
          <w:rFonts w:hint="eastAsia"/>
        </w:rPr>
        <w:t>　　图 11： 门诊外科中心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2025年全球前五大生产商眼科用显微镜市场份额</w:t>
      </w:r>
      <w:r>
        <w:rPr>
          <w:rFonts w:hint="eastAsia"/>
        </w:rPr>
        <w:br/>
      </w:r>
      <w:r>
        <w:rPr>
          <w:rFonts w:hint="eastAsia"/>
        </w:rPr>
        <w:t>　　图 13： 2025年全球眼科用显微镜第一梯队、第二梯队和第三梯队厂商及市场份额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全球眼科用显微镜产能、产量、产能利用率及发展趋势（2021-2032）&amp;（千件）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全球眼科用显微镜产量、需求量及发展趋势（2021-2032）&amp;（千件）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全球主要地区眼科用显微镜产量市场份额（2021-2032）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中国眼科用显微镜产能、产量、产能利用率及发展趋势（2021-2032）&amp;（千件）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中国眼科用显微镜产量、市场需求量及发展趋势（2021-2032）&amp;（千件）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全球眼科用显微镜市场销售额及增长率：（2021-2032）&amp;（万元）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全球市场眼科用显微镜市场规模：2021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全球市场眼科用显微镜销量及增长率（2021-2032）&amp;（千件）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全球市场眼科用显微镜价格趋势（2021-2032）&amp;（元/件）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全球主要地区眼科用显微镜销售收入（2021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全球主要地区眼科用显微镜销售收入市场份额（2021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北美市场眼科用显微镜销量及增长率（2021-2032）&amp;（千件）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北美市场眼科用显微镜收入及增长率（2021-2032）&amp;（万元）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欧洲市场眼科用显微镜销量及增长率（2021-2032）&amp;（千件）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欧洲市场眼科用显微镜收入及增长率（2021-2032）&amp;（万元）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中国市场眼科用显微镜销量及增长率（2021-2032）&amp;（千件）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中国市场眼科用显微镜收入及增长率（2021-2032）&amp;（万元）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日本市场眼科用显微镜销量及增长率（2021-2032）&amp;（千件）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日本市场眼科用显微镜收入及增长率（2021-2032）&amp;（万元）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东南亚市场眼科用显微镜销量及增长率（2021-2032）&amp;（千件）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东南亚市场眼科用显微镜收入及增长率（2021-2032）&amp;（万元）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印度市场眼科用显微镜销量及增长率（2021-2032）&amp;（千件）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印度市场眼科用显微镜收入及增长率（2021-2032）&amp;（万元）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南美市场眼科用显微镜销量及增长率（2021-2032）&amp;（千件）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南美市场眼科用显微镜收入及增长率（2021-2032）&amp;（万元）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中东市场眼科用显微镜销量及增长率（2021-2032）&amp;（千件）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中东市场眼科用显微镜收入及增长率（2021-2032）&amp;（万元）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全球不同产品类型眼科用显微镜价格走势（2021-2032）&amp;（元/件）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全球不同应用眼科用显微镜价格走势（2021-2032）&amp;（元/件）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眼科用显微镜中国企业SWOT分析</w:t>
      </w:r>
      <w:r>
        <w:rPr>
          <w:rFonts w:hint="eastAsia"/>
        </w:rPr>
        <w:br/>
      </w:r>
      <w:r>
        <w:rPr>
          <w:rFonts w:hint="eastAsia"/>
        </w:rPr>
        <w:t>　　图 44： 眼科用显微镜产业链</w:t>
      </w:r>
      <w:r>
        <w:rPr>
          <w:rFonts w:hint="eastAsia"/>
        </w:rPr>
        <w:br/>
      </w:r>
      <w:r>
        <w:rPr>
          <w:rFonts w:hint="eastAsia"/>
        </w:rPr>
        <w:t>　　图 45： 眼科用显微镜行业采购模式分析</w:t>
      </w:r>
      <w:r>
        <w:rPr>
          <w:rFonts w:hint="eastAsia"/>
        </w:rPr>
        <w:br/>
      </w:r>
      <w:r>
        <w:rPr>
          <w:rFonts w:hint="eastAsia"/>
        </w:rPr>
        <w:t>　　图 46： 眼科用显微镜行业生产模式</w:t>
      </w:r>
      <w:r>
        <w:rPr>
          <w:rFonts w:hint="eastAsia"/>
        </w:rPr>
        <w:br/>
      </w:r>
      <w:r>
        <w:rPr>
          <w:rFonts w:hint="eastAsia"/>
        </w:rPr>
        <w:t>　　图 47： 眼科用显微镜行业销售模式分析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72134dd1fd4f5e" w:history="1">
        <w:r>
          <w:rPr>
            <w:rStyle w:val="Hyperlink"/>
          </w:rPr>
          <w:t>2026-2032年全球与中国眼科用显微镜行业发展调研及市场前景报告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72134dd1fd4f5e" w:history="1">
        <w:r>
          <w:rPr>
            <w:rStyle w:val="Hyperlink"/>
          </w:rPr>
          <w:t>https://www.20087.com/8/71/YanKeYongXianWeiJingDeXianZhuangYuFaZhanQianJing.html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d2c5598c64e6c" w:history="1">
      <w:r>
        <w:rPr>
          <w:rStyle w:val="Hyperlink"/>
        </w:rPr>
        <w:t>2026-2032年全球与中国眼科用显微镜行业发展调研及市场前景报告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YanKeYongXianWeiJingDeXianZhuangYuFaZhanQianJing.html" TargetMode="External" Id="Ra072134dd1fd4f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YanKeYongXianWeiJingDeXianZhuangYuFaZhanQianJing.html" TargetMode="External" Id="R071d2c5598c64e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2026-01-05T06:31:46Z</dcterms:created>
  <dcterms:modified xsi:type="dcterms:W3CDTF">2026-01-05T07:31:46Z</dcterms:modified>
  <dc:subject>2026-2032年全球与中国眼科用显微镜行业发展调研及市场前景报告</dc:subject>
  <dc:title>2026-2032年全球与中国眼科用显微镜行业发展调研及市场前景报告</dc:title>
  <cp:keywords>2026-2032年全球与中国眼科用显微镜行业发展调研及市场前景报告</cp:keywords>
  <dc:description>2026-2032年全球与中国眼科用显微镜行业发展调研及市场前景报告</dc:description>
</cp:coreProperties>
</file>