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b1d07258b4c2e" w:history="1">
              <w:r>
                <w:rPr>
                  <w:rStyle w:val="Hyperlink"/>
                </w:rPr>
                <w:t>2025年版中国人活化蛋白C市场调研与发展前景分析报告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b1d07258b4c2e" w:history="1">
              <w:r>
                <w:rPr>
                  <w:rStyle w:val="Hyperlink"/>
                </w:rPr>
                <w:t>2025年版中国人活化蛋白C市场调研与发展前景分析报告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111A319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cb1d07258b4c2e" w:history="1">
                <w:r>
                  <w:rPr>
                    <w:rStyle w:val="Hyperlink"/>
                  </w:rPr>
                  <w:t>https://www.20087.com/9/31/RenHuoHuaDanBaiCHangYeYanJiuBaoGao.html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活化蛋白C是一种重要的抗凝血酶，通过抑制凝血因子V和VIII的活性来预防血栓形成，同时具有抗炎和保护血管内皮细胞的功能。在临床上，人活化蛋白C主要用于治疗严重感染引起的全身炎症反应综合征(SIRS)和脓毒症相关的凝血障碍。近年来，基因工程和重组技术的进步，使得人活化蛋白C的生产更为高效和稳定，降低了成本，提高了药品的可及性。</w:t>
      </w:r>
      <w:r>
        <w:rPr>
          <w:rFonts w:hint="eastAsia"/>
        </w:rPr>
        <w:br/>
      </w:r>
      <w:r>
        <w:rPr>
          <w:rFonts w:hint="eastAsia"/>
        </w:rPr>
        <w:t>　　未来的人活化蛋白C研究将聚焦于其在更广泛疾病领域的应用，如心血管疾病、神经退行性疾病和自身免疫性疾病。科学家们正在探索人活化蛋白C的新型给药途径和剂型，以改善药物动力学特性，减少副作用。此外，随着精准医学的发展，个体化治疗方案将考虑患者的具体遗传背景和疾病状态，以期达到最佳疗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cb1d07258b4c2e" w:history="1">
        <w:r>
          <w:rPr>
            <w:rStyle w:val="Hyperlink"/>
          </w:rPr>
          <w:t>2025年版中国人活化蛋白C市场调研与发展前景分析报告</w:t>
        </w:r>
      </w:hyperlink>
      <w:r>
        <w:rPr>
          <w:rFonts w:hint="eastAsia"/>
        </w:rPr>
        <w:t>》全面分析了人活化蛋白C行业的市场规模、产业链结构及技术现状，结合人活化蛋白C市场需求、价格动态与竞争格局，提供了清晰的数据支持。报告预测了人活化蛋白C发展趋势与市场前景，重点解读了人活化蛋白C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人活化蛋白C行业概述</w:t>
      </w:r>
      <w:r>
        <w:rPr>
          <w:rFonts w:hint="eastAsia"/>
        </w:rPr>
        <w:br/>
      </w:r>
      <w:r>
        <w:rPr>
          <w:rFonts w:hint="eastAsia"/>
        </w:rPr>
        <w:t>　　第一节 人活化蛋白C行业界定</w:t>
      </w:r>
      <w:r>
        <w:rPr>
          <w:rFonts w:hint="eastAsia"/>
        </w:rPr>
        <w:br/>
      </w:r>
      <w:r>
        <w:rPr>
          <w:rFonts w:hint="eastAsia"/>
        </w:rPr>
        <w:t>　　第二节 人活化蛋白C行业发展历程</w:t>
      </w:r>
      <w:r>
        <w:rPr>
          <w:rFonts w:hint="eastAsia"/>
        </w:rPr>
        <w:br/>
      </w:r>
      <w:r>
        <w:rPr>
          <w:rFonts w:hint="eastAsia"/>
        </w:rPr>
        <w:t>　　第三节 人活化蛋白C产业链分析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二、人活化蛋白C产业链模型分析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2024-2025年中国人活化蛋白C行业发展环境分析</w:t>
      </w:r>
      <w:r>
        <w:rPr>
          <w:rFonts w:hint="eastAsia"/>
        </w:rPr>
        <w:br/>
      </w:r>
      <w:r>
        <w:rPr>
          <w:rFonts w:hint="eastAsia"/>
        </w:rPr>
        <w:t>　　第一节 人活化蛋白C行业经济环境分析</w:t>
      </w:r>
      <w:r>
        <w:rPr>
          <w:rFonts w:hint="eastAsia"/>
        </w:rPr>
        <w:br/>
      </w:r>
      <w:r>
        <w:rPr>
          <w:rFonts w:hint="eastAsia"/>
        </w:rPr>
        <w:t>　　第二节 人活化蛋白C行业政策环境分析</w:t>
      </w:r>
      <w:r>
        <w:rPr>
          <w:rFonts w:hint="eastAsia"/>
        </w:rPr>
        <w:br/>
      </w:r>
      <w:r>
        <w:rPr>
          <w:rFonts w:hint="eastAsia"/>
        </w:rPr>
        <w:t>　　　　一、人活化蛋白C行业政策影响分析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二、相关人活化蛋白C行业标准分析</w:t>
      </w:r>
      <w:r>
        <w:rPr>
          <w:rFonts w:hint="eastAsia"/>
        </w:rPr>
        <w:br/>
      </w:r>
      <w:r>
        <w:rPr>
          <w:rFonts w:hint="eastAsia"/>
        </w:rPr>
        <w:t>　　第三节 人活化蛋白C行业社会环境分析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2024-2025年人活化蛋白C行业技术发展现状及趋势分析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人活化蛋白C行业技术发展现状分析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国内外人活化蛋白C行业技术差异与原因</w:t>
      </w:r>
      <w:r>
        <w:rPr>
          <w:rFonts w:hint="eastAsia"/>
        </w:rPr>
        <w:br/>
      </w:r>
      <w:r>
        <w:rPr>
          <w:rFonts w:hint="eastAsia"/>
        </w:rPr>
        <w:t>　　第三节 人活化蛋白C行业技术发展方向、趋势预测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提升人活化蛋白C行业技术能力策略建议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中国人活化蛋白C行业运行状况分析</w:t>
      </w:r>
      <w:r>
        <w:rPr>
          <w:rFonts w:hint="eastAsia"/>
        </w:rPr>
        <w:br/>
      </w:r>
      <w:r>
        <w:rPr>
          <w:rFonts w:hint="eastAsia"/>
        </w:rPr>
        <w:t>　　第一节 人活化蛋白C行业市场规模分析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一、2019-2024年人活化蛋白C行业市场规模分析</w:t>
      </w:r>
      <w:r>
        <w:rPr>
          <w:rFonts w:hint="eastAsia"/>
        </w:rPr>
        <w:br/>
      </w:r>
      <w:r>
        <w:rPr>
          <w:rFonts w:hint="eastAsia"/>
        </w:rPr>
        <w:t>　　　　二、人活化蛋白C行业市场规模现状分析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二、2025-2031年人活化蛋白C行业市场规模况预测</w:t>
      </w:r>
      <w:r>
        <w:rPr>
          <w:rFonts w:hint="eastAsia"/>
        </w:rPr>
        <w:br/>
      </w:r>
      <w:r>
        <w:rPr>
          <w:rFonts w:hint="eastAsia"/>
        </w:rPr>
        <w:t>　　第二节 人活化蛋白C行业产量情况分析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一、2019-2024年人活化蛋白C行业产量统计分析</w:t>
      </w:r>
      <w:r>
        <w:rPr>
          <w:rFonts w:hint="eastAsia"/>
        </w:rPr>
        <w:br/>
      </w:r>
      <w:r>
        <w:rPr>
          <w:rFonts w:hint="eastAsia"/>
        </w:rPr>
        <w:t>　　　　二、人活化蛋白C行业生产现状分析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二、2025-2031年人活化蛋白C行业产量预测分析</w:t>
      </w:r>
      <w:r>
        <w:rPr>
          <w:rFonts w:hint="eastAsia"/>
        </w:rPr>
        <w:br/>
      </w:r>
      <w:r>
        <w:rPr>
          <w:rFonts w:hint="eastAsia"/>
        </w:rPr>
        <w:t>　　第三节 人活化蛋白C行业市场需求分析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一、2019-2024年人活化蛋白C行业市场需求情况分析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二、人活化蛋白C行业市场需求现状分析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二、2025-2031年人活化蛋白C行业市场需求情况预测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2025年中国人活化蛋白C行业集中度分析</w:t>
      </w:r>
      <w:r>
        <w:rPr>
          <w:rFonts w:hint="eastAsia"/>
        </w:rPr>
        <w:br/>
      </w:r>
      <w:r>
        <w:rPr>
          <w:rFonts w:hint="eastAsia"/>
        </w:rPr>
        <w:t>　　　　一、人活化蛋白C行业市场集中度情况</w:t>
      </w:r>
      <w:r>
        <w:rPr>
          <w:rFonts w:hint="eastAsia"/>
        </w:rPr>
        <w:br/>
      </w:r>
      <w:r>
        <w:rPr>
          <w:rFonts w:hint="eastAsia"/>
        </w:rPr>
        <w:t>　　　　二、人活化蛋白C行业企业集中度分析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人活化蛋白C细分市场深度分析</w:t>
      </w:r>
      <w:r>
        <w:rPr>
          <w:rFonts w:hint="eastAsia"/>
        </w:rPr>
        <w:br/>
      </w:r>
      <w:r>
        <w:rPr>
          <w:rFonts w:hint="eastAsia"/>
        </w:rPr>
        <w:t>　　第一节 人活化蛋白C细分市场（一）发展研究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人活化蛋白C细分市场（二）发展研究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2019-2024年中国人活化蛋白C行业总体发展状况分析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中国人活化蛋白C行业规模情况分析</w:t>
      </w:r>
      <w:r>
        <w:rPr>
          <w:rFonts w:hint="eastAsia"/>
        </w:rPr>
        <w:br/>
      </w:r>
      <w:r>
        <w:rPr>
          <w:rFonts w:hint="eastAsia"/>
        </w:rPr>
        <w:t>　　第二节 中国人活化蛋白C行业产销情况分析</w:t>
      </w:r>
      <w:r>
        <w:rPr>
          <w:rFonts w:hint="eastAsia"/>
        </w:rPr>
        <w:br/>
      </w:r>
      <w:r>
        <w:rPr>
          <w:rFonts w:hint="eastAsia"/>
        </w:rPr>
        <w:t>　　　　一、人活化蛋白C行业生产情况分析</w:t>
      </w:r>
      <w:r>
        <w:rPr>
          <w:rFonts w:hint="eastAsia"/>
        </w:rPr>
        <w:br/>
      </w:r>
      <w:r>
        <w:rPr>
          <w:rFonts w:hint="eastAsia"/>
        </w:rPr>
        <w:t>　　　　二、人活化蛋白C行业销售情况分析</w:t>
      </w:r>
      <w:r>
        <w:rPr>
          <w:rFonts w:hint="eastAsia"/>
        </w:rPr>
        <w:br/>
      </w:r>
      <w:r>
        <w:rPr>
          <w:rFonts w:hint="eastAsia"/>
        </w:rPr>
        <w:t>　　　　三、人活化蛋白C行业产销情况分析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2019-2024年中国人活化蛋白C行业财务能力分析</w:t>
      </w:r>
      <w:r>
        <w:rPr>
          <w:rFonts w:hint="eastAsia"/>
        </w:rPr>
        <w:br/>
      </w:r>
      <w:r>
        <w:rPr>
          <w:rFonts w:hint="eastAsia"/>
        </w:rPr>
        <w:t>　　　　一、人活化蛋白C行业盈利能力分析</w:t>
      </w:r>
      <w:r>
        <w:rPr>
          <w:rFonts w:hint="eastAsia"/>
        </w:rPr>
        <w:br/>
      </w:r>
      <w:r>
        <w:rPr>
          <w:rFonts w:hint="eastAsia"/>
        </w:rPr>
        <w:t>　　　　二、人活化蛋白C行业偿债能力分析</w:t>
      </w:r>
      <w:r>
        <w:rPr>
          <w:rFonts w:hint="eastAsia"/>
        </w:rPr>
        <w:br/>
      </w:r>
      <w:r>
        <w:rPr>
          <w:rFonts w:hint="eastAsia"/>
        </w:rPr>
        <w:t>　　　　三、人活化蛋白C行业营运能力分析</w:t>
      </w:r>
      <w:r>
        <w:rPr>
          <w:rFonts w:hint="eastAsia"/>
        </w:rPr>
        <w:br/>
      </w:r>
      <w:r>
        <w:rPr>
          <w:rFonts w:hint="eastAsia"/>
        </w:rPr>
        <w:t>　　　　四、人活化蛋白C行业发展能力分析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2019-2024年中国人活化蛋白C行业区域市场分析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中国人活化蛋白C行业区域市场结构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重点地区人活化蛋白C行业调研分析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一、重点地区（一）人活化蛋白C市场分析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二、重点地区（二）人活化蛋白C市场分析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三、重点地区（三）人活化蛋白C市场分析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四、重点地区（四）人活化蛋白C市场分析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五、重点地区（五）人活化蛋白C市场分析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中国人活化蛋白C行业市场价格走势及影响因素分析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中国人活化蛋白C市场价格回顾</w:t>
      </w:r>
      <w:r>
        <w:rPr>
          <w:rFonts w:hint="eastAsia"/>
        </w:rPr>
        <w:br/>
      </w:r>
      <w:r>
        <w:rPr>
          <w:rFonts w:hint="eastAsia"/>
        </w:rPr>
        <w:t>　　第二节 中国人活化蛋白C行业当前市场价格及评述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中国人活化蛋白C市场价格影响因素分析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2025-2031年中国人活化蛋白C未来市场价格走势预测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中国人活化蛋白C行业进出口分析及预测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中国人活化蛋白C行业进出口格局分析</w:t>
      </w:r>
      <w:r>
        <w:rPr>
          <w:rFonts w:hint="eastAsia"/>
        </w:rPr>
        <w:br/>
      </w:r>
      <w:r>
        <w:rPr>
          <w:rFonts w:hint="eastAsia"/>
        </w:rPr>
        <w:t>　　　　一、人活化蛋白C行业进口格局</w:t>
      </w:r>
      <w:r>
        <w:rPr>
          <w:rFonts w:hint="eastAsia"/>
        </w:rPr>
        <w:br/>
      </w:r>
      <w:r>
        <w:rPr>
          <w:rFonts w:hint="eastAsia"/>
        </w:rPr>
        <w:t>　　　　二、人活化蛋白C行业出口格局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2019-2024年中国人活化蛋白C行业进出口分析</w:t>
      </w:r>
      <w:r>
        <w:rPr>
          <w:rFonts w:hint="eastAsia"/>
        </w:rPr>
        <w:br/>
      </w:r>
      <w:r>
        <w:rPr>
          <w:rFonts w:hint="eastAsia"/>
        </w:rPr>
        <w:t>　　　　一、人活化蛋白C行业进口分析</w:t>
      </w:r>
      <w:r>
        <w:rPr>
          <w:rFonts w:hint="eastAsia"/>
        </w:rPr>
        <w:br/>
      </w:r>
      <w:r>
        <w:rPr>
          <w:rFonts w:hint="eastAsia"/>
        </w:rPr>
        <w:t>　　　　二、人活化蛋白C行业出口分析</w:t>
      </w:r>
      <w:r>
        <w:rPr>
          <w:rFonts w:hint="eastAsia"/>
        </w:rPr>
        <w:br/>
      </w:r>
      <w:r>
        <w:rPr>
          <w:rFonts w:hint="eastAsia"/>
        </w:rPr>
        <w:t>　　第三节 影响人活化蛋白C行业进出口因素分析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2025-2031年中国人活化蛋白C行业进口预测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2025-2031年中国人活化蛋白C行业出口预测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人活化蛋白C行业重点企业竞争力分析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二、企业人活化蛋白C业务分析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二、企业人活化蛋白C业务分析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二、企业人活化蛋白C业务分析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二、企业人活化蛋白C业务分析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二、企业人活化蛋白C业务分析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二、企业人活化蛋白C业务分析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2024-2025年人活化蛋白C行业市场竞争策略分析</w:t>
      </w:r>
      <w:r>
        <w:rPr>
          <w:rFonts w:hint="eastAsia"/>
        </w:rPr>
        <w:br/>
      </w:r>
      <w:r>
        <w:rPr>
          <w:rFonts w:hint="eastAsia"/>
        </w:rPr>
        <w:t>　　第一节 人活化蛋白C行业竞争环境分析</w:t>
      </w:r>
      <w:r>
        <w:rPr>
          <w:rFonts w:hint="eastAsia"/>
        </w:rPr>
        <w:br/>
      </w:r>
      <w:r>
        <w:rPr>
          <w:rFonts w:hint="eastAsia"/>
        </w:rPr>
        <w:t>　　　　一、人活化蛋白C行业现有竞争格局分析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二、人活化蛋白C行业新进入者威胁评估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三、人活化蛋白C行业替代品竞争分析</w:t>
      </w:r>
      <w:r>
        <w:rPr>
          <w:rFonts w:hint="eastAsia"/>
        </w:rPr>
        <w:br/>
      </w:r>
      <w:r>
        <w:rPr>
          <w:rFonts w:hint="eastAsia"/>
        </w:rPr>
        <w:t>　　　　四、人活化蛋白C行业供应链议价能力分析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五、人活化蛋白C行业下游客户议价能力评估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人活化蛋白C市场竞争策略研究</w:t>
      </w:r>
      <w:r>
        <w:rPr>
          <w:rFonts w:hint="eastAsia"/>
        </w:rPr>
        <w:br/>
      </w:r>
      <w:r>
        <w:rPr>
          <w:rFonts w:hint="eastAsia"/>
        </w:rPr>
        <w:t>　　　　一、人活化蛋白C市场容量及增长潜力评估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二、人活化蛋白C行业产品差异化竞争策略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三、人活化蛋白C行业领先企业竞争策略案例研究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人活化蛋白C行业中长期竞争趋势分析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一、2025-2031年人活化蛋白C市场竞争态势预测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二、2025-2031年人活化蛋白C行业竞争格局演变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三、2025-2031年人活化蛋白C企业竞争策略建议</w:t>
      </w:r>
      <w:r>
        <w:rPr>
          <w:rFonts w:hint="eastAsia"/>
        </w:rPr>
        <w:br/>
      </w:r>
      <w:r>
        <w:rPr>
          <w:rFonts w:hint="eastAsia"/>
        </w:rPr>
        <w:t>　　第四节 人活化蛋白C行业竞争力评估体系</w:t>
      </w:r>
      <w:r>
        <w:rPr>
          <w:rFonts w:hint="eastAsia"/>
        </w:rPr>
        <w:br/>
      </w:r>
      <w:r>
        <w:rPr>
          <w:rFonts w:hint="eastAsia"/>
        </w:rPr>
        <w:t>　　　　一、人活化蛋白C行业产品竞争力综合评价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二、人活化蛋白C企业核心竞争力构建路径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人活化蛋白C行业发展趋势与投资战略研究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中国人活化蛋白C行业发展态势分析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一、2019-2024年人活化蛋白C行业发展回顾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二、2025-2031年人活化蛋白C行业发展趋势预测</w:t>
      </w:r>
      <w:r>
        <w:rPr>
          <w:rFonts w:hint="eastAsia"/>
        </w:rPr>
        <w:br/>
      </w:r>
      <w:r>
        <w:rPr>
          <w:rFonts w:hint="eastAsia"/>
        </w:rPr>
        <w:t>　　第二节 人活化蛋白C行业技术发展趋势分析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一、人活化蛋白C产品创新发展趋势</w:t>
      </w:r>
      <w:r>
        <w:rPr>
          <w:rFonts w:hint="eastAsia"/>
        </w:rPr>
        <w:br/>
      </w:r>
      <w:r>
        <w:rPr>
          <w:rFonts w:hint="eastAsia"/>
        </w:rPr>
        <w:t>　　　　二、人活化蛋白C行业技术研发动态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三、2025-2031年人活化蛋白C技术发展路线预测</w:t>
      </w:r>
      <w:r>
        <w:rPr>
          <w:rFonts w:hint="eastAsia"/>
        </w:rPr>
        <w:br/>
      </w:r>
      <w:r>
        <w:rPr>
          <w:rFonts w:hint="eastAsia"/>
        </w:rPr>
        <w:t>　　第三节 人活化蛋白C行业投资风险分析</w:t>
      </w:r>
      <w:r>
        <w:rPr>
          <w:rFonts w:hint="eastAsia"/>
        </w:rPr>
        <w:br/>
      </w:r>
      <w:r>
        <w:rPr>
          <w:rFonts w:hint="eastAsia"/>
        </w:rPr>
        <w:t>　　　　一、人活化蛋白C市场竞争风险</w:t>
      </w:r>
      <w:r>
        <w:rPr>
          <w:rFonts w:hint="eastAsia"/>
        </w:rPr>
        <w:br/>
      </w:r>
      <w:r>
        <w:rPr>
          <w:rFonts w:hint="eastAsia"/>
        </w:rPr>
        <w:t>　　　　二、人活化蛋白C供应链风险</w:t>
      </w:r>
      <w:r>
        <w:rPr>
          <w:rFonts w:hint="eastAsia"/>
        </w:rPr>
        <w:br/>
      </w:r>
      <w:r>
        <w:rPr>
          <w:rFonts w:hint="eastAsia"/>
        </w:rPr>
        <w:t>　　　　三、人活化蛋白C技术创新风险</w:t>
      </w:r>
      <w:r>
        <w:rPr>
          <w:rFonts w:hint="eastAsia"/>
        </w:rPr>
        <w:br/>
      </w:r>
      <w:r>
        <w:rPr>
          <w:rFonts w:hint="eastAsia"/>
        </w:rPr>
        <w:t>　　　　四、人活化蛋白C政策法规风险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人活化蛋白C行业发展战略规划</w:t>
      </w:r>
      <w:r>
        <w:rPr>
          <w:rFonts w:hint="eastAsia"/>
        </w:rPr>
        <w:br/>
      </w:r>
      <w:r>
        <w:rPr>
          <w:rFonts w:hint="eastAsia"/>
        </w:rPr>
        <w:t>　　　　一、人活化蛋白C行业整体发展战略</w:t>
      </w:r>
      <w:r>
        <w:rPr>
          <w:rFonts w:hint="eastAsia"/>
        </w:rPr>
        <w:br/>
      </w:r>
      <w:r>
        <w:rPr>
          <w:rFonts w:hint="eastAsia"/>
        </w:rPr>
        <w:t>　　　　二、人活化蛋白C行业技术创新战略</w:t>
      </w:r>
      <w:r>
        <w:rPr>
          <w:rFonts w:hint="eastAsia"/>
        </w:rPr>
        <w:br/>
      </w:r>
      <w:r>
        <w:rPr>
          <w:rFonts w:hint="eastAsia"/>
        </w:rPr>
        <w:t>　　　　三、人活化蛋白C区域市场布局策略</w:t>
      </w:r>
      <w:r>
        <w:rPr>
          <w:rFonts w:hint="eastAsia"/>
        </w:rPr>
        <w:br/>
      </w:r>
      <w:r>
        <w:rPr>
          <w:rFonts w:hint="eastAsia"/>
        </w:rPr>
        <w:t>　　　　四、人活化蛋白C产业链整合战略</w:t>
      </w:r>
      <w:r>
        <w:rPr>
          <w:rFonts w:hint="eastAsia"/>
        </w:rPr>
        <w:br/>
      </w:r>
      <w:r>
        <w:rPr>
          <w:rFonts w:hint="eastAsia"/>
        </w:rPr>
        <w:t>　　　　五、人活化蛋白C品牌营销战略</w:t>
      </w:r>
      <w:r>
        <w:rPr>
          <w:rFonts w:hint="eastAsia"/>
        </w:rPr>
        <w:br/>
      </w:r>
      <w:r>
        <w:rPr>
          <w:rFonts w:hint="eastAsia"/>
        </w:rPr>
        <w:t>　　　　六、人活化蛋白C市场竞争战略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人活化蛋白C行业发展前景与投资建议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人活化蛋白C行业发展前景展望</w:t>
      </w:r>
      <w:r>
        <w:rPr>
          <w:rFonts w:hint="eastAsia"/>
        </w:rPr>
        <w:br/>
      </w:r>
      <w:r>
        <w:rPr>
          <w:rFonts w:hint="eastAsia"/>
        </w:rPr>
        <w:t>　　　　一、人活化蛋白C市场发展空间分析</w:t>
      </w:r>
      <w:r>
        <w:rPr>
          <w:rFonts w:hint="eastAsia"/>
        </w:rPr>
        <w:br/>
      </w:r>
      <w:r>
        <w:rPr>
          <w:rFonts w:hint="eastAsia"/>
        </w:rPr>
        <w:t>　　　　二、人活化蛋白C行业投资机会评估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三、"十五五"规划对人活化蛋白C行业的影响</w:t>
      </w:r>
      <w:r>
        <w:rPr>
          <w:rFonts w:hint="eastAsia"/>
        </w:rPr>
        <w:br/>
      </w:r>
      <w:r>
        <w:rPr>
          <w:rFonts w:hint="eastAsia"/>
        </w:rPr>
        <w:t>　　第二节 人活化蛋白C行业发展策略建议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中.智.林：人活化蛋白C行业研究结论</w:t>
      </w:r>
      <w:r>
        <w:rPr>
          <w:rFonts w:hint="eastAsia"/>
        </w:rPr>
        <w:br/>
      </w:r>
      <w:r>
        <w:rPr>
          <w:rFonts w:hint="eastAsia"/>
        </w:rPr>
        <w:t>　　　　一、人活化蛋白C行业发展趋势总结</w:t>
      </w:r>
      <w:r>
        <w:rPr>
          <w:rFonts w:hint="eastAsia"/>
        </w:rPr>
        <w:br/>
      </w:r>
      <w:r>
        <w:rPr>
          <w:rFonts w:hint="eastAsia"/>
        </w:rPr>
        <w:t>　　　　二、人活化蛋白C行业投资价值评估</w:t>
      </w:r>
      <w:r>
        <w:rPr>
          <w:rFonts w:hint="eastAsia"/>
        </w:rPr>
        <w:br/>
      </w:r>
      <w:r>
        <w:rPr>
          <w:rFonts w:hint="eastAsia"/>
        </w:rPr>
        <w:t>　　　　三、人活化蛋白C行业发展建议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人活化蛋白C行业类别</w:t>
      </w:r>
      <w:r>
        <w:rPr>
          <w:rFonts w:hint="eastAsia"/>
        </w:rPr>
        <w:br/>
      </w:r>
      <w:r>
        <w:rPr>
          <w:rFonts w:hint="eastAsia"/>
        </w:rPr>
        <w:t>　　图表 人活化蛋白C行业产业链调研</w:t>
      </w:r>
      <w:r>
        <w:rPr>
          <w:rFonts w:hint="eastAsia"/>
        </w:rPr>
        <w:br/>
      </w:r>
      <w:r>
        <w:rPr>
          <w:rFonts w:hint="eastAsia"/>
        </w:rPr>
        <w:t>　　图表 人活化蛋白C行业现状</w:t>
      </w:r>
      <w:r>
        <w:rPr>
          <w:rFonts w:hint="eastAsia"/>
        </w:rPr>
        <w:br/>
      </w:r>
      <w:r>
        <w:rPr>
          <w:rFonts w:hint="eastAsia"/>
        </w:rPr>
        <w:t>　　图表 人活化蛋白C行业标准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2019-2024年中国人活化蛋白C行业市场规模</w:t>
      </w:r>
      <w:r>
        <w:rPr>
          <w:rFonts w:hint="eastAsia"/>
        </w:rPr>
        <w:br/>
      </w:r>
      <w:r>
        <w:rPr>
          <w:rFonts w:hint="eastAsia"/>
        </w:rPr>
        <w:t>　　图表 2025年中国人活化蛋白C行业产能</w:t>
      </w:r>
      <w:r>
        <w:rPr>
          <w:rFonts w:hint="eastAsia"/>
        </w:rPr>
        <w:br/>
      </w:r>
      <w:r>
        <w:rPr>
          <w:rFonts w:hint="eastAsia"/>
        </w:rPr>
        <w:t>　　图表 2019-2024年中国人活化蛋白C行业产量统计</w:t>
      </w:r>
      <w:r>
        <w:rPr>
          <w:rFonts w:hint="eastAsia"/>
        </w:rPr>
        <w:br/>
      </w:r>
      <w:r>
        <w:rPr>
          <w:rFonts w:hint="eastAsia"/>
        </w:rPr>
        <w:t>　　图表 人活化蛋白C行业动态</w:t>
      </w:r>
      <w:r>
        <w:rPr>
          <w:rFonts w:hint="eastAsia"/>
        </w:rPr>
        <w:br/>
      </w:r>
      <w:r>
        <w:rPr>
          <w:rFonts w:hint="eastAsia"/>
        </w:rPr>
        <w:t>　　图表 2019-2024年中国人活化蛋白C市场需求量</w:t>
      </w:r>
      <w:r>
        <w:rPr>
          <w:rFonts w:hint="eastAsia"/>
        </w:rPr>
        <w:br/>
      </w:r>
      <w:r>
        <w:rPr>
          <w:rFonts w:hint="eastAsia"/>
        </w:rPr>
        <w:t>　　图表 2025年中国人活化蛋白C行业需求区域调研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2019-2024年中国人活化蛋白C行情</w:t>
      </w:r>
      <w:r>
        <w:rPr>
          <w:rFonts w:hint="eastAsia"/>
        </w:rPr>
        <w:br/>
      </w:r>
      <w:r>
        <w:rPr>
          <w:rFonts w:hint="eastAsia"/>
        </w:rPr>
        <w:t>　　图表 2019-2024年中国人活化蛋白C价格走势图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2019-2024年中国人活化蛋白C行业销售收入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2019-2024年中国人活化蛋白C行业盈利情况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2019-2024年中国人活化蛋白C行业利润总额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2019-2024年中国人活化蛋白C进口统计</w:t>
      </w:r>
      <w:r>
        <w:rPr>
          <w:rFonts w:hint="eastAsia"/>
        </w:rPr>
        <w:br/>
      </w:r>
      <w:r>
        <w:rPr>
          <w:rFonts w:hint="eastAsia"/>
        </w:rPr>
        <w:t>　　图表 2019-2024年中国人活化蛋白C出口统计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2019-2024年中国人活化蛋白C行业企业数量统计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**地区人活化蛋白C市场规模</w:t>
      </w:r>
      <w:r>
        <w:rPr>
          <w:rFonts w:hint="eastAsia"/>
        </w:rPr>
        <w:br/>
      </w:r>
      <w:r>
        <w:rPr>
          <w:rFonts w:hint="eastAsia"/>
        </w:rPr>
        <w:t>　　图表 **地区人活化蛋白C行业市场需求</w:t>
      </w:r>
      <w:r>
        <w:rPr>
          <w:rFonts w:hint="eastAsia"/>
        </w:rPr>
        <w:br/>
      </w:r>
      <w:r>
        <w:rPr>
          <w:rFonts w:hint="eastAsia"/>
        </w:rPr>
        <w:t>　　图表 **地区人活化蛋白C市场调研</w:t>
      </w:r>
      <w:r>
        <w:rPr>
          <w:rFonts w:hint="eastAsia"/>
        </w:rPr>
        <w:br/>
      </w:r>
      <w:r>
        <w:rPr>
          <w:rFonts w:hint="eastAsia"/>
        </w:rPr>
        <w:t>　　图表 **地区人活化蛋白C行业市场需求分析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**地区人活化蛋白C市场规模</w:t>
      </w:r>
      <w:r>
        <w:rPr>
          <w:rFonts w:hint="eastAsia"/>
        </w:rPr>
        <w:br/>
      </w:r>
      <w:r>
        <w:rPr>
          <w:rFonts w:hint="eastAsia"/>
        </w:rPr>
        <w:t>　　图表 **地区人活化蛋白C行业市场需求</w:t>
      </w:r>
      <w:r>
        <w:rPr>
          <w:rFonts w:hint="eastAsia"/>
        </w:rPr>
        <w:br/>
      </w:r>
      <w:r>
        <w:rPr>
          <w:rFonts w:hint="eastAsia"/>
        </w:rPr>
        <w:t>　　图表 **地区人活化蛋白C市场调研</w:t>
      </w:r>
      <w:r>
        <w:rPr>
          <w:rFonts w:hint="eastAsia"/>
        </w:rPr>
        <w:br/>
      </w:r>
      <w:r>
        <w:rPr>
          <w:rFonts w:hint="eastAsia"/>
        </w:rPr>
        <w:t>　　图表 **地区人活化蛋白C行业市场需求分析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人活化蛋白C行业竞争对手分析</w:t>
      </w:r>
      <w:r>
        <w:rPr>
          <w:rFonts w:hint="eastAsia"/>
        </w:rPr>
        <w:br/>
      </w:r>
      <w:r>
        <w:rPr>
          <w:rFonts w:hint="eastAsia"/>
        </w:rPr>
        <w:t>　　图表 人活化蛋白C重点企业（一）基本信息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人活化蛋白C重点企业（一）经营情况分析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人活化蛋白C重点企业（一）主要经济指标情况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人活化蛋白C重点企业（一）盈利能力情况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人活化蛋白C重点企业（一）偿债能力情况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人活化蛋白C重点企业（一）运营能力情况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人活化蛋白C重点企业（一）成长能力情况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人活化蛋白C重点企业（二）基本信息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人活化蛋白C重点企业（二）经营情况分析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人活化蛋白C重点企业（二）主要经济指标情况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人活化蛋白C重点企业（二）盈利能力情况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人活化蛋白C重点企业（二）偿债能力情况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人活化蛋白C重点企业（二）运营能力情况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人活化蛋白C重点企业（二）成长能力情况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人活化蛋白C重点企业（三）基本信息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人活化蛋白C重点企业（三）经营情况分析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人活化蛋白C重点企业（三）主要经济指标情况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人活化蛋白C重点企业（三）盈利能力情况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人活化蛋白C重点企业（三）偿债能力情况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人活化蛋白C重点企业（三）运营能力情况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人活化蛋白C重点企业（三）成长能力情况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2025-2031年中国人活化蛋白C行业产能预测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2025-2031年中国人活化蛋白C行业产量预测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2025-2031年中国人活化蛋白C市场需求预测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2025-2031年中国人活化蛋白C行业市场规模预测</w:t>
      </w:r>
      <w:r>
        <w:rPr>
          <w:rFonts w:hint="eastAsia"/>
        </w:rPr>
        <w:br/>
      </w:r>
      <w:r>
        <w:rPr>
          <w:rFonts w:hint="eastAsia"/>
        </w:rPr>
        <w:t>　　图表 人活化蛋白C行业准入条件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2025-2031年中国人活化蛋白C行业信息化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2025-2031年中国人活化蛋白C市场前景</w:t>
      </w:r>
      <w:r>
        <w:rPr>
          <w:rFonts w:hint="eastAsia"/>
        </w:rPr>
        <w:br/>
      </w:r>
      <w:r>
        <w:rPr>
          <w:rFonts w:hint="eastAsia"/>
        </w:rPr>
        <w:t>　　图表 2025-2031年中国人活化蛋白C行业风险分析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2025-2031年中国人活化蛋白C行业发展趋势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b1d07258b4c2e" w:history="1">
        <w:r>
          <w:rPr>
            <w:rStyle w:val="Hyperlink"/>
          </w:rPr>
          <w:t>2025年版中国人活化蛋白C市场调研与发展前景分析报告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111A319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cb1d07258b4c2e" w:history="1">
        <w:r>
          <w:rPr>
            <w:rStyle w:val="Hyperlink"/>
          </w:rPr>
          <w:t>https://www.20087.com/9/31/RenHuoHuaDanBaiCHangYeYanJiuBaoGao.html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热点：活化蛋白C抵抗、活化蛋白c抵抗升高、蛋白质C系统、活化的蛋白c具有哪些抗凝作用、蛋白c活性测定是什么意思、重组人类活化蛋白、C反映蛋白反映28怎么办、活化蛋白c的作用、蛋白c活性偏高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9f69ffdf1482c" w:history="1">
      <w:r>
        <w:rPr>
          <w:rStyle w:val="Hyperlink"/>
        </w:rPr>
        <w:t>2025年版中国人活化蛋白C市场调研与发展前景分析报告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RenHuoHuaDanBaiCHangYeYanJiuBaoGao.html" TargetMode="External" Id="R08cb1d07258b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RenHuoHuaDanBaiCHangYeYanJiuBaoGao.html" TargetMode="External" Id="Rf7d9f69ffdf1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2024-09-10T00:23:00Z</dcterms:created>
  <dcterms:modified xsi:type="dcterms:W3CDTF">2024-09-10T01:23:00Z</dcterms:modified>
  <dc:subject>2025年版中国人活化蛋白C市场调研与发展前景分析报告</dc:subject>
  <dc:title>2025年版中国人活化蛋白C市场调研与发展前景分析报告</dc:title>
  <cp:keywords>2025年版中国人活化蛋白C市场调研与发展前景分析报告</cp:keywords>
  <dc:description>2025年版中国人活化蛋白C市场调研与发展前景分析报告</dc:description>
</cp:coreProperties>
</file>