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3c0915b15438a" w:history="1">
              <w:r>
                <w:rPr>
                  <w:rStyle w:val="Hyperlink"/>
                </w:rPr>
                <w:t>2023-2029年全球与中国减肥茶市场深度调研与发展趋势预测报告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3c0915b15438a" w:history="1">
              <w:r>
                <w:rPr>
                  <w:rStyle w:val="Hyperlink"/>
                </w:rPr>
                <w:t>2023-2029年全球与中国减肥茶市场深度调研与发展趋势预测报告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3c0915b15438a" w:history="1">
                <w:r>
                  <w:rPr>
                    <w:rStyle w:val="Hyperlink"/>
                  </w:rPr>
                  <w:t>https://www.20087.com/9/11/JianFeiChaFaZhanQuShi.html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茶是一种辅助减肥的产品，近年来在市场上获得了广泛关注。减肥茶通常含有天然草本成分，旨在促进新陈代谢、减少脂肪吸收或增加饱腹感。目前，减肥茶品牌众多，成分各异，涵盖了从传统中药配方到现代科学研究成果的各种产品。随着消费者对健康生活方式的追求，越来越多的人倾向于选择天然、无副作用的减肥方式，这促进了减肥茶市场的持续增长。此外，随着电子商务平台的发展，减肥茶的销售渠道也变得更加多元和便捷。</w:t>
      </w:r>
      <w:r>
        <w:rPr>
          <w:rFonts w:hint="eastAsia"/>
        </w:rPr>
        <w:br/>
      </w:r>
      <w:r>
        <w:rPr>
          <w:rFonts w:hint="eastAsia"/>
        </w:rPr>
        <w:t>　　未来，减肥茶的发展将更加注重产品的安全性和有效性。一方面，随着消费者对健康认知的提高，减肥茶生产商需要提供更多科学证据来证明产品的功效，这将推动行业向更严格的监管标准迈进。另一方面，随着生物科技的进步，新的活性成分将会被发现和应用于减肥茶中，提高其减肥效果。此外，个性化和定制化将是未来减肥茶市场的一个重要趋势，针对不同人群的特定需求提供定制化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3c0915b15438a" w:history="1">
        <w:r>
          <w:rPr>
            <w:rStyle w:val="Hyperlink"/>
          </w:rPr>
          <w:t>2023-2029年全球与中国减肥茶市场深度调研与发展趋势预测报告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减肥茶行业的市场规模、需求变化、产业链动态及区域发展格局。报告重点解读了减肥茶行业竞争态势与重点企业的市场表现，并通过科学研判行业趋势与前景，揭示了减肥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中国减肥茶概述</w:t>
      </w:r>
      <w:r>
        <w:rPr>
          <w:rFonts w:hint="eastAsia"/>
        </w:rPr>
        <w:br/>
      </w:r>
      <w:r>
        <w:rPr>
          <w:rFonts w:hint="eastAsia"/>
        </w:rPr>
        <w:t>　　第一节 减肥茶行业定义</w:t>
      </w:r>
      <w:r>
        <w:rPr>
          <w:rFonts w:hint="eastAsia"/>
        </w:rPr>
        <w:br/>
      </w:r>
      <w:r>
        <w:rPr>
          <w:rFonts w:hint="eastAsia"/>
        </w:rPr>
        <w:t>　　第二节 减肥茶行业发展特性</w:t>
      </w:r>
      <w:r>
        <w:rPr>
          <w:rFonts w:hint="eastAsia"/>
        </w:rPr>
        <w:br/>
      </w:r>
      <w:r>
        <w:rPr>
          <w:rFonts w:hint="eastAsia"/>
        </w:rPr>
        <w:t>　　第三节 减肥茶产业链分析</w:t>
      </w:r>
      <w:r>
        <w:rPr>
          <w:rFonts w:hint="eastAsia"/>
        </w:rPr>
        <w:br/>
      </w:r>
      <w:r>
        <w:rPr>
          <w:rFonts w:hint="eastAsia"/>
        </w:rPr>
        <w:t>　　第四节 减肥茶行业生命周期分析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2022-2023年国外减肥茶市场发展概况</w:t>
      </w:r>
      <w:r>
        <w:rPr>
          <w:rFonts w:hint="eastAsia"/>
        </w:rPr>
        <w:br/>
      </w:r>
      <w:r>
        <w:rPr>
          <w:rFonts w:hint="eastAsia"/>
        </w:rPr>
        <w:t>　　第一节 全球减肥茶市场发展分析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北美地区主要国家减肥茶市场概况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欧洲地区主要国家减肥茶市场概况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亚洲地区主要国家减肥茶市场概况</w:t>
      </w:r>
      <w:r>
        <w:rPr>
          <w:rFonts w:hint="eastAsia"/>
        </w:rPr>
        <w:br/>
      </w:r>
      <w:r>
        <w:rPr>
          <w:rFonts w:hint="eastAsia"/>
        </w:rPr>
        <w:t>　　第五节 全球减肥茶市场发展预测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2022-2023年中国减肥茶发展环境分析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减肥茶行业相关政策、标准</w:t>
      </w:r>
      <w:r>
        <w:rPr>
          <w:rFonts w:hint="eastAsia"/>
        </w:rPr>
        <w:br/>
      </w:r>
      <w:r>
        <w:rPr>
          <w:rFonts w:hint="eastAsia"/>
        </w:rPr>
        <w:t>　　第三节 减肥茶行业相关发展规划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中国减肥茶技术发展分析</w:t>
      </w:r>
      <w:r>
        <w:rPr>
          <w:rFonts w:hint="eastAsia"/>
        </w:rPr>
        <w:br/>
      </w:r>
      <w:r>
        <w:rPr>
          <w:rFonts w:hint="eastAsia"/>
        </w:rPr>
        <w:t>　　第一节 当前减肥茶技术发展现状分析</w:t>
      </w:r>
      <w:r>
        <w:rPr>
          <w:rFonts w:hint="eastAsia"/>
        </w:rPr>
        <w:br/>
      </w:r>
      <w:r>
        <w:rPr>
          <w:rFonts w:hint="eastAsia"/>
        </w:rPr>
        <w:t>　　第二节 减肥茶生产中需注意的问题</w:t>
      </w:r>
      <w:r>
        <w:rPr>
          <w:rFonts w:hint="eastAsia"/>
        </w:rPr>
        <w:br/>
      </w:r>
      <w:r>
        <w:rPr>
          <w:rFonts w:hint="eastAsia"/>
        </w:rPr>
        <w:t>　　第三节 减肥茶行业主要技术趋势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减肥茶市场特性分析</w:t>
      </w:r>
      <w:r>
        <w:rPr>
          <w:rFonts w:hint="eastAsia"/>
        </w:rPr>
        <w:br/>
      </w:r>
      <w:r>
        <w:rPr>
          <w:rFonts w:hint="eastAsia"/>
        </w:rPr>
        <w:t>　　第一节 减肥茶行业集中度分析</w:t>
      </w:r>
      <w:r>
        <w:rPr>
          <w:rFonts w:hint="eastAsia"/>
        </w:rPr>
        <w:br/>
      </w:r>
      <w:r>
        <w:rPr>
          <w:rFonts w:hint="eastAsia"/>
        </w:rPr>
        <w:t>　　第二节 减肥茶行业SWOT分析</w:t>
      </w:r>
      <w:r>
        <w:rPr>
          <w:rFonts w:hint="eastAsia"/>
        </w:rPr>
        <w:br/>
      </w:r>
      <w:r>
        <w:rPr>
          <w:rFonts w:hint="eastAsia"/>
        </w:rPr>
        <w:t>　　　　一、减肥茶行业优势</w:t>
      </w:r>
      <w:r>
        <w:rPr>
          <w:rFonts w:hint="eastAsia"/>
        </w:rPr>
        <w:br/>
      </w:r>
      <w:r>
        <w:rPr>
          <w:rFonts w:hint="eastAsia"/>
        </w:rPr>
        <w:t>　　　　二、减肥茶行业劣势</w:t>
      </w:r>
      <w:r>
        <w:rPr>
          <w:rFonts w:hint="eastAsia"/>
        </w:rPr>
        <w:br/>
      </w:r>
      <w:r>
        <w:rPr>
          <w:rFonts w:hint="eastAsia"/>
        </w:rPr>
        <w:t>　　　　三、减肥茶行业机会</w:t>
      </w:r>
      <w:r>
        <w:rPr>
          <w:rFonts w:hint="eastAsia"/>
        </w:rPr>
        <w:br/>
      </w:r>
      <w:r>
        <w:rPr>
          <w:rFonts w:hint="eastAsia"/>
        </w:rPr>
        <w:t>　　　　四、减肥茶行业风险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中国减肥茶发展现状</w:t>
      </w:r>
      <w:r>
        <w:rPr>
          <w:rFonts w:hint="eastAsia"/>
        </w:rPr>
        <w:br/>
      </w:r>
      <w:r>
        <w:rPr>
          <w:rFonts w:hint="eastAsia"/>
        </w:rPr>
        <w:t>　　第一节 中国减肥茶市场现状分析</w:t>
      </w:r>
      <w:r>
        <w:rPr>
          <w:rFonts w:hint="eastAsia"/>
        </w:rPr>
        <w:br/>
      </w:r>
      <w:r>
        <w:rPr>
          <w:rFonts w:hint="eastAsia"/>
        </w:rPr>
        <w:t>　　第二节 中国减肥茶行业产量情况分析及预测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一、减肥茶总体产能规模</w:t>
      </w:r>
      <w:r>
        <w:rPr>
          <w:rFonts w:hint="eastAsia"/>
        </w:rPr>
        <w:br/>
      </w:r>
      <w:r>
        <w:rPr>
          <w:rFonts w:hint="eastAsia"/>
        </w:rPr>
        <w:t>　　　　二、减肥茶生产区域分布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三、2018-2023年中国减肥茶产量统计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三、2023-2029年中国减肥茶产量预测</w:t>
      </w:r>
      <w:r>
        <w:rPr>
          <w:rFonts w:hint="eastAsia"/>
        </w:rPr>
        <w:br/>
      </w:r>
      <w:r>
        <w:rPr>
          <w:rFonts w:hint="eastAsia"/>
        </w:rPr>
        <w:t>　　第三节 中国减肥茶市场需求分析及预测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一、中国减肥茶市场需求特点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二、2018-2023年中国减肥茶市场需求量统计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三、2023-2029年中国减肥茶市场需求量预测</w:t>
      </w:r>
      <w:r>
        <w:rPr>
          <w:rFonts w:hint="eastAsia"/>
        </w:rPr>
        <w:br/>
      </w:r>
      <w:r>
        <w:rPr>
          <w:rFonts w:hint="eastAsia"/>
        </w:rPr>
        <w:t>　　第四节 中国减肥茶价格趋势分析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一、2018-2023年中国减肥茶市场价格趋势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二、2023-2029年中国减肥茶市场价格走势预测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2018-2023年减肥茶行业经济运行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2018-2023年中国减肥茶行业盈利能力分析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2018-2023年中国减肥茶行业发展能力分析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2018-2023年减肥茶行业偿债能力分析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2018-2023年减肥茶制造企业数量分析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中国减肥茶行业重点地区发展分析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**地区减肥茶市场发展分析</w:t>
      </w:r>
      <w:r>
        <w:rPr>
          <w:rFonts w:hint="eastAsia"/>
        </w:rPr>
        <w:br/>
      </w:r>
      <w:r>
        <w:rPr>
          <w:rFonts w:hint="eastAsia"/>
        </w:rPr>
        <w:t>　　第三节 **地区减肥茶市场发展分析</w:t>
      </w:r>
      <w:r>
        <w:rPr>
          <w:rFonts w:hint="eastAsia"/>
        </w:rPr>
        <w:br/>
      </w:r>
      <w:r>
        <w:rPr>
          <w:rFonts w:hint="eastAsia"/>
        </w:rPr>
        <w:t>　　第四节 **地区减肥茶市场发展分析</w:t>
      </w:r>
      <w:r>
        <w:rPr>
          <w:rFonts w:hint="eastAsia"/>
        </w:rPr>
        <w:br/>
      </w:r>
      <w:r>
        <w:rPr>
          <w:rFonts w:hint="eastAsia"/>
        </w:rPr>
        <w:t>　　第五节 **地区减肥茶市场发展分析</w:t>
      </w:r>
      <w:r>
        <w:rPr>
          <w:rFonts w:hint="eastAsia"/>
        </w:rPr>
        <w:br/>
      </w:r>
      <w:r>
        <w:rPr>
          <w:rFonts w:hint="eastAsia"/>
        </w:rPr>
        <w:t>　　第六节 **地区减肥茶市场发展分析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2018-2023年中国减肥茶进出口分析</w:t>
      </w:r>
      <w:r>
        <w:rPr>
          <w:rFonts w:hint="eastAsia"/>
        </w:rPr>
        <w:br/>
      </w:r>
      <w:r>
        <w:rPr>
          <w:rFonts w:hint="eastAsia"/>
        </w:rPr>
        <w:t>　　第一节 减肥茶进口情况分析</w:t>
      </w:r>
      <w:r>
        <w:rPr>
          <w:rFonts w:hint="eastAsia"/>
        </w:rPr>
        <w:br/>
      </w:r>
      <w:r>
        <w:rPr>
          <w:rFonts w:hint="eastAsia"/>
        </w:rPr>
        <w:t>　　第二节 减肥茶出口情况分析</w:t>
      </w:r>
      <w:r>
        <w:rPr>
          <w:rFonts w:hint="eastAsia"/>
        </w:rPr>
        <w:br/>
      </w:r>
      <w:r>
        <w:rPr>
          <w:rFonts w:hint="eastAsia"/>
        </w:rPr>
        <w:t>　　第三节 影响减肥茶进出口因素分析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主要减肥茶生产企业及竞争格局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三、企业减肥茶经营状况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三、企业减肥茶经营状况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三、企业减肥茶经营状况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三、企业减肥茶经营状况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三、企业减肥茶经营状况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三、企业减肥茶经营状况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减肥茶行业投资战略研究</w:t>
      </w:r>
      <w:r>
        <w:rPr>
          <w:rFonts w:hint="eastAsia"/>
        </w:rPr>
        <w:br/>
      </w:r>
      <w:r>
        <w:rPr>
          <w:rFonts w:hint="eastAsia"/>
        </w:rPr>
        <w:t>　　第一节 减肥茶行业发展战略研究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对我国减肥茶品牌的战略思考</w:t>
      </w:r>
      <w:r>
        <w:rPr>
          <w:rFonts w:hint="eastAsia"/>
        </w:rPr>
        <w:br/>
      </w:r>
      <w:r>
        <w:rPr>
          <w:rFonts w:hint="eastAsia"/>
        </w:rPr>
        <w:t>　　　　一、减肥茶品牌的重要性</w:t>
      </w:r>
      <w:r>
        <w:rPr>
          <w:rFonts w:hint="eastAsia"/>
        </w:rPr>
        <w:br/>
      </w:r>
      <w:r>
        <w:rPr>
          <w:rFonts w:hint="eastAsia"/>
        </w:rPr>
        <w:t>　　　　二、减肥茶实施品牌战略的意义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三、减肥茶企业品牌的现状分析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四、我国减肥茶企业的品牌战略</w:t>
      </w:r>
      <w:r>
        <w:rPr>
          <w:rFonts w:hint="eastAsia"/>
        </w:rPr>
        <w:br/>
      </w:r>
      <w:r>
        <w:rPr>
          <w:rFonts w:hint="eastAsia"/>
        </w:rPr>
        <w:t>　　　　五、减肥茶品牌战略管理的策略</w:t>
      </w:r>
      <w:r>
        <w:rPr>
          <w:rFonts w:hint="eastAsia"/>
        </w:rPr>
        <w:br/>
      </w:r>
      <w:r>
        <w:rPr>
          <w:rFonts w:hint="eastAsia"/>
        </w:rPr>
        <w:t>　　第三节 减肥茶经营策略分析</w:t>
      </w:r>
      <w:r>
        <w:rPr>
          <w:rFonts w:hint="eastAsia"/>
        </w:rPr>
        <w:br/>
      </w:r>
      <w:r>
        <w:rPr>
          <w:rFonts w:hint="eastAsia"/>
        </w:rPr>
        <w:t>　　　　一、减肥茶市场细分策略</w:t>
      </w:r>
      <w:r>
        <w:rPr>
          <w:rFonts w:hint="eastAsia"/>
        </w:rPr>
        <w:br/>
      </w:r>
      <w:r>
        <w:rPr>
          <w:rFonts w:hint="eastAsia"/>
        </w:rPr>
        <w:t>　　　　二、减肥茶市场创新策略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四、减肥茶新产品差异化战略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2023-2029年中国减肥茶发展趋势预测及投资风险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未来减肥茶行业发展趋势预测</w:t>
      </w:r>
      <w:r>
        <w:rPr>
          <w:rFonts w:hint="eastAsia"/>
        </w:rPr>
        <w:br/>
      </w:r>
      <w:r>
        <w:rPr>
          <w:rFonts w:hint="eastAsia"/>
        </w:rPr>
        <w:t>　　第二节 减肥茶行业投资风险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减肥茶投资建议</w:t>
      </w:r>
      <w:r>
        <w:rPr>
          <w:rFonts w:hint="eastAsia"/>
        </w:rPr>
        <w:br/>
      </w:r>
      <w:r>
        <w:rPr>
          <w:rFonts w:hint="eastAsia"/>
        </w:rPr>
        <w:t>　　第一节 减肥茶行业投资环境分析</w:t>
      </w:r>
      <w:r>
        <w:rPr>
          <w:rFonts w:hint="eastAsia"/>
        </w:rPr>
        <w:br/>
      </w:r>
      <w:r>
        <w:rPr>
          <w:rFonts w:hint="eastAsia"/>
        </w:rPr>
        <w:t>　　第二节 减肥茶行业投资进入壁垒分析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2018-2023年中国减肥茶市场规模及增长情况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2018-2023年中国减肥茶行业产量及增长趋势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2023-2029年中国减肥茶行业产量预测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2018-2023年中国减肥茶行业市场需求及增长情况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2023-2029年中国减肥茶行业市场需求预测</w:t>
      </w:r>
      <w:r>
        <w:rPr>
          <w:rFonts w:hint="eastAsia"/>
        </w:rPr>
        <w:br/>
      </w:r>
      <w:r>
        <w:rPr>
          <w:rFonts w:hint="eastAsia"/>
        </w:rPr>
        <w:t>　　图表 **地区减肥茶市场规模及增长情况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**地区减肥茶市场规模及增长情况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2018-2023年中国减肥茶行业出口情况分析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2023-2029年中国减肥茶市场规模预测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2023-2029年中国减肥茶行业发展趋势预测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3c0915b15438a" w:history="1">
        <w:r>
          <w:rPr>
            <w:rStyle w:val="Hyperlink"/>
          </w:rPr>
          <w:t>2023-2029年全球与中国减肥茶市场深度调研与发展趋势预测报告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3c0915b15438a" w:history="1">
        <w:r>
          <w:rPr>
            <w:rStyle w:val="Hyperlink"/>
          </w:rPr>
          <w:t>https://www.20087.com/9/11/JianFeiChaFaZhanQuShi.html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热点：减掉大肚子最快的方法、减肥茶哪种最有效效果最快、全国第一名减肥茶、减肥茶配方、哪种减肥茶效果好不反弹、减肥茶减肚子脂肪哪种最有效、十大安全的减肥药、减肥茶推荐、刮油最狠的四种减肥茶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8e8b406ee4edd" w:history="1">
      <w:r>
        <w:rPr>
          <w:rStyle w:val="Hyperlink"/>
        </w:rPr>
        <w:t>2023-2029年全球与中国减肥茶市场深度调研与发展趋势预测报告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JianFeiChaFaZhanQuShi.html" TargetMode="External" Id="R9b43c0915b15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JianFeiChaFaZhanQuShi.html" TargetMode="External" Id="R9ca8e8b406ee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2023-02-20T00:36:00Z</dcterms:created>
  <dcterms:modified xsi:type="dcterms:W3CDTF">2023-02-20T01:36:00Z</dcterms:modified>
  <dc:subject>2023-2029年全球与中国减肥茶市场深度调研与发展趋势预测报告</dc:subject>
  <dc:title>2023-2029年全球与中国减肥茶市场深度调研与发展趋势预测报告</dc:title>
  <cp:keywords>2023-2029年全球与中国减肥茶市场深度调研与发展趋势预测报告</cp:keywords>
  <dc:description>2023-2029年全球与中国减肥茶市场深度调研与发展趋势预测报告</dc:description>
</cp:coreProperties>
</file>