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ce8db350d4060" w:history="1">
              <w:r>
                <w:rPr>
                  <w:rStyle w:val="Hyperlink"/>
                </w:rPr>
                <w:t>2025-2031年中国口腔激光治疗仪市场现状与发展趋势研究报告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ce8db350d4060" w:history="1">
              <w:r>
                <w:rPr>
                  <w:rStyle w:val="Hyperlink"/>
                </w:rPr>
                <w:t>2025-2031年中国口腔激光治疗仪市场现状与发展趋势研究报告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ce8db350d4060" w:history="1">
                <w:r>
                  <w:rPr>
                    <w:rStyle w:val="Hyperlink"/>
                  </w:rPr>
                  <w:t>https://www.20087.com/9/91/KouQiangJiGuangZhiLiaoYiFaZhanQuShi.html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一种用于口腔医学领域中的先进治疗设备，利用激光的热效应、光化学效应等原理进行牙科治疗。近年来，随着激光技术的发展和口腔医疗水平的提高，口腔激光治疗仪的应用范围不断扩大，从简单的牙齿美白到复杂的牙周病治疗均有涉及。当前市场上，口腔激光治疗仪不仅在治疗效果上有显著优势，还在减少疼痛和恢复时间方面表现突出。</w:t>
      </w:r>
      <w:r>
        <w:rPr>
          <w:rFonts w:hint="eastAsia"/>
        </w:rPr>
        <w:br/>
      </w:r>
      <w:r>
        <w:rPr>
          <w:rFonts w:hint="eastAsia"/>
        </w:rPr>
        <w:t>　　未来，口腔激光治疗仪的发展将更加注重技术创新和临床应用的拓展。一方面，随着激光技术的进步，口腔激光治疗仪将更加注重提高治疗的精确度和可控性，以实现更少的副作用和更佳的治疗效果。另一方面，随着口腔医学研究的深入，口腔激光治疗仪将被应用于更多的治疗场景，如牙髓再生、种植体周围炎治疗等，为患者提供更加全面的口腔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ce8db350d4060" w:history="1">
        <w:r>
          <w:rPr>
            <w:rStyle w:val="Hyperlink"/>
          </w:rPr>
          <w:t>2025-2031年中国口腔激光治疗仪市场现状与发展趋势研究报告</w:t>
        </w:r>
      </w:hyperlink>
      <w:r>
        <w:rPr>
          <w:rFonts w:hint="eastAsia"/>
        </w:rPr>
        <w:t>》系统分析了口腔激光治疗仪行业的市场规模、市场需求及价格波动，深入探讨了口腔激光治疗仪产业链关键环节及各细分市场特点。报告基于权威数据，科学预测了口腔激光治疗仪市场前景与发展趋势，同时评估了口腔激光治疗仪重点企业的经营状况，包括品牌影响力、市场集中度及竞争格局。通过SWOT分析，报告揭示了口腔激光治疗仪行业面临的风险与机遇，为口腔激光治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口腔激光治疗仪行业界定</w:t>
      </w:r>
      <w:r>
        <w:rPr>
          <w:rFonts w:hint="eastAsia"/>
        </w:rPr>
        <w:br/>
      </w:r>
      <w:r>
        <w:rPr>
          <w:rFonts w:hint="eastAsia"/>
        </w:rPr>
        <w:t>　　第一节 口腔激光治疗仪行业定义</w:t>
      </w:r>
      <w:r>
        <w:rPr>
          <w:rFonts w:hint="eastAsia"/>
        </w:rPr>
        <w:br/>
      </w:r>
      <w:r>
        <w:rPr>
          <w:rFonts w:hint="eastAsia"/>
        </w:rPr>
        <w:t>　　第二节 口腔激光治疗仪行业特点分析</w:t>
      </w:r>
      <w:r>
        <w:rPr>
          <w:rFonts w:hint="eastAsia"/>
        </w:rPr>
        <w:br/>
      </w:r>
      <w:r>
        <w:rPr>
          <w:rFonts w:hint="eastAsia"/>
        </w:rPr>
        <w:t>　　第三节 口腔激光治疗仪行业发展历程</w:t>
      </w:r>
      <w:r>
        <w:rPr>
          <w:rFonts w:hint="eastAsia"/>
        </w:rPr>
        <w:br/>
      </w:r>
      <w:r>
        <w:rPr>
          <w:rFonts w:hint="eastAsia"/>
        </w:rPr>
        <w:t>　　第四节 口腔激光治疗仪产业链分析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2024-2025年全球口腔激光治疗仪行业发展态势分析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全球口腔激光治疗仪行业总体情况</w:t>
      </w:r>
      <w:r>
        <w:rPr>
          <w:rFonts w:hint="eastAsia"/>
        </w:rPr>
        <w:br/>
      </w:r>
      <w:r>
        <w:rPr>
          <w:rFonts w:hint="eastAsia"/>
        </w:rPr>
        <w:t>　　第二节 口腔激光治疗仪行业重点国家、地区市场分析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全球口腔激光治疗仪行业发展前景预测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口腔激光治疗仪行业政策环境分析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一、口腔激光治疗仪行业相关政策</w:t>
      </w:r>
      <w:r>
        <w:rPr>
          <w:rFonts w:hint="eastAsia"/>
        </w:rPr>
        <w:br/>
      </w:r>
      <w:r>
        <w:rPr>
          <w:rFonts w:hint="eastAsia"/>
        </w:rPr>
        <w:t>　　　　二、口腔激光治疗仪行业相关标准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中国口腔激光治疗仪行业市场供需状况分析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中国口腔激光治疗仪行业市场规模情况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中国口腔激光治疗仪行业市场需求状况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二、口腔激光治疗仪行业市场需求特点分析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中国口腔激光治疗仪行业产量情况分析与预测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二、2024年口腔激光治疗仪行业产量特点分析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口腔激光治疗仪行业市场供需平衡状况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口腔激光治疗仪行业进口情况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口腔激光治疗仪行业进出口面临的挑战及对策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2024-2025年中国口腔激光治疗仪行业产品价格监测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一、口腔激光治疗仪市场价格特征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二、当前口腔激光治疗仪市场价格评述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三、影响口腔激光治疗仪市场价格因素分析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四、未来口腔激光治疗仪市场价格走势预测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中国口腔激光治疗仪行业重点区域市场分析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2024-2025年口腔激光治疗仪行业细分市场调研分析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口腔激光治疗仪细分产品（一）市场调研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口腔激光治疗仪细分产品（二）市场调研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2024-2025年口腔激光治疗仪行业上、下游市场分析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口腔激光治疗仪行业下游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口腔激光治疗仪重点企业（一）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口腔激光治疗仪重点企业（二）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口腔激光治疗仪重点企业（三）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口腔激光治疗仪重点企业（四）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口腔激光治疗仪重点企业（五）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口腔激光治疗仪重点企业（六）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口腔激光治疗仪行业风险及对策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2025-2031年口腔激光治疗仪行业投资特性分析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一、口腔激光治疗仪行业进入壁垒</w:t>
      </w:r>
      <w:r>
        <w:rPr>
          <w:rFonts w:hint="eastAsia"/>
        </w:rPr>
        <w:br/>
      </w:r>
      <w:r>
        <w:rPr>
          <w:rFonts w:hint="eastAsia"/>
        </w:rPr>
        <w:t>　　　　二、口腔激光治疗仪行业盈利模式</w:t>
      </w:r>
      <w:r>
        <w:rPr>
          <w:rFonts w:hint="eastAsia"/>
        </w:rPr>
        <w:br/>
      </w:r>
      <w:r>
        <w:rPr>
          <w:rFonts w:hint="eastAsia"/>
        </w:rPr>
        <w:t>　　　　三、口腔激光治疗仪行业盈利因素</w:t>
      </w:r>
      <w:r>
        <w:rPr>
          <w:rFonts w:hint="eastAsia"/>
        </w:rPr>
        <w:br/>
      </w:r>
      <w:r>
        <w:rPr>
          <w:rFonts w:hint="eastAsia"/>
        </w:rPr>
        <w:t>　　第三节 口腔激光治疗仪行业“波特五力模型”分析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2025-2031年口腔激光治疗仪行业风险及对策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口腔激光治疗仪企业竞争策略分析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口腔激光治疗仪市场竞争策略分析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一、2025-2031年中国口腔激光治疗仪市场增长潜力分析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二、2025-2031年中国口腔激光治疗仪主要潜力品种分析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三、现有口腔激光治疗仪产品竞争策略分析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四、潜力口腔激光治疗仪品种竞争策略选择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2025-2031年中国口腔激光治疗仪企业竞争策略分析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一、2025-2031年我国口腔激光治疗仪市场竞争趋势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四、2025-2031年口腔激光治疗仪企业竞争策略分析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2025-2031年中国口腔激光治疗仪行业发展趋势分析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一、2025-2031年口腔激光治疗仪技术发展趋势分析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2025-2031年中国口腔激光治疗仪市场趋势分析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一、2025-2031年口腔激光治疗仪发展趋势预测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二、2025-2025年口腔激光治疗仪市场前景分析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2025-2031年口腔激光治疗仪行业投资价值评估分析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口腔激光治疗仪行业发展建议分析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口腔激光治疗仪细分行业研究结论及建议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(中.智林)口腔激光治疗仪行业竞争策略总结及建议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口腔激光治疗仪行业类别</w:t>
      </w:r>
      <w:r>
        <w:rPr>
          <w:rFonts w:hint="eastAsia"/>
        </w:rPr>
        <w:br/>
      </w:r>
      <w:r>
        <w:rPr>
          <w:rFonts w:hint="eastAsia"/>
        </w:rPr>
        <w:t>　　图表 口腔激光治疗仪行业产业链调研</w:t>
      </w:r>
      <w:r>
        <w:rPr>
          <w:rFonts w:hint="eastAsia"/>
        </w:rPr>
        <w:br/>
      </w:r>
      <w:r>
        <w:rPr>
          <w:rFonts w:hint="eastAsia"/>
        </w:rPr>
        <w:t>　　图表 口腔激光治疗仪行业现状</w:t>
      </w:r>
      <w:r>
        <w:rPr>
          <w:rFonts w:hint="eastAsia"/>
        </w:rPr>
        <w:br/>
      </w:r>
      <w:r>
        <w:rPr>
          <w:rFonts w:hint="eastAsia"/>
        </w:rPr>
        <w:t>　　图表 口腔激光治疗仪行业标准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2019-2024年中国口腔激光治疗仪市场规模</w:t>
      </w:r>
      <w:r>
        <w:rPr>
          <w:rFonts w:hint="eastAsia"/>
        </w:rPr>
        <w:br/>
      </w:r>
      <w:r>
        <w:rPr>
          <w:rFonts w:hint="eastAsia"/>
        </w:rPr>
        <w:t>　　图表 2025年中国口腔激光治疗仪行业产能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2019-2024年中国口腔激光治疗仪产量</w:t>
      </w:r>
      <w:r>
        <w:rPr>
          <w:rFonts w:hint="eastAsia"/>
        </w:rPr>
        <w:br/>
      </w:r>
      <w:r>
        <w:rPr>
          <w:rFonts w:hint="eastAsia"/>
        </w:rPr>
        <w:t>　　图表 口腔激光治疗仪行业动态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2025年中国口腔激光治疗仪行业需求区域调研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2019-2024年中国口腔激光治疗仪行情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2025-2031年中国口腔激光治疗仪市场规模预测</w:t>
      </w:r>
      <w:r>
        <w:rPr>
          <w:rFonts w:hint="eastAsia"/>
        </w:rPr>
        <w:br/>
      </w:r>
      <w:r>
        <w:rPr>
          <w:rFonts w:hint="eastAsia"/>
        </w:rPr>
        <w:t>　　图表 口腔激光治疗仪行业准入条件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2025年中国口腔激光治疗仪市场前景分析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ce8db350d4060" w:history="1">
        <w:r>
          <w:rPr>
            <w:rStyle w:val="Hyperlink"/>
          </w:rPr>
          <w:t>2025-2031年中国口腔激光治疗仪市场现状与发展趋势研究报告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ce8db350d4060" w:history="1">
        <w:r>
          <w:rPr>
            <w:rStyle w:val="Hyperlink"/>
          </w:rPr>
          <w:t>https://www.20087.com/9/91/KouQiangJiGuangZhiLiaoYiFaZhanQuShi.html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1c32e15948da" w:history="1">
      <w:r>
        <w:rPr>
          <w:rStyle w:val="Hyperlink"/>
        </w:rPr>
        <w:t>2025-2031年中国口腔激光治疗仪市场现状与发展趋势研究报告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uQiangJiGuangZhiLiaoYiFaZhanQuShi.html" TargetMode="External" Id="R0b8ce8db350d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uQiangJiGuangZhiLiaoYiFaZhanQuShi.html" TargetMode="External" Id="Rff6d1c32e15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2025-02-10T04:12:00Z</dcterms:created>
  <dcterms:modified xsi:type="dcterms:W3CDTF">2025-02-10T05:12:00Z</dcterms:modified>
  <dc:subject>2025-2031年中国口腔激光治疗仪市场现状与发展趋势研究报告</dc:subject>
  <dc:title>2025-2031年中国口腔激光治疗仪市场现状与发展趋势研究报告</dc:title>
  <cp:keywords>2025-2031年中国口腔激光治疗仪市场现状与发展趋势研究报告</cp:keywords>
  <dc:description>2025-2031年中国口腔激光治疗仪市场现状与发展趋势研究报告</dc:description>
</cp:coreProperties>
</file>