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26b13ad5843e1" w:history="1">
              <w:r>
                <w:rPr>
                  <w:rStyle w:val="Hyperlink"/>
                </w:rPr>
                <w:t>2025-2031年中国痛风药行业现状分析与发展前景研究报告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26b13ad5843e1" w:history="1">
              <w:r>
                <w:rPr>
                  <w:rStyle w:val="Hyperlink"/>
                </w:rPr>
                <w:t>2025-2031年中国痛风药行业现状分析与发展前景研究报告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26b13ad5843e1" w:history="1">
                <w:r>
                  <w:rPr>
                    <w:rStyle w:val="Hyperlink"/>
                  </w:rPr>
                  <w:t>https://www.20087.com/9/51/TongFengYaoHangYeQianJingFenXi.html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痛风是一种由尿酸代谢异常引起的慢性疾病，痛风药物主要用于缓解症状和控制病情发展。当前市面上的痛风药物种类繁多，包括非甾体抗炎药(NSAIDs)、秋水仙碱、尿酸生成抑制剂等，它们各自有不同的作用机制和适应症。随着医学研究的进步，新型痛风药物不断涌现，旨在提高疗效并减少副作用。现代痛风治疗不仅依赖于药物干预，还包括饮食调节、生活方式改变等综合管理措施。然而，尽管市场需求稳定增长，痛风药物行业面临着研发成本高、审批周期长等问题。部分低价仿制药可能存在生物利用度低或杂质含量高的问题，影响治疗效果。</w:t>
      </w:r>
      <w:r>
        <w:rPr>
          <w:rFonts w:hint="eastAsia"/>
        </w:rPr>
        <w:br/>
      </w:r>
      <w:r>
        <w:rPr>
          <w:rFonts w:hint="eastAsia"/>
        </w:rPr>
        <w:t>　　随着精准医疗和基因编辑技术的发展，痛风药物将更加靶向和个性化。例如，利用基因检测技术筛选适合特定患者的最佳治疗方案；开发基于RNA干扰(RNAi)技术的新一代痛风药物，直接作用于致病基因，从根本上解决问题。此外，随着患者教育水平的提高，未来的痛风治疗还将更加注重预防和健康管理，通过移动应用程序等方式帮助患者更好地进行自我管理。考虑到全球范围内对高效痛风治疗方案的需求增加，建立完善的临床试验体系和监管机制，确保痛风药物的安全性和有效性，将是企业保持竞争力的关键因素之一。同时，随着国际合作的加强，共同攻克这一难题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26b13ad5843e1" w:history="1">
        <w:r>
          <w:rPr>
            <w:rStyle w:val="Hyperlink"/>
          </w:rPr>
          <w:t>2025-2031年中国痛风药行业现状分析与发展前景研究报告</w:t>
        </w:r>
      </w:hyperlink>
      <w:r>
        <w:rPr>
          <w:rFonts w:hint="eastAsia"/>
        </w:rPr>
        <w:t>》依托国家统计局、相关行业协会的详实数据，结合宏观经济与政策环境分析，系统研究了痛风药行业的市场规模、需求动态及产业链结构。报告详细解析了痛风药市场价格变化、行业竞争格局及重点企业的经营现状，并对未来市场前景与发展趋势进行了科学预测。同时，报告通过细分市场领域，评估了痛风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痛风药行业概述</w:t>
      </w:r>
      <w:r>
        <w:rPr>
          <w:rFonts w:hint="eastAsia"/>
        </w:rPr>
        <w:br/>
      </w:r>
      <w:r>
        <w:rPr>
          <w:rFonts w:hint="eastAsia"/>
        </w:rPr>
        <w:t>　　第一节 痛风药定义与分类</w:t>
      </w:r>
      <w:r>
        <w:rPr>
          <w:rFonts w:hint="eastAsia"/>
        </w:rPr>
        <w:br/>
      </w:r>
      <w:r>
        <w:rPr>
          <w:rFonts w:hint="eastAsia"/>
        </w:rPr>
        <w:t>　　第二节 痛风药应用领域</w:t>
      </w:r>
      <w:r>
        <w:rPr>
          <w:rFonts w:hint="eastAsia"/>
        </w:rPr>
        <w:br/>
      </w:r>
      <w:r>
        <w:rPr>
          <w:rFonts w:hint="eastAsia"/>
        </w:rPr>
        <w:t>　　第三节 痛风药行业经济指标分析</w:t>
      </w:r>
      <w:r>
        <w:rPr>
          <w:rFonts w:hint="eastAsia"/>
        </w:rPr>
        <w:br/>
      </w:r>
      <w:r>
        <w:rPr>
          <w:rFonts w:hint="eastAsia"/>
        </w:rPr>
        <w:t>　　　　一、痛风药行业赢利性评估</w:t>
      </w:r>
      <w:r>
        <w:rPr>
          <w:rFonts w:hint="eastAsia"/>
        </w:rPr>
        <w:br/>
      </w:r>
      <w:r>
        <w:rPr>
          <w:rFonts w:hint="eastAsia"/>
        </w:rPr>
        <w:t>　　　　二、痛风药行业成长速度分析</w:t>
      </w:r>
      <w:r>
        <w:rPr>
          <w:rFonts w:hint="eastAsia"/>
        </w:rPr>
        <w:br/>
      </w:r>
      <w:r>
        <w:rPr>
          <w:rFonts w:hint="eastAsia"/>
        </w:rPr>
        <w:t>　　　　三、痛风药附加值提升空间探讨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四、痛风药行业进入壁垒分析</w:t>
      </w:r>
      <w:r>
        <w:rPr>
          <w:rFonts w:hint="eastAsia"/>
        </w:rPr>
        <w:br/>
      </w:r>
      <w:r>
        <w:rPr>
          <w:rFonts w:hint="eastAsia"/>
        </w:rPr>
        <w:t>　　　　五、痛风药行业风险性评估</w:t>
      </w:r>
      <w:r>
        <w:rPr>
          <w:rFonts w:hint="eastAsia"/>
        </w:rPr>
        <w:br/>
      </w:r>
      <w:r>
        <w:rPr>
          <w:rFonts w:hint="eastAsia"/>
        </w:rPr>
        <w:t>　　　　六、痛风药行业周期性分析</w:t>
      </w:r>
      <w:r>
        <w:rPr>
          <w:rFonts w:hint="eastAsia"/>
        </w:rPr>
        <w:br/>
      </w:r>
      <w:r>
        <w:rPr>
          <w:rFonts w:hint="eastAsia"/>
        </w:rPr>
        <w:t>　　　　七、痛风药行业竞争程度指标</w:t>
      </w:r>
      <w:r>
        <w:rPr>
          <w:rFonts w:hint="eastAsia"/>
        </w:rPr>
        <w:br/>
      </w:r>
      <w:r>
        <w:rPr>
          <w:rFonts w:hint="eastAsia"/>
        </w:rPr>
        <w:t>　　　　八、痛风药行业成熟度综合分析</w:t>
      </w:r>
      <w:r>
        <w:rPr>
          <w:rFonts w:hint="eastAsia"/>
        </w:rPr>
        <w:br/>
      </w:r>
      <w:r>
        <w:rPr>
          <w:rFonts w:hint="eastAsia"/>
        </w:rPr>
        <w:t>　　第四节 痛风药产业链及经营模式分析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三、痛风药销售模式与渠道策略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全球痛风药市场发展分析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2024-2025年全球痛风药行业发展分析</w:t>
      </w:r>
      <w:r>
        <w:rPr>
          <w:rFonts w:hint="eastAsia"/>
        </w:rPr>
        <w:br/>
      </w:r>
      <w:r>
        <w:rPr>
          <w:rFonts w:hint="eastAsia"/>
        </w:rPr>
        <w:t>　　　　一、全球痛风药行业市场规模与趋势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二、全球痛风药行业发展特点</w:t>
      </w:r>
      <w:r>
        <w:rPr>
          <w:rFonts w:hint="eastAsia"/>
        </w:rPr>
        <w:br/>
      </w:r>
      <w:r>
        <w:rPr>
          <w:rFonts w:hint="eastAsia"/>
        </w:rPr>
        <w:t>　　　　三、全球痛风药行业竞争格局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主要国家与地区痛风药市场分析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2025-2031年全球痛风药行业发展趋势与前景预测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一、痛风药行业发展趋势</w:t>
      </w:r>
      <w:r>
        <w:rPr>
          <w:rFonts w:hint="eastAsia"/>
        </w:rPr>
        <w:br/>
      </w:r>
      <w:r>
        <w:rPr>
          <w:rFonts w:hint="eastAsia"/>
        </w:rPr>
        <w:t>　　　　二、痛风药行业发展潜力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中国痛风药行业市场分析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2024-2025年痛风药产能与投资动态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一、国内痛风药产能现状与利用效率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二、痛风药产能扩张与投资动态分析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2025-2031年痛风药行业产量统计与趋势预测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一、2019-2024年痛风药行业产量与增长趋势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1、2019-2024年痛风药产量及增长趋势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2、2019-2024年痛风药细分产品产量及份额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二、痛风药产量影响因素分析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三、2025-2031年痛风药产量预测</w:t>
      </w:r>
      <w:r>
        <w:rPr>
          <w:rFonts w:hint="eastAsia"/>
        </w:rPr>
        <w:br/>
      </w:r>
      <w:r>
        <w:rPr>
          <w:rFonts w:hint="eastAsia"/>
        </w:rPr>
        <w:t>　　第三节 2025-2031年痛风药市场需求与销售分析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一、2024-2025年痛风药行业需求现状</w:t>
      </w:r>
      <w:r>
        <w:rPr>
          <w:rFonts w:hint="eastAsia"/>
        </w:rPr>
        <w:br/>
      </w:r>
      <w:r>
        <w:rPr>
          <w:rFonts w:hint="eastAsia"/>
        </w:rPr>
        <w:t>　　　　二、痛风药客户群体与需求特点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三、2019-2024年痛风药行业销售规模分析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四、2025-2031年痛风药市场增长潜力与规模预测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2024-2025年痛风药行业技术发展现状及趋势分析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痛风药行业技术发展现状分析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国内外痛风药行业技术差距分析及差距形成的主要原因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痛风药行业技术发展方向、趋势预测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提升痛风药行业技术能力策略建议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中国痛风药细分市场分析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一、2024-2025年痛风药主要细分产品市场现状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痛风药价格机制与竞争策略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一、2019-2024年痛风药市场价格走势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痛风药定价策略与方法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2025-2031年痛风药价格竞争态势与趋势预测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中国痛风药行业重点区域市场研究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2024-2025年重点区域痛风药市场发展概况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二、2019-2024年痛风药市场需求规模情况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三、2025-2031年痛风药行业发展潜力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二、2019-2024年痛风药市场需求规模情况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三、2025-2031年痛风药行业发展潜力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二、2019-2024年痛风药市场需求规模情况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三、2025-2031年痛风药行业发展潜力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二、2019-2024年痛风药市场需求规模情况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三、2025-2031年痛风药行业发展潜力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二、2019-2024年痛风药市场需求规模情况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三、2025-2031年痛风药行业发展潜力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2019-2024年中国痛风药行业进出口情况分析</w:t>
      </w:r>
      <w:r>
        <w:rPr>
          <w:rFonts w:hint="eastAsia"/>
        </w:rPr>
        <w:br/>
      </w:r>
      <w:r>
        <w:rPr>
          <w:rFonts w:hint="eastAsia"/>
        </w:rPr>
        <w:t>　　第一节 痛风药行业进口规模与来源分析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一、2019-2024年痛风药进口规模分析</w:t>
      </w:r>
      <w:r>
        <w:rPr>
          <w:rFonts w:hint="eastAsia"/>
        </w:rPr>
        <w:br/>
      </w:r>
      <w:r>
        <w:rPr>
          <w:rFonts w:hint="eastAsia"/>
        </w:rPr>
        <w:t>　　　　二、痛风药主要进口来源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痛风药行业出口规模与目的地分析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一、2019-2024年痛风药出口规模分析</w:t>
      </w:r>
      <w:r>
        <w:rPr>
          <w:rFonts w:hint="eastAsia"/>
        </w:rPr>
        <w:br/>
      </w:r>
      <w:r>
        <w:rPr>
          <w:rFonts w:hint="eastAsia"/>
        </w:rPr>
        <w:t>　　　　二、痛风药主要出口目的地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2019-2024年中国痛风药总体规模与财务指标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中国痛风药行业总体规模分析</w:t>
      </w:r>
      <w:r>
        <w:rPr>
          <w:rFonts w:hint="eastAsia"/>
        </w:rPr>
        <w:br/>
      </w:r>
      <w:r>
        <w:rPr>
          <w:rFonts w:hint="eastAsia"/>
        </w:rPr>
        <w:t>　　　　一、痛风药企业数量与结构</w:t>
      </w:r>
      <w:r>
        <w:rPr>
          <w:rFonts w:hint="eastAsia"/>
        </w:rPr>
        <w:br/>
      </w:r>
      <w:r>
        <w:rPr>
          <w:rFonts w:hint="eastAsia"/>
        </w:rPr>
        <w:t>　　　　二、痛风药从业人员规模</w:t>
      </w:r>
      <w:r>
        <w:rPr>
          <w:rFonts w:hint="eastAsia"/>
        </w:rPr>
        <w:br/>
      </w:r>
      <w:r>
        <w:rPr>
          <w:rFonts w:hint="eastAsia"/>
        </w:rPr>
        <w:t>　　　　三、痛风药行业资产状况</w:t>
      </w:r>
      <w:r>
        <w:rPr>
          <w:rFonts w:hint="eastAsia"/>
        </w:rPr>
        <w:br/>
      </w:r>
      <w:r>
        <w:rPr>
          <w:rFonts w:hint="eastAsia"/>
        </w:rPr>
        <w:t>　　第二节 中国痛风药行业财务指标总体分析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痛风药行业重点企业经营状况分析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痛风药重点企业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痛风药领先企业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痛风药标杆企业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痛风药代表企业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痛风药龙头企业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痛风药重点企业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中国痛风药行业竞争格局分析</w:t>
      </w:r>
      <w:r>
        <w:rPr>
          <w:rFonts w:hint="eastAsia"/>
        </w:rPr>
        <w:br/>
      </w:r>
      <w:r>
        <w:rPr>
          <w:rFonts w:hint="eastAsia"/>
        </w:rPr>
        <w:t>　　第一节 痛风药行业竞争格局总览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2024-2025年痛风药行业竞争力分析</w:t>
      </w:r>
      <w:r>
        <w:rPr>
          <w:rFonts w:hint="eastAsia"/>
        </w:rPr>
        <w:br/>
      </w:r>
      <w:r>
        <w:rPr>
          <w:rFonts w:hint="eastAsia"/>
        </w:rPr>
        <w:t>　　　　一、痛风药供应商议价能力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四、痛风药替代品威胁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2019-2024年痛风药行业企业并购活动分析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2024-2025年痛风药行业会展与招投标活动分析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一、痛风药行业会展活动及其市场影响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2025年中国痛风药企业发展策略分析</w:t>
      </w:r>
      <w:r>
        <w:rPr>
          <w:rFonts w:hint="eastAsia"/>
        </w:rPr>
        <w:br/>
      </w:r>
      <w:r>
        <w:rPr>
          <w:rFonts w:hint="eastAsia"/>
        </w:rPr>
        <w:t>　　第一节 痛风药市场策略分析</w:t>
      </w:r>
      <w:r>
        <w:rPr>
          <w:rFonts w:hint="eastAsia"/>
        </w:rPr>
        <w:br/>
      </w:r>
      <w:r>
        <w:rPr>
          <w:rFonts w:hint="eastAsia"/>
        </w:rPr>
        <w:t>　　　　一、痛风药市场定位与拓展策略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二、痛风药市场细分与目标客户</w:t>
      </w:r>
      <w:r>
        <w:rPr>
          <w:rFonts w:hint="eastAsia"/>
        </w:rPr>
        <w:br/>
      </w:r>
      <w:r>
        <w:rPr>
          <w:rFonts w:hint="eastAsia"/>
        </w:rPr>
        <w:t>　　第二节 痛风药销售策略分析</w:t>
      </w:r>
      <w:r>
        <w:rPr>
          <w:rFonts w:hint="eastAsia"/>
        </w:rPr>
        <w:br/>
      </w:r>
      <w:r>
        <w:rPr>
          <w:rFonts w:hint="eastAsia"/>
        </w:rPr>
        <w:t>　　　　一、痛风药销售渠道与网络建设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提高痛风药企业竞争力建议</w:t>
      </w:r>
      <w:r>
        <w:rPr>
          <w:rFonts w:hint="eastAsia"/>
        </w:rPr>
        <w:br/>
      </w:r>
      <w:r>
        <w:rPr>
          <w:rFonts w:hint="eastAsia"/>
        </w:rPr>
        <w:t>　　　　一、痛风药技术创新与管理优化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痛风药品牌战略思考</w:t>
      </w:r>
      <w:r>
        <w:rPr>
          <w:rFonts w:hint="eastAsia"/>
        </w:rPr>
        <w:br/>
      </w:r>
      <w:r>
        <w:rPr>
          <w:rFonts w:hint="eastAsia"/>
        </w:rPr>
        <w:t>　　　　一、痛风药品牌建设与维护</w:t>
      </w:r>
      <w:r>
        <w:rPr>
          <w:rFonts w:hint="eastAsia"/>
        </w:rPr>
        <w:br/>
      </w:r>
      <w:r>
        <w:rPr>
          <w:rFonts w:hint="eastAsia"/>
        </w:rPr>
        <w:t>　　　　二、痛风药品牌影响力与市场竞争力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中国痛风药行业风险与对策</w:t>
      </w:r>
      <w:r>
        <w:rPr>
          <w:rFonts w:hint="eastAsia"/>
        </w:rPr>
        <w:br/>
      </w:r>
      <w:r>
        <w:rPr>
          <w:rFonts w:hint="eastAsia"/>
        </w:rPr>
        <w:t>　　第一节 痛风药行业SWOT分析</w:t>
      </w:r>
      <w:r>
        <w:rPr>
          <w:rFonts w:hint="eastAsia"/>
        </w:rPr>
        <w:br/>
      </w:r>
      <w:r>
        <w:rPr>
          <w:rFonts w:hint="eastAsia"/>
        </w:rPr>
        <w:t>　　　　一、痛风药行业优势分析</w:t>
      </w:r>
      <w:r>
        <w:rPr>
          <w:rFonts w:hint="eastAsia"/>
        </w:rPr>
        <w:br/>
      </w:r>
      <w:r>
        <w:rPr>
          <w:rFonts w:hint="eastAsia"/>
        </w:rPr>
        <w:t>　　　　二、痛风药行业劣势分析</w:t>
      </w:r>
      <w:r>
        <w:rPr>
          <w:rFonts w:hint="eastAsia"/>
        </w:rPr>
        <w:br/>
      </w:r>
      <w:r>
        <w:rPr>
          <w:rFonts w:hint="eastAsia"/>
        </w:rPr>
        <w:t>　　　　三、痛风药市场机会探索</w:t>
      </w:r>
      <w:r>
        <w:rPr>
          <w:rFonts w:hint="eastAsia"/>
        </w:rPr>
        <w:br/>
      </w:r>
      <w:r>
        <w:rPr>
          <w:rFonts w:hint="eastAsia"/>
        </w:rPr>
        <w:t>　　　　四、痛风药市场威胁评估</w:t>
      </w:r>
      <w:r>
        <w:rPr>
          <w:rFonts w:hint="eastAsia"/>
        </w:rPr>
        <w:br/>
      </w:r>
      <w:r>
        <w:rPr>
          <w:rFonts w:hint="eastAsia"/>
        </w:rPr>
        <w:t>　　第二节 痛风药行业风险及对策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2025-2031年中国痛风药行业前景与发展趋势</w:t>
      </w:r>
      <w:r>
        <w:rPr>
          <w:rFonts w:hint="eastAsia"/>
        </w:rPr>
        <w:br/>
      </w:r>
      <w:r>
        <w:rPr>
          <w:rFonts w:hint="eastAsia"/>
        </w:rPr>
        <w:t>　　第一节 痛风药行业发展环境分析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2025-2031年痛风药行业发展趋势与方向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一、痛风药行业发展方向预测</w:t>
      </w:r>
      <w:r>
        <w:rPr>
          <w:rFonts w:hint="eastAsia"/>
        </w:rPr>
        <w:br/>
      </w:r>
      <w:r>
        <w:rPr>
          <w:rFonts w:hint="eastAsia"/>
        </w:rPr>
        <w:t>　　　　二、痛风药发展趋势分析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2025-2031年痛风药行业发展潜力与机遇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一、痛风药市场发展潜力评估</w:t>
      </w:r>
      <w:r>
        <w:rPr>
          <w:rFonts w:hint="eastAsia"/>
        </w:rPr>
        <w:br/>
      </w:r>
      <w:r>
        <w:rPr>
          <w:rFonts w:hint="eastAsia"/>
        </w:rPr>
        <w:t>　　　　二、痛风药新兴市场与机遇探索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痛风药行业研究结论与建议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痛风药行业发展建议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痛风药行业类别</w:t>
      </w:r>
      <w:r>
        <w:rPr>
          <w:rFonts w:hint="eastAsia"/>
        </w:rPr>
        <w:br/>
      </w:r>
      <w:r>
        <w:rPr>
          <w:rFonts w:hint="eastAsia"/>
        </w:rPr>
        <w:t>　　图表 痛风药行业产业链调研</w:t>
      </w:r>
      <w:r>
        <w:rPr>
          <w:rFonts w:hint="eastAsia"/>
        </w:rPr>
        <w:br/>
      </w:r>
      <w:r>
        <w:rPr>
          <w:rFonts w:hint="eastAsia"/>
        </w:rPr>
        <w:t>　　图表 痛风药行业现状</w:t>
      </w:r>
      <w:r>
        <w:rPr>
          <w:rFonts w:hint="eastAsia"/>
        </w:rPr>
        <w:br/>
      </w:r>
      <w:r>
        <w:rPr>
          <w:rFonts w:hint="eastAsia"/>
        </w:rPr>
        <w:t>　　图表 痛风药行业标准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2019-2024年中国痛风药市场规模</w:t>
      </w:r>
      <w:r>
        <w:rPr>
          <w:rFonts w:hint="eastAsia"/>
        </w:rPr>
        <w:br/>
      </w:r>
      <w:r>
        <w:rPr>
          <w:rFonts w:hint="eastAsia"/>
        </w:rPr>
        <w:t>　　图表 2025年中国痛风药行业产能</w:t>
      </w:r>
      <w:r>
        <w:rPr>
          <w:rFonts w:hint="eastAsia"/>
        </w:rPr>
        <w:br/>
      </w:r>
      <w:r>
        <w:rPr>
          <w:rFonts w:hint="eastAsia"/>
        </w:rPr>
        <w:t>　　图表 2019-2024年中国痛风药产量</w:t>
      </w:r>
      <w:r>
        <w:rPr>
          <w:rFonts w:hint="eastAsia"/>
        </w:rPr>
        <w:br/>
      </w:r>
      <w:r>
        <w:rPr>
          <w:rFonts w:hint="eastAsia"/>
        </w:rPr>
        <w:t>　　图表 痛风药行业动态</w:t>
      </w:r>
      <w:r>
        <w:rPr>
          <w:rFonts w:hint="eastAsia"/>
        </w:rPr>
        <w:br/>
      </w:r>
      <w:r>
        <w:rPr>
          <w:rFonts w:hint="eastAsia"/>
        </w:rPr>
        <w:t>　　图表 2019-2024年中国痛风药市场需求量</w:t>
      </w:r>
      <w:r>
        <w:rPr>
          <w:rFonts w:hint="eastAsia"/>
        </w:rPr>
        <w:br/>
      </w:r>
      <w:r>
        <w:rPr>
          <w:rFonts w:hint="eastAsia"/>
        </w:rPr>
        <w:t>　　图表 2025年中国痛风药行业需求区域调研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2019-2024年中国痛风药行情</w:t>
      </w:r>
      <w:r>
        <w:rPr>
          <w:rFonts w:hint="eastAsia"/>
        </w:rPr>
        <w:br/>
      </w:r>
      <w:r>
        <w:rPr>
          <w:rFonts w:hint="eastAsia"/>
        </w:rPr>
        <w:t>　　图表 2019-2024年中国痛风药价格走势图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2019-2024年中国痛风药行业销售收入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2019-2024年中国痛风药行业盈利情况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2019-2024年中国痛风药行业利润总额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2019-2024年中国痛风药进口数据</w:t>
      </w:r>
      <w:r>
        <w:rPr>
          <w:rFonts w:hint="eastAsia"/>
        </w:rPr>
        <w:br/>
      </w:r>
      <w:r>
        <w:rPr>
          <w:rFonts w:hint="eastAsia"/>
        </w:rPr>
        <w:t>　　图表 2019-2024年中国痛风药出口数据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2019-2024年中国痛风药行业企业数量统计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**地区痛风药市场规模</w:t>
      </w:r>
      <w:r>
        <w:rPr>
          <w:rFonts w:hint="eastAsia"/>
        </w:rPr>
        <w:br/>
      </w:r>
      <w:r>
        <w:rPr>
          <w:rFonts w:hint="eastAsia"/>
        </w:rPr>
        <w:t>　　图表 **地区痛风药行业市场需求</w:t>
      </w:r>
      <w:r>
        <w:rPr>
          <w:rFonts w:hint="eastAsia"/>
        </w:rPr>
        <w:br/>
      </w:r>
      <w:r>
        <w:rPr>
          <w:rFonts w:hint="eastAsia"/>
        </w:rPr>
        <w:t>　　图表 **地区痛风药市场调研</w:t>
      </w:r>
      <w:r>
        <w:rPr>
          <w:rFonts w:hint="eastAsia"/>
        </w:rPr>
        <w:br/>
      </w:r>
      <w:r>
        <w:rPr>
          <w:rFonts w:hint="eastAsia"/>
        </w:rPr>
        <w:t>　　图表 **地区痛风药行业市场需求分析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**地区痛风药市场规模</w:t>
      </w:r>
      <w:r>
        <w:rPr>
          <w:rFonts w:hint="eastAsia"/>
        </w:rPr>
        <w:br/>
      </w:r>
      <w:r>
        <w:rPr>
          <w:rFonts w:hint="eastAsia"/>
        </w:rPr>
        <w:t>　　图表 **地区痛风药行业市场需求</w:t>
      </w:r>
      <w:r>
        <w:rPr>
          <w:rFonts w:hint="eastAsia"/>
        </w:rPr>
        <w:br/>
      </w:r>
      <w:r>
        <w:rPr>
          <w:rFonts w:hint="eastAsia"/>
        </w:rPr>
        <w:t>　　图表 **地区痛风药市场调研</w:t>
      </w:r>
      <w:r>
        <w:rPr>
          <w:rFonts w:hint="eastAsia"/>
        </w:rPr>
        <w:br/>
      </w:r>
      <w:r>
        <w:rPr>
          <w:rFonts w:hint="eastAsia"/>
        </w:rPr>
        <w:t>　　图表 **地区痛风药行业市场需求分析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痛风药行业竞争对手分析</w:t>
      </w:r>
      <w:r>
        <w:rPr>
          <w:rFonts w:hint="eastAsia"/>
        </w:rPr>
        <w:br/>
      </w:r>
      <w:r>
        <w:rPr>
          <w:rFonts w:hint="eastAsia"/>
        </w:rPr>
        <w:t>　　图表 痛风药重点企业（一）基本信息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痛风药重点企业（一）经营情况分析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痛风药重点企业（一）主要经济指标情况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痛风药重点企业（一）盈利能力情况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痛风药重点企业（一）偿债能力情况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痛风药重点企业（一）运营能力情况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痛风药重点企业（一）成长能力情况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痛风药重点企业（二）基本信息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痛风药重点企业（二）经营情况分析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痛风药重点企业（二）主要经济指标情况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痛风药重点企业（二）盈利能力情况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痛风药重点企业（二）偿债能力情况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痛风药重点企业（二）运营能力情况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痛风药重点企业（二）成长能力情况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痛风药重点企业（三）基本信息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痛风药重点企业（三）经营情况分析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痛风药重点企业（三）主要经济指标情况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痛风药重点企业（三）盈利能力情况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痛风药重点企业（三）偿债能力情况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痛风药重点企业（三）运营能力情况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痛风药重点企业（三）成长能力情况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2025-2031年中国痛风药行业产能预测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2025-2031年中国痛风药行业产量预测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2025-2031年中国痛风药市场需求预测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2025-2031年中国痛风药市场规模预测</w:t>
      </w:r>
      <w:r>
        <w:rPr>
          <w:rFonts w:hint="eastAsia"/>
        </w:rPr>
        <w:br/>
      </w:r>
      <w:r>
        <w:rPr>
          <w:rFonts w:hint="eastAsia"/>
        </w:rPr>
        <w:t>　　图表 痛风药行业准入条件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2025-2031年中国痛风药行业信息化</w:t>
      </w:r>
      <w:r>
        <w:rPr>
          <w:rFonts w:hint="eastAsia"/>
        </w:rPr>
        <w:br/>
      </w:r>
      <w:r>
        <w:rPr>
          <w:rFonts w:hint="eastAsia"/>
        </w:rPr>
        <w:t>　　图表 2025年中国痛风药市场前景分析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2025-2031年中国痛风药行业风险分析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2025-2031年中国痛风药行业发展趋势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26b13ad5843e1" w:history="1">
        <w:r>
          <w:rPr>
            <w:rStyle w:val="Hyperlink"/>
          </w:rPr>
          <w:t>2025-2031年中国痛风药行业现状分析与发展前景研究报告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26b13ad5843e1" w:history="1">
        <w:r>
          <w:rPr>
            <w:rStyle w:val="Hyperlink"/>
          </w:rPr>
          <w:t>https://www.20087.com/9/51/TongFengYaoHangYeQianJingFenXi.html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热点：急性痛风发作的首选药、痛风药排名、痛风吃什么药好得快、痛风药物有哪些、痛风药物、痛风药日本进口、痛风最好的药、痛风药物首选、痛风药排名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064fc16aa434c" w:history="1">
      <w:r>
        <w:rPr>
          <w:rStyle w:val="Hyperlink"/>
        </w:rPr>
        <w:t>2025-2031年中国痛风药行业现状分析与发展前景研究报告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TongFengYaoHangYeQianJingFenXi.html" TargetMode="External" Id="R3be26b13ad58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TongFengYaoHangYeQianJingFenXi.html" TargetMode="External" Id="R6da064fc16aa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2025-05-04T02:38:15Z</dcterms:created>
  <dcterms:modified xsi:type="dcterms:W3CDTF">2025-05-04T03:38:15Z</dcterms:modified>
  <dc:subject>2025-2031年中国痛风药行业现状分析与发展前景研究报告</dc:subject>
  <dc:title>2025-2031年中国痛风药行业现状分析与发展前景研究报告</dc:title>
  <cp:keywords>2025-2031年中国痛风药行业现状分析与发展前景研究报告</cp:keywords>
  <dc:description>2025-2031年中国痛风药行业现状分析与发展前景研究报告</dc:description>
</cp:coreProperties>
</file>