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f619edc7341f0" w:history="1">
              <w:r>
                <w:rPr>
                  <w:rStyle w:val="Hyperlink"/>
                </w:rPr>
                <w:t>2025-2031年中国黄柏发展现状与前景趋势报告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f619edc7341f0" w:history="1">
              <w:r>
                <w:rPr>
                  <w:rStyle w:val="Hyperlink"/>
                </w:rPr>
                <w:t>2025-2031年中国黄柏发展现状与前景趋势报告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f619edc7341f0" w:history="1">
                <w:r>
                  <w:rPr>
                    <w:rStyle w:val="Hyperlink"/>
                  </w:rPr>
                  <w:t>https://www.20087.com/9/21/HuangBoShiChangXianZhuangHeQianJing.html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柏是传统中药的重要成分之一，近年来在全球范围内受到了越来越多的关注。随着中医药的国际化进程，黄柏因其清热燥湿、泻火解毒的功效，在治疗多种疾病方面展现出了显著的效果。目前，黄柏的种植和加工技术已经相当成熟，形成了较为完善的产业链，但在野生资源保护和可持续利用方面仍面临挑战。</w:t>
      </w:r>
      <w:r>
        <w:rPr>
          <w:rFonts w:hint="eastAsia"/>
        </w:rPr>
        <w:br/>
      </w:r>
      <w:r>
        <w:rPr>
          <w:rFonts w:hint="eastAsia"/>
        </w:rPr>
        <w:t>　　未来，黄柏行业将更加注重资源的可持续利用和产品的深度开发。一方面，通过人工栽培和野生资源保护相结合的方式，确保黄柏资源的长期稳定供给，同时，采用现代生物技术提高黄柏的产量和品质。另一方面，结合现代药理学和制剂技术，开发黄柏的新型制剂和衍生产品，如口服液、颗粒剂等，以满足不同消费者的需求，同时，加强对黄柏活性成分的研究，探索其在新药开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f619edc7341f0" w:history="1">
        <w:r>
          <w:rPr>
            <w:rStyle w:val="Hyperlink"/>
          </w:rPr>
          <w:t>2025-2031年中国黄柏发展现状与前景趋势报告</w:t>
        </w:r>
      </w:hyperlink>
      <w:r>
        <w:rPr>
          <w:rFonts w:hint="eastAsia"/>
        </w:rPr>
        <w:t>》依托权威数据资源与长期市场监测，系统分析了黄柏行业的市场规模、市场需求及产业链结构，深入探讨了黄柏价格变动与细分市场特征。报告科学预测了黄柏市场前景及未来发展趋势，重点剖析了行业集中度、竞争格局及重点企业的市场地位，并通过SWOT分析揭示了黄柏行业机遇与潜在风险。报告为投资者及业内企业提供了全面的市场洞察与决策参考，助力把握黄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中药材的概述与分类</w:t>
      </w:r>
      <w:r>
        <w:rPr>
          <w:rFonts w:hint="eastAsia"/>
        </w:rPr>
        <w:br/>
      </w:r>
      <w:r>
        <w:rPr>
          <w:rFonts w:hint="eastAsia"/>
        </w:rPr>
        <w:t>　　第一节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一、中药材的传统分类方法</w:t>
      </w:r>
      <w:r>
        <w:rPr>
          <w:rFonts w:hint="eastAsia"/>
        </w:rPr>
        <w:br/>
      </w:r>
      <w:r>
        <w:rPr>
          <w:rFonts w:hint="eastAsia"/>
        </w:rPr>
        <w:t>　　第二节 中药资源自然属性构成</w:t>
      </w:r>
      <w:r>
        <w:rPr>
          <w:rFonts w:hint="eastAsia"/>
        </w:rPr>
        <w:br/>
      </w:r>
      <w:r>
        <w:rPr>
          <w:rFonts w:hint="eastAsia"/>
        </w:rPr>
        <w:t>　　　　一、药用植物种类</w:t>
      </w:r>
      <w:r>
        <w:rPr>
          <w:rFonts w:hint="eastAsia"/>
        </w:rPr>
        <w:br/>
      </w:r>
      <w:r>
        <w:rPr>
          <w:rFonts w:hint="eastAsia"/>
        </w:rPr>
        <w:t>　　　　二、药用动物种类</w:t>
      </w:r>
      <w:r>
        <w:rPr>
          <w:rFonts w:hint="eastAsia"/>
        </w:rPr>
        <w:br/>
      </w:r>
      <w:r>
        <w:rPr>
          <w:rFonts w:hint="eastAsia"/>
        </w:rPr>
        <w:t>　　　　三、药用矿物种类</w:t>
      </w:r>
      <w:r>
        <w:rPr>
          <w:rFonts w:hint="eastAsia"/>
        </w:rPr>
        <w:br/>
      </w:r>
      <w:r>
        <w:rPr>
          <w:rFonts w:hint="eastAsia"/>
        </w:rPr>
        <w:t>　　第三节 中药资源的应用种类</w:t>
      </w:r>
      <w:r>
        <w:rPr>
          <w:rFonts w:hint="eastAsia"/>
        </w:rPr>
        <w:br/>
      </w:r>
      <w:r>
        <w:rPr>
          <w:rFonts w:hint="eastAsia"/>
        </w:rPr>
        <w:t>　　　　一、中药材的种类</w:t>
      </w:r>
      <w:r>
        <w:rPr>
          <w:rFonts w:hint="eastAsia"/>
        </w:rPr>
        <w:br/>
      </w:r>
      <w:r>
        <w:rPr>
          <w:rFonts w:hint="eastAsia"/>
        </w:rPr>
        <w:t>　　　　二、民间药的种类</w:t>
      </w:r>
      <w:r>
        <w:rPr>
          <w:rFonts w:hint="eastAsia"/>
        </w:rPr>
        <w:br/>
      </w:r>
      <w:r>
        <w:rPr>
          <w:rFonts w:hint="eastAsia"/>
        </w:rPr>
        <w:t>　　　　三、民族药的种类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2025年黄柏市场环境分析</w:t>
      </w:r>
      <w:r>
        <w:rPr>
          <w:rFonts w:hint="eastAsia"/>
        </w:rPr>
        <w:br/>
      </w:r>
      <w:r>
        <w:rPr>
          <w:rFonts w:hint="eastAsia"/>
        </w:rPr>
        <w:t>　　第一节 2025年中药材行业经济环境分析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2025年黄柏行业政策环境分析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二、《中药品种保护条例》</w:t>
      </w:r>
      <w:r>
        <w:rPr>
          <w:rFonts w:hint="eastAsia"/>
        </w:rPr>
        <w:br/>
      </w:r>
      <w:r>
        <w:rPr>
          <w:rFonts w:hint="eastAsia"/>
        </w:rPr>
        <w:t>　　　　三、《中药品种保护指导原则》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四、中医药材行业扶持政策</w:t>
      </w:r>
      <w:r>
        <w:rPr>
          <w:rFonts w:hint="eastAsia"/>
        </w:rPr>
        <w:br/>
      </w:r>
      <w:r>
        <w:rPr>
          <w:rFonts w:hint="eastAsia"/>
        </w:rPr>
        <w:t>　　　　五、《中药材保护和发展规划》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二、居民人均医疗保健支出情况分析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黄柏资源现状与分布情况分析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四、中药材种植产业化发展前景</w:t>
      </w:r>
      <w:r>
        <w:rPr>
          <w:rFonts w:hint="eastAsia"/>
        </w:rPr>
        <w:br/>
      </w:r>
      <w:r>
        <w:rPr>
          <w:rFonts w:hint="eastAsia"/>
        </w:rPr>
        <w:t>　　第二节 黄柏资源分布与栽培技术分析</w:t>
      </w:r>
      <w:r>
        <w:rPr>
          <w:rFonts w:hint="eastAsia"/>
        </w:rPr>
        <w:br/>
      </w:r>
      <w:r>
        <w:rPr>
          <w:rFonts w:hint="eastAsia"/>
        </w:rPr>
        <w:t>　　　　一、黄柏资源自然分布情况</w:t>
      </w:r>
      <w:r>
        <w:rPr>
          <w:rFonts w:hint="eastAsia"/>
        </w:rPr>
        <w:br/>
      </w:r>
      <w:r>
        <w:rPr>
          <w:rFonts w:hint="eastAsia"/>
        </w:rPr>
        <w:t>　　　　二、黄柏栽培技术分析</w:t>
      </w:r>
      <w:r>
        <w:rPr>
          <w:rFonts w:hint="eastAsia"/>
        </w:rPr>
        <w:br/>
      </w:r>
      <w:r>
        <w:rPr>
          <w:rFonts w:hint="eastAsia"/>
        </w:rPr>
        <w:t>　　　　三、黄柏种植效益前景分析</w:t>
      </w:r>
      <w:r>
        <w:rPr>
          <w:rFonts w:hint="eastAsia"/>
        </w:rPr>
        <w:br/>
      </w:r>
      <w:r>
        <w:rPr>
          <w:rFonts w:hint="eastAsia"/>
        </w:rPr>
        <w:t>　　第三节 2020-2025年黄柏市场供需规模分析</w:t>
      </w:r>
      <w:r>
        <w:rPr>
          <w:rFonts w:hint="eastAsia"/>
        </w:rPr>
        <w:br/>
      </w:r>
      <w:r>
        <w:rPr>
          <w:rFonts w:hint="eastAsia"/>
        </w:rPr>
        <w:t>　　　　一、黄柏市场供给情况分析</w:t>
      </w:r>
      <w:r>
        <w:rPr>
          <w:rFonts w:hint="eastAsia"/>
        </w:rPr>
        <w:br/>
      </w:r>
      <w:r>
        <w:rPr>
          <w:rFonts w:hint="eastAsia"/>
        </w:rPr>
        <w:t>　　　　二、黄柏市场需求情况分析</w:t>
      </w:r>
      <w:r>
        <w:rPr>
          <w:rFonts w:hint="eastAsia"/>
        </w:rPr>
        <w:br/>
      </w:r>
      <w:r>
        <w:rPr>
          <w:rFonts w:hint="eastAsia"/>
        </w:rPr>
        <w:t>　　　　三、黄柏需求重点企业分析</w:t>
      </w:r>
      <w:r>
        <w:rPr>
          <w:rFonts w:hint="eastAsia"/>
        </w:rPr>
        <w:br/>
      </w:r>
      <w:r>
        <w:rPr>
          <w:rFonts w:hint="eastAsia"/>
        </w:rPr>
        <w:t>　　第四节 2020-2025年黄柏市场价格行情分析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中国重点地区黄柏市场现状分析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一、黄柏资源分布情况</w:t>
      </w:r>
      <w:r>
        <w:rPr>
          <w:rFonts w:hint="eastAsia"/>
        </w:rPr>
        <w:br/>
      </w:r>
      <w:r>
        <w:rPr>
          <w:rFonts w:hint="eastAsia"/>
        </w:rPr>
        <w:t>　　　　二、黄柏产量情况分析</w:t>
      </w:r>
      <w:r>
        <w:rPr>
          <w:rFonts w:hint="eastAsia"/>
        </w:rPr>
        <w:br/>
      </w:r>
      <w:r>
        <w:rPr>
          <w:rFonts w:hint="eastAsia"/>
        </w:rPr>
        <w:t>　　　　三、黄柏市场行情走势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一、黄柏资源分布情况</w:t>
      </w:r>
      <w:r>
        <w:rPr>
          <w:rFonts w:hint="eastAsia"/>
        </w:rPr>
        <w:br/>
      </w:r>
      <w:r>
        <w:rPr>
          <w:rFonts w:hint="eastAsia"/>
        </w:rPr>
        <w:t>　　　　二、黄柏产量情况分析</w:t>
      </w:r>
      <w:r>
        <w:rPr>
          <w:rFonts w:hint="eastAsia"/>
        </w:rPr>
        <w:br/>
      </w:r>
      <w:r>
        <w:rPr>
          <w:rFonts w:hint="eastAsia"/>
        </w:rPr>
        <w:t>　　　　三、黄柏市场行情走势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一、黄柏资源分布情况</w:t>
      </w:r>
      <w:r>
        <w:rPr>
          <w:rFonts w:hint="eastAsia"/>
        </w:rPr>
        <w:br/>
      </w:r>
      <w:r>
        <w:rPr>
          <w:rFonts w:hint="eastAsia"/>
        </w:rPr>
        <w:t>　　　　二、黄柏产量情况分析</w:t>
      </w:r>
      <w:r>
        <w:rPr>
          <w:rFonts w:hint="eastAsia"/>
        </w:rPr>
        <w:br/>
      </w:r>
      <w:r>
        <w:rPr>
          <w:rFonts w:hint="eastAsia"/>
        </w:rPr>
        <w:t>　　　　三、黄柏市场行情走势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黄柏下游应用市场分析</w:t>
      </w:r>
      <w:r>
        <w:rPr>
          <w:rFonts w:hint="eastAsia"/>
        </w:rPr>
        <w:br/>
      </w:r>
      <w:r>
        <w:rPr>
          <w:rFonts w:hint="eastAsia"/>
        </w:rPr>
        <w:t>　　第一节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第二节 黄柏行业下游市场分析--中成药</w:t>
      </w:r>
      <w:r>
        <w:rPr>
          <w:rFonts w:hint="eastAsia"/>
        </w:rPr>
        <w:br/>
      </w:r>
      <w:r>
        <w:rPr>
          <w:rFonts w:hint="eastAsia"/>
        </w:rPr>
        <w:t>　　　　一、中成药行业发展概述</w:t>
      </w:r>
      <w:r>
        <w:rPr>
          <w:rFonts w:hint="eastAsia"/>
        </w:rPr>
        <w:br/>
      </w:r>
      <w:r>
        <w:rPr>
          <w:rFonts w:hint="eastAsia"/>
        </w:rPr>
        <w:t>　　　　二、中成药行业企业数量</w:t>
      </w:r>
      <w:r>
        <w:rPr>
          <w:rFonts w:hint="eastAsia"/>
        </w:rPr>
        <w:br/>
      </w:r>
      <w:r>
        <w:rPr>
          <w:rFonts w:hint="eastAsia"/>
        </w:rPr>
        <w:t>　　　　三、中成药行业资产规模</w:t>
      </w:r>
      <w:r>
        <w:rPr>
          <w:rFonts w:hint="eastAsia"/>
        </w:rPr>
        <w:br/>
      </w:r>
      <w:r>
        <w:rPr>
          <w:rFonts w:hint="eastAsia"/>
        </w:rPr>
        <w:t>　　　　四、中成药所属行业销售收入</w:t>
      </w:r>
      <w:r>
        <w:rPr>
          <w:rFonts w:hint="eastAsia"/>
        </w:rPr>
        <w:br/>
      </w:r>
      <w:r>
        <w:rPr>
          <w:rFonts w:hint="eastAsia"/>
        </w:rPr>
        <w:t>　　　　五、中成药所属行业利润总额</w:t>
      </w:r>
      <w:r>
        <w:rPr>
          <w:rFonts w:hint="eastAsia"/>
        </w:rPr>
        <w:br/>
      </w:r>
      <w:r>
        <w:rPr>
          <w:rFonts w:hint="eastAsia"/>
        </w:rPr>
        <w:t>　　　　六、中成药所属行业经营效益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第三节 黄柏行业下游市场分析--中药饮片</w:t>
      </w:r>
      <w:r>
        <w:rPr>
          <w:rFonts w:hint="eastAsia"/>
        </w:rPr>
        <w:br/>
      </w:r>
      <w:r>
        <w:rPr>
          <w:rFonts w:hint="eastAsia"/>
        </w:rPr>
        <w:t>　　　　一、中药饮片行业发展概述</w:t>
      </w:r>
      <w:r>
        <w:rPr>
          <w:rFonts w:hint="eastAsia"/>
        </w:rPr>
        <w:br/>
      </w:r>
      <w:r>
        <w:rPr>
          <w:rFonts w:hint="eastAsia"/>
        </w:rPr>
        <w:t>　　　　二、中药饮片行业企业数量</w:t>
      </w:r>
      <w:r>
        <w:rPr>
          <w:rFonts w:hint="eastAsia"/>
        </w:rPr>
        <w:br/>
      </w:r>
      <w:r>
        <w:rPr>
          <w:rFonts w:hint="eastAsia"/>
        </w:rPr>
        <w:t>　　　　三、中药饮片行业资产规模</w:t>
      </w:r>
      <w:r>
        <w:rPr>
          <w:rFonts w:hint="eastAsia"/>
        </w:rPr>
        <w:br/>
      </w:r>
      <w:r>
        <w:rPr>
          <w:rFonts w:hint="eastAsia"/>
        </w:rPr>
        <w:t>　　　　四、中药饮片所属行业销售收入</w:t>
      </w:r>
      <w:r>
        <w:rPr>
          <w:rFonts w:hint="eastAsia"/>
        </w:rPr>
        <w:br/>
      </w:r>
      <w:r>
        <w:rPr>
          <w:rFonts w:hint="eastAsia"/>
        </w:rPr>
        <w:t>　　　　五、中药饮片所属行业利润总额</w:t>
      </w:r>
      <w:r>
        <w:rPr>
          <w:rFonts w:hint="eastAsia"/>
        </w:rPr>
        <w:br/>
      </w:r>
      <w:r>
        <w:rPr>
          <w:rFonts w:hint="eastAsia"/>
        </w:rPr>
        <w:t>　　　　六、中药饮片所属行业经营效益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（二）中药饮片所属行业运营能力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中国重点中药材交易市场分析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2025-2031年中国黄柏行业市场前景预测分析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2025-2031年中国中药材行业前景分析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一、中药材市场集中度趋势预测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2025-2031年中国黄柏应用市场预测分析</w:t>
      </w:r>
      <w:r>
        <w:rPr>
          <w:rFonts w:hint="eastAsia"/>
        </w:rPr>
        <w:br/>
      </w:r>
      <w:r>
        <w:rPr>
          <w:rFonts w:hint="eastAsia"/>
        </w:rPr>
        <w:t>　　　　一、黄柏行业市场供给预测分析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二、黄柏未来应用需求预测分析</w:t>
      </w:r>
      <w:r>
        <w:rPr>
          <w:rFonts w:hint="eastAsia"/>
        </w:rPr>
        <w:br/>
      </w:r>
      <w:r>
        <w:rPr>
          <w:rFonts w:hint="eastAsia"/>
        </w:rPr>
        <w:t>　　　　三、黄柏行业市场投资前景分析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中^智^林^－2025-2031年中国黄柏市场投资策略及建议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黄柏行业历程</w:t>
      </w:r>
      <w:r>
        <w:rPr>
          <w:rFonts w:hint="eastAsia"/>
        </w:rPr>
        <w:br/>
      </w:r>
      <w:r>
        <w:rPr>
          <w:rFonts w:hint="eastAsia"/>
        </w:rPr>
        <w:t>　　图表 黄柏行业生命周期</w:t>
      </w:r>
      <w:r>
        <w:rPr>
          <w:rFonts w:hint="eastAsia"/>
        </w:rPr>
        <w:br/>
      </w:r>
      <w:r>
        <w:rPr>
          <w:rFonts w:hint="eastAsia"/>
        </w:rPr>
        <w:t>　　图表 黄柏行业产业链分析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2020-2025年中国黄柏行业竞争力分析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2020-2025年中国黄柏行业发展能力分析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f619edc7341f0" w:history="1">
        <w:r>
          <w:rPr>
            <w:rStyle w:val="Hyperlink"/>
          </w:rPr>
          <w:t>2025-2031年中国黄柏发展现状与前景趋势报告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f619edc7341f0" w:history="1">
        <w:r>
          <w:rPr>
            <w:rStyle w:val="Hyperlink"/>
          </w:rPr>
          <w:t>https://www.20087.com/9/21/HuangBoShiChangXianZhuangHeQianJing.html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热点：什么是黄柏、黄柏怎么读、黄柏的炮制方法、黄柏洗液、黄柏百科、黄柏胶囊、黄柏是什么药、黄柏和苍术泡水喝的功效、中药 黄柏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eb148d85b4e0e" w:history="1">
      <w:r>
        <w:rPr>
          <w:rStyle w:val="Hyperlink"/>
        </w:rPr>
        <w:t>2025-2031年中国黄柏发展现状与前景趋势报告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angBoShiChangXianZhuangHeQianJing.html" TargetMode="External" Id="R071f619edc73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angBoShiChangXianZhuangHeQianJing.html" TargetMode="External" Id="Rbc8eb148d85b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2024-12-19T07:04:00Z</dcterms:created>
  <dcterms:modified xsi:type="dcterms:W3CDTF">2024-12-19T08:04:00Z</dcterms:modified>
  <dc:subject>2025-2031年中国黄柏发展现状与前景趋势报告</dc:subject>
  <dc:title>2025-2031年中国黄柏发展现状与前景趋势报告</dc:title>
  <cp:keywords>2025-2031年中国黄柏发展现状与前景趋势报告</cp:keywords>
  <dc:description>2025-2031年中国黄柏发展现状与前景趋势报告</dc:description>
</cp:coreProperties>
</file>