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4cdac3c614205" w:history="1">
              <w:r>
                <w:rPr>
                  <w:rStyle w:val="Hyperlink"/>
                </w:rPr>
                <w:t>2025-2031年中国医学模型市场调研分析及发展前景报告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4cdac3c614205" w:history="1">
              <w:r>
                <w:rPr>
                  <w:rStyle w:val="Hyperlink"/>
                </w:rPr>
                <w:t>2025-2031年中国医学模型市场调研分析及发展前景报告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1168319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4cdac3c614205" w:history="1">
                <w:r>
                  <w:rPr>
                    <w:rStyle w:val="Hyperlink"/>
                  </w:rPr>
                  <w:t>https://www.20087.com/9/31/YiXueMoXingShiChangQianJing.html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模型是医学教育和临床技能培训的重要工具，近年来随着3D打印和虚拟现实技术的应用，实现了从静态到动态、从宏观到微观的跨越。现代医学模型不仅能够精确复制人体解剖结构，还可以模拟生理功能和病理变化，为医学生和医生提供逼真的操作体验。同时，个性化医学模型的制作，如基于患者CT或MRI数据的定制模型，促进了精准医疗的发展。</w:t>
      </w:r>
      <w:r>
        <w:rPr>
          <w:rFonts w:hint="eastAsia"/>
        </w:rPr>
        <w:br/>
      </w:r>
      <w:r>
        <w:rPr>
          <w:rFonts w:hint="eastAsia"/>
        </w:rPr>
        <w:t>　　未来，医学模型将更加注重智能化和个性化。通过集成传感器和软件算法，医学模型能够实时反馈操作结果，评估学员技能水平，提供个性化培训建议。同时，增强现实（AR）和混合现实（MR）技术将被应用于医学模型，实现虚拟与现实的无缝结合，提供更加沉浸式的学习体验。此外，随着生物材料和3D生物打印技术的进步，医学模型将更接近真实人体组织，用于药物测试和手术规划，推动医疗研究和临床实践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4cdac3c614205" w:history="1">
        <w:r>
          <w:rPr>
            <w:rStyle w:val="Hyperlink"/>
          </w:rPr>
          <w:t>2025-2031年中国医学模型市场调研分析及发展前景报告</w:t>
        </w:r>
      </w:hyperlink>
      <w:r>
        <w:rPr>
          <w:rFonts w:hint="eastAsia"/>
        </w:rPr>
        <w:t>》基于科学的市场调研与数据分析，全面解析了医学模型行业的市场规模、市场需求及发展现状。报告深入探讨了医学模型产业链结构、细分市场特点及技术发展方向，并结合宏观经济环境与消费者需求变化，对医学模型行业前景与未来趋势进行了科学预测，揭示了潜在增长空间。通过对医学模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医学模型产品概述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医学模型市场特点分析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医学模型行业发展周期特征分析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2024-2025年医学模型行业环境分析</w:t>
      </w:r>
      <w:r>
        <w:rPr>
          <w:rFonts w:hint="eastAsia"/>
        </w:rPr>
        <w:br/>
      </w:r>
      <w:r>
        <w:rPr>
          <w:rFonts w:hint="eastAsia"/>
        </w:rPr>
        <w:t>　　第一节 医学模型行业经济环境分析</w:t>
      </w:r>
      <w:r>
        <w:rPr>
          <w:rFonts w:hint="eastAsia"/>
        </w:rPr>
        <w:br/>
      </w:r>
      <w:r>
        <w:rPr>
          <w:rFonts w:hint="eastAsia"/>
        </w:rPr>
        <w:t>　　第二节 医学模型行业政策环境分析</w:t>
      </w:r>
      <w:r>
        <w:rPr>
          <w:rFonts w:hint="eastAsia"/>
        </w:rPr>
        <w:br/>
      </w:r>
      <w:r>
        <w:rPr>
          <w:rFonts w:hint="eastAsia"/>
        </w:rPr>
        <w:t>　　　　一、医学模型产业政策分析</w:t>
      </w:r>
      <w:r>
        <w:rPr>
          <w:rFonts w:hint="eastAsia"/>
        </w:rPr>
        <w:br/>
      </w:r>
      <w:r>
        <w:rPr>
          <w:rFonts w:hint="eastAsia"/>
        </w:rPr>
        <w:t>　　　　二、相关医学模型产业政策影响分析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2024-2025年医学模型行业技术发展现状及趋势分析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医学模型行业技术发展现状分析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国内外医学模型行业技术差异与原因</w:t>
      </w:r>
      <w:r>
        <w:rPr>
          <w:rFonts w:hint="eastAsia"/>
        </w:rPr>
        <w:br/>
      </w:r>
      <w:r>
        <w:rPr>
          <w:rFonts w:hint="eastAsia"/>
        </w:rPr>
        <w:t>　　第三节 医学模型行业技术发展方向、趋势预测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提升医学模型行业技术能力策略建议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中国医学模型市场分析</w:t>
      </w:r>
      <w:r>
        <w:rPr>
          <w:rFonts w:hint="eastAsia"/>
        </w:rPr>
        <w:br/>
      </w:r>
      <w:r>
        <w:rPr>
          <w:rFonts w:hint="eastAsia"/>
        </w:rPr>
        <w:t>　　第一节 医学模型市场现状分析及预测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一、2019-2024年中国医学模型市场规模分析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二、2025-2031年中国医学模型市场规模预测</w:t>
      </w:r>
      <w:r>
        <w:rPr>
          <w:rFonts w:hint="eastAsia"/>
        </w:rPr>
        <w:br/>
      </w:r>
      <w:r>
        <w:rPr>
          <w:rFonts w:hint="eastAsia"/>
        </w:rPr>
        <w:t>　　第二节 医学模型行业产能分析及预测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一、2019-2024年中国医学模型产能分析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二、2025-2031年中国医学模型产能预测</w:t>
      </w:r>
      <w:r>
        <w:rPr>
          <w:rFonts w:hint="eastAsia"/>
        </w:rPr>
        <w:br/>
      </w:r>
      <w:r>
        <w:rPr>
          <w:rFonts w:hint="eastAsia"/>
        </w:rPr>
        <w:t>　　第三节 医学模型行业产量情况分析及预测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一、2019-2024年中国医学模型行业产量统计分析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二、2025-2031年中国医学模型行业产量预测</w:t>
      </w:r>
      <w:r>
        <w:rPr>
          <w:rFonts w:hint="eastAsia"/>
        </w:rPr>
        <w:br/>
      </w:r>
      <w:r>
        <w:rPr>
          <w:rFonts w:hint="eastAsia"/>
        </w:rPr>
        <w:t>　　第四节 医学模型市场需求分析及预测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一、2019-2024年中国医学模型市场需求分析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二、2025-2031年中国医学模型市场需求预测分析</w:t>
      </w:r>
      <w:r>
        <w:rPr>
          <w:rFonts w:hint="eastAsia"/>
        </w:rPr>
        <w:br/>
      </w:r>
      <w:r>
        <w:rPr>
          <w:rFonts w:hint="eastAsia"/>
        </w:rPr>
        <w:t>　　第五节 医学模型进出口数据分析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一、2019-2024年中国医学模型进出口数据分析</w:t>
      </w:r>
      <w:r>
        <w:rPr>
          <w:rFonts w:hint="eastAsia"/>
        </w:rPr>
        <w:br/>
      </w:r>
      <w:r>
        <w:rPr>
          <w:rFonts w:hint="eastAsia"/>
        </w:rPr>
        <w:t>　　　　　　1、医学模型进口量数据</w:t>
      </w:r>
      <w:r>
        <w:rPr>
          <w:rFonts w:hint="eastAsia"/>
        </w:rPr>
        <w:br/>
      </w:r>
      <w:r>
        <w:rPr>
          <w:rFonts w:hint="eastAsia"/>
        </w:rPr>
        <w:t>　　　　　　2、医学模型出口量数据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二、2025-2031年国内医学模型产品未来进出口情况预测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1、医学模型进口量预测</w:t>
      </w:r>
      <w:r>
        <w:rPr>
          <w:rFonts w:hint="eastAsia"/>
        </w:rPr>
        <w:br/>
      </w:r>
      <w:r>
        <w:rPr>
          <w:rFonts w:hint="eastAsia"/>
        </w:rPr>
        <w:t>　　　　　　2、医学模型出口量预测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医学模型细分行业分析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医学模型产业渠道分析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2024-2025年国内医学模型产品的需求地域分布结构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二、医学模型产品的需求地域分布结构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2019-2024年中国医学模型重点区域消费情况分析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2024-2025年国内医学模型产品的经销模式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医学模型行业国际化营销模式分析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2024-2025年国内医学模型产品生产及销售投资运作模式分析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医学模型重点企业发展分析</w:t>
      </w:r>
      <w:r>
        <w:rPr>
          <w:rFonts w:hint="eastAsia"/>
        </w:rPr>
        <w:br/>
      </w:r>
      <w:r>
        <w:rPr>
          <w:rFonts w:hint="eastAsia"/>
        </w:rPr>
        <w:t>　　第一节 医学模型企业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医学模型企业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医学模型企业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医学模型企业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医学模型企业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医学模型企业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医学模型行业相关产业分析</w:t>
      </w:r>
      <w:r>
        <w:rPr>
          <w:rFonts w:hint="eastAsia"/>
        </w:rPr>
        <w:br/>
      </w:r>
      <w:r>
        <w:rPr>
          <w:rFonts w:hint="eastAsia"/>
        </w:rPr>
        <w:t>　　第一节 医学模型行业产业链概述</w:t>
      </w:r>
      <w:r>
        <w:rPr>
          <w:rFonts w:hint="eastAsia"/>
        </w:rPr>
        <w:br/>
      </w:r>
      <w:r>
        <w:rPr>
          <w:rFonts w:hint="eastAsia"/>
        </w:rPr>
        <w:t>　　第二节 医学模型上游行业发展状况分析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医学模型下游行业发展情况分析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未来几年中国医学模型行业竞争格局发展趋势分析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2025-2031年医学模型行业前景展望与趋势预测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医学模型行业投资价值分析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一、2019-2024年国内医学模型行业盈利能力分析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二、2019-2024年国内医学模型行业偿债能力分析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三、2019-2024年国内医学模型产品投资收益率分析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四、2019-2024年国内医学模型行业运营效率分析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2025-2031年国内医学模型行业投资机会分析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一、国内强劲的经济增长对医学模型行业的支撑因素分析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二、下游行业的需求对医学模型行业的推动因素分析</w:t>
      </w:r>
      <w:r>
        <w:rPr>
          <w:rFonts w:hint="eastAsia"/>
        </w:rPr>
        <w:br/>
      </w:r>
      <w:r>
        <w:rPr>
          <w:rFonts w:hint="eastAsia"/>
        </w:rPr>
        <w:t>　　　　三、医学模型产品相关产业的发展对医学模型行业的带动因素分析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2025-2031年国内医学模型行业投资热点及未来投资方向分析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2025-2031年国内医学模型行业未来市场发展前景预测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2025-2031年医学模型行业投资战略研究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2025-2031年中国医学模型行业发展的关键要素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2025-2031年中国医学模型投资机会分析</w:t>
      </w:r>
      <w:r>
        <w:rPr>
          <w:rFonts w:hint="eastAsia"/>
        </w:rPr>
        <w:br/>
      </w:r>
      <w:r>
        <w:rPr>
          <w:rFonts w:hint="eastAsia"/>
        </w:rPr>
        <w:t>　　　　一、医学模型行业投资前景</w:t>
      </w:r>
      <w:r>
        <w:rPr>
          <w:rFonts w:hint="eastAsia"/>
        </w:rPr>
        <w:br/>
      </w:r>
      <w:r>
        <w:rPr>
          <w:rFonts w:hint="eastAsia"/>
        </w:rPr>
        <w:t>　　　　二、医学模型行业投资热点</w:t>
      </w:r>
      <w:r>
        <w:rPr>
          <w:rFonts w:hint="eastAsia"/>
        </w:rPr>
        <w:br/>
      </w:r>
      <w:r>
        <w:rPr>
          <w:rFonts w:hint="eastAsia"/>
        </w:rPr>
        <w:t>　　　　三、医学模型行业投资区域</w:t>
      </w:r>
      <w:r>
        <w:rPr>
          <w:rFonts w:hint="eastAsia"/>
        </w:rPr>
        <w:br/>
      </w:r>
      <w:r>
        <w:rPr>
          <w:rFonts w:hint="eastAsia"/>
        </w:rPr>
        <w:t>　　　　四、医学模型行业投资吸引力分析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2025-2031年中国医学模型投资风险分析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[中.智林.]对医学模型项目的投资建议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医学模型行业历程</w:t>
      </w:r>
      <w:r>
        <w:rPr>
          <w:rFonts w:hint="eastAsia"/>
        </w:rPr>
        <w:br/>
      </w:r>
      <w:r>
        <w:rPr>
          <w:rFonts w:hint="eastAsia"/>
        </w:rPr>
        <w:t>　　图表 医学模型行业生命周期</w:t>
      </w:r>
      <w:r>
        <w:rPr>
          <w:rFonts w:hint="eastAsia"/>
        </w:rPr>
        <w:br/>
      </w:r>
      <w:r>
        <w:rPr>
          <w:rFonts w:hint="eastAsia"/>
        </w:rPr>
        <w:t>　　图表 医学模型行业产业链分析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2019-2024年中国医学模型行业市场规模及增长情况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2019-2024年医学模型行业市场容量分析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2019-2024年中国医学模型行业产能统计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2019-2024年中国医学模型行业产量及增长趋势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2019-2024年中国医学模型市场需求量及增速统计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2025年中国医学模型行业需求领域分布格局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2019-2024年中国医学模型行业销售收入分析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2019-2024年中国医学模型行业盈利情况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2019-2024年中国医学模型行业利润总额统计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2019-2024年中国医学模型进口数量分析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2019-2024年中国医学模型进口金额分析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2019-2024年中国医学模型出口数量分析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2019-2024年中国医学模型出口金额分析</w:t>
      </w:r>
      <w:r>
        <w:rPr>
          <w:rFonts w:hint="eastAsia"/>
        </w:rPr>
        <w:br/>
      </w:r>
      <w:r>
        <w:rPr>
          <w:rFonts w:hint="eastAsia"/>
        </w:rPr>
        <w:t>　　图表 2025年中国医学模型进口国家及地区分析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2025年中国医学模型出口国家及地区分析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2019-2024年中国医学模型行业企业数量情况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2019-2024年中国医学模型行业企业平均规模情况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**地区医学模型市场规模及增长情况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**地区医学模型行业市场需求情况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医学模型重点企业（一）基本信息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医学模型重点企业（一）经营情况分析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医学模型重点企业（一）主要经济指标情况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医学模型重点企业（一）盈利能力情况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医学模型重点企业（一）偿债能力情况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医学模型重点企业（一）运营能力情况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医学模型重点企业（一）成长能力情况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医学模型重点企业（二）基本信息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医学模型重点企业（二）经营情况分析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医学模型重点企业（二）主要经济指标情况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医学模型重点企业（二）盈利能力情况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医学模型重点企业（二）偿债能力情况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医学模型重点企业（二）运营能力情况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医学模型重点企业（二）成长能力情况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医学模型重点企业（三）基本信息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医学模型重点企业（三）经营情况分析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医学模型重点企业（三）主要经济指标情况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医学模型重点企业（三）盈利能力情况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医学模型重点企业（三）偿债能力情况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医学模型重点企业（三）运营能力情况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医学模型重点企业（三）成长能力情况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2025-2031年中国医学模型行业产能预测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2025-2031年中国医学模型行业产量预测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2025-2031年中国医学模型市场需求量预测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2025-2031年中国医学模型行业供需平衡预测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2025-2031年中国医学模型行业市场容量预测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2025-2031年中国医学模型行业市场规模预测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2025年中国医学模型市场前景分析</w:t>
      </w:r>
      <w:r>
        <w:rPr>
          <w:rFonts w:hint="eastAsia"/>
        </w:rPr>
        <w:br/>
      </w:r>
      <w:r>
        <w:rPr>
          <w:rFonts w:hint="eastAsia"/>
        </w:rPr>
        <w:t>　　图表 2025年中国医学模型发展趋势预测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4cdac3c614205" w:history="1">
        <w:r>
          <w:rPr>
            <w:rStyle w:val="Hyperlink"/>
          </w:rPr>
          <w:t>2025-2031年中国医学模型市场调研分析及发展前景报告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1168319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4cdac3c614205" w:history="1">
        <w:r>
          <w:rPr>
            <w:rStyle w:val="Hyperlink"/>
          </w:rPr>
          <w:t>https://www.20087.com/9/31/YiXueMoXingShiChangQianJing.html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热点：KANGWAY医学模型、医学模型生产厂家、医院模型图片大全、人体模型医学模型、医学人体模型、康人医学模型、人体模型医用介绍、医学模型公司、医学模型大赛优秀作品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c8eb07aa64583" w:history="1">
      <w:r>
        <w:rPr>
          <w:rStyle w:val="Hyperlink"/>
        </w:rPr>
        <w:t>2025-2031年中国医学模型市场调研分析及发展前景报告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YiXueMoXingShiChangQianJing.html" TargetMode="External" Id="Rb314cdac3c61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YiXueMoXingShiChangQianJing.html" TargetMode="External" Id="R25bc8eb07aa6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2024-10-30T08:10:00Z</dcterms:created>
  <dcterms:modified xsi:type="dcterms:W3CDTF">2024-10-30T09:10:00Z</dcterms:modified>
  <dc:subject>2025-2031年中国医学模型市场调研分析及发展前景报告</dc:subject>
  <dc:title>2025-2031年中国医学模型市场调研分析及发展前景报告</dc:title>
  <cp:keywords>2025-2031年中国医学模型市场调研分析及发展前景报告</cp:keywords>
  <dc:description>2025-2031年中国医学模型市场调研分析及发展前景报告</dc:description>
</cp:coreProperties>
</file>