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76856691f74a49" w:history="1">
              <w:r>
                <w:rPr>
                  <w:rStyle w:val="Hyperlink"/>
                </w:rPr>
                <w:t>中国互联网医疗服务行业现状与前景趋势分析报告（2026-2032年）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76856691f74a49" w:history="1">
              <w:r>
                <w:rPr>
                  <w:rStyle w:val="Hyperlink"/>
                </w:rPr>
                <w:t>中国互联网医疗服务行业现状与前景趋势分析报告（2026-2032年）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76856691f74a49" w:history="1">
                <w:r>
                  <w:rPr>
                    <w:rStyle w:val="Hyperlink"/>
                  </w:rPr>
                  <w:t>https://www.20087.com/9/01/HuLianWangYiLiaoFuWuFaZhanQianJing.html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互联网医疗服务已深度融入公共卫生体系与个人健康管理场景，涵盖在线问诊、电子处方、慢病随访、健康档案管理及远程会诊等核心功能。依托5G通信、云计算与人工智能技术，平台能够实现医患高效匹配、影像智能初筛及用药依从性提醒。政策层面逐步放开首诊限制与医保线上支付，推动服务从“补充渠道”向“常规路径”转变。然而，跨区域执业资质互认不足、数据隐私保护机制不健全及诊疗深度受限于非接触式交互，仍是制约服务质量与用户信任的关键瓶颈。</w:t>
      </w:r>
      <w:r>
        <w:rPr>
          <w:rFonts w:hint="eastAsia"/>
        </w:rPr>
        <w:br/>
      </w:r>
      <w:r>
        <w:rPr>
          <w:rFonts w:hint="eastAsia"/>
        </w:rPr>
        <w:t>　　未来，互联网医疗服务将向全生命周期健康管理、多模态数据融合与医疗资源智能调度方向演进。市场调研网指出，可穿戴设备实时采集的生理参数将与电子病历联动，构建动态健康风险评估模型；而AI驱动的分诊引擎可精准引导患者至适宜层级医疗机构。在分级诊疗深化背景下，平台将强化与基层卫生机构的数据互通与业务协同。此外，区块链技术有望解决电子处方流转中的防篡改与溯源问题。长远看，互联网医疗服务将从“线上问诊工具”升级为“整合型数字健康生态中枢”，在提升医疗可及性与系统运行效率中发挥结构性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576856691f74a49" w:history="1">
        <w:r>
          <w:rPr>
            <w:rStyle w:val="Hyperlink"/>
          </w:rPr>
          <w:t>中国互联网医疗服务行业现状与前景趋势分析报告（2026-2032年）</w:t>
        </w:r>
      </w:hyperlink>
      <w:r>
        <w:rPr>
          <w:rFonts w:hint="eastAsia"/>
        </w:rPr>
        <w:t>》，2025年互联网医疗服务行业市场规模达 亿元，预计2032年市场规模将达 亿元，期间年均复合增长率（CAGR）达 %。报告系统分析了我国互联网医疗服务行业的市场规模、竞争格局及技术发展现状，梳理了产业链结构和重点企业表现。报告基于互联网医疗服务行业发展轨迹，结合政策环境与互联网医疗服务市场需求变化，研判了互联网医疗服务行业未来发展趋势与技术演进方向，客观评估了互联网医疗服务市场机遇与潜在风险。报告为投资者和从业者提供了专业的市场参考，有助于把握互联网医疗服务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互联网医疗服务市场概述</w:t>
      </w:r>
      <w:r>
        <w:rPr>
          <w:rFonts w:hint="eastAsia"/>
        </w:rPr>
        <w:br/>
      </w:r>
      <w:r>
        <w:rPr>
          <w:rFonts w:hint="eastAsia"/>
        </w:rPr>
        <w:t>　　1.1 互联网医疗服务市场概述</w:t>
      </w:r>
      <w:r>
        <w:rPr>
          <w:rFonts w:hint="eastAsia"/>
        </w:rPr>
        <w:br/>
      </w:r>
      <w:r>
        <w:rPr>
          <w:rFonts w:hint="eastAsia"/>
        </w:rPr>
        <w:t>　　1.2 不同产品类型互联网医疗服务分析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中国市场不同产品类型互联网医疗服务规模对比（2021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儿科</w:t>
      </w:r>
      <w:r>
        <w:rPr>
          <w:rFonts w:hint="eastAsia"/>
        </w:rPr>
        <w:br/>
      </w:r>
      <w:r>
        <w:rPr>
          <w:rFonts w:hint="eastAsia"/>
        </w:rPr>
        <w:t>　　　　1.2.3 消化内科</w:t>
      </w:r>
      <w:r>
        <w:rPr>
          <w:rFonts w:hint="eastAsia"/>
        </w:rPr>
        <w:br/>
      </w:r>
      <w:r>
        <w:rPr>
          <w:rFonts w:hint="eastAsia"/>
        </w:rPr>
        <w:t>　　　　1.2.4 皮肤科</w:t>
      </w:r>
      <w:r>
        <w:rPr>
          <w:rFonts w:hint="eastAsia"/>
        </w:rPr>
        <w:br/>
      </w:r>
      <w:r>
        <w:rPr>
          <w:rFonts w:hint="eastAsia"/>
        </w:rPr>
        <w:t>　　　　1.2.5 内科</w:t>
      </w:r>
      <w:r>
        <w:rPr>
          <w:rFonts w:hint="eastAsia"/>
        </w:rPr>
        <w:br/>
      </w:r>
      <w:r>
        <w:rPr>
          <w:rFonts w:hint="eastAsia"/>
        </w:rPr>
        <w:t>　　　　1.2.6 妇产科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不同商业模式互联网医疗服务分析</w:t>
      </w:r>
      <w:r>
        <w:rPr>
          <w:rFonts w:hint="eastAsia"/>
        </w:rPr>
        <w:br/>
      </w:r>
      <w:r>
        <w:rPr>
          <w:rFonts w:hint="eastAsia"/>
        </w:rPr>
        <w:t>　　　　1.3.1 中国市场不同商业模式互联网医疗服务规模对比（2021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B2C</w:t>
      </w:r>
      <w:r>
        <w:rPr>
          <w:rFonts w:hint="eastAsia"/>
        </w:rPr>
        <w:br/>
      </w:r>
      <w:r>
        <w:rPr>
          <w:rFonts w:hint="eastAsia"/>
        </w:rPr>
        <w:t>　　　　1.3.3 B2B</w:t>
      </w:r>
      <w:r>
        <w:rPr>
          <w:rFonts w:hint="eastAsia"/>
        </w:rPr>
        <w:br/>
      </w:r>
      <w:r>
        <w:rPr>
          <w:rFonts w:hint="eastAsia"/>
        </w:rPr>
        <w:t>　　1.4 不同技术互联网医疗服务分析</w:t>
      </w:r>
      <w:r>
        <w:rPr>
          <w:rFonts w:hint="eastAsia"/>
        </w:rPr>
        <w:br/>
      </w:r>
      <w:r>
        <w:rPr>
          <w:rFonts w:hint="eastAsia"/>
        </w:rPr>
        <w:t>　　　　1.4.1 中国市场不同技术互联网医疗服务规模对比（2021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实时医疗服务</w:t>
      </w:r>
      <w:r>
        <w:rPr>
          <w:rFonts w:hint="eastAsia"/>
        </w:rPr>
        <w:br/>
      </w:r>
      <w:r>
        <w:rPr>
          <w:rFonts w:hint="eastAsia"/>
        </w:rPr>
        <w:t>　　　　1.4.3 非实时医疗服务</w:t>
      </w:r>
      <w:r>
        <w:rPr>
          <w:rFonts w:hint="eastAsia"/>
        </w:rPr>
        <w:br/>
      </w:r>
      <w:r>
        <w:rPr>
          <w:rFonts w:hint="eastAsia"/>
        </w:rPr>
        <w:t>　　1.5 从不同应用，互联网医疗服务主要包括如下几个方面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中国市场不同应用互联网医疗服务规模对比（2021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个人健康管理和保健</w:t>
      </w:r>
      <w:r>
        <w:rPr>
          <w:rFonts w:hint="eastAsia"/>
        </w:rPr>
        <w:br/>
      </w:r>
      <w:r>
        <w:rPr>
          <w:rFonts w:hint="eastAsia"/>
        </w:rPr>
        <w:t>　　　　1.5.3 诊断和治疗</w:t>
      </w:r>
      <w:r>
        <w:rPr>
          <w:rFonts w:hint="eastAsia"/>
        </w:rPr>
        <w:br/>
      </w:r>
      <w:r>
        <w:rPr>
          <w:rFonts w:hint="eastAsia"/>
        </w:rPr>
        <w:t>　　　　1.5.4 虚拟护理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中国互联网医疗服务市场规模现状及未来趋势（2021-2032）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中国市场主要企业互联网医疗服务规模及市场份额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中国市场主要厂商进入互联网医疗服务行业时间点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中国市场主要厂商互联网医疗服务产品类型及应用</w:t>
      </w:r>
      <w:r>
        <w:rPr>
          <w:rFonts w:hint="eastAsia"/>
        </w:rPr>
        <w:br/>
      </w:r>
      <w:r>
        <w:rPr>
          <w:rFonts w:hint="eastAsia"/>
        </w:rPr>
        <w:t>　　2.5 互联网医疗服务行业集中度、竞争程度分析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互联网医疗服务行业集中度分析：2025年中国市场Top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中国市场互联网医疗服务第一梯队、第二梯队和第三梯队厂商及市场份额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重点企业（1）公司信息、总部、互联网医疗服务市场地位以及主要的竞争对手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互联网医疗服务产品及服务介绍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重点企业（1）在中国市场互联网医疗服务收入（万元）及毛利率（2021-2026）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重点企业（2）公司信息、总部、互联网医疗服务市场地位以及主要的竞争对手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互联网医疗服务产品及服务介绍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重点企业（2）在中国市场互联网医疗服务收入（万元）及毛利率（2021-2026）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重点企业（3）公司信息、总部、互联网医疗服务市场地位以及主要的竞争对手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互联网医疗服务产品及服务介绍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重点企业（3）在中国市场互联网医疗服务收入（万元）及毛利率（2021-2026）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重点企业（4）公司信息、总部、互联网医疗服务市场地位以及主要的竞争对手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互联网医疗服务产品及服务介绍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重点企业（4）在中国市场互联网医疗服务收入（万元）及毛利率（2021-2026）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重点企业（5）公司信息、总部、互联网医疗服务市场地位以及主要的竞争对手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互联网医疗服务产品及服务介绍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重点企业（5）在中国市场互联网医疗服务收入（万元）及毛利率（2021-2026）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重点企业（6）公司信息、总部、互联网医疗服务市场地位以及主要的竞争对手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互联网医疗服务产品及服务介绍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重点企业（6）在中国市场互联网医疗服务收入（万元）及毛利率（2021-2026）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重点企业（7）公司信息、总部、互联网医疗服务市场地位以及主要的竞争对手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互联网医疗服务产品及服务介绍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重点企业（7）在中国市场互联网医疗服务收入（万元）及毛利率（2021-2026）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重点企业（8）公司信息、总部、互联网医疗服务市场地位以及主要的竞争对手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互联网医疗服务产品及服务介绍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重点企业（8）在中国市场互联网医疗服务收入（万元）及毛利率（2021-2026）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重点企业（9）公司信息、总部、互联网医疗服务市场地位以及主要的竞争对手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互联网医疗服务产品及服务介绍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重点企业（9）在中国市场互联网医疗服务收入（万元）及毛利率（2021-2026）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重点企业（10）公司信息、总部、互联网医疗服务市场地位以及主要的竞争对手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互联网医疗服务产品及服务介绍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重点企业（10）在中国市场互联网医疗服务收入（万元）及毛利率（2021-2026）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重点企业（11）公司信息、总部、互联网医疗服务市场地位以及主要的竞争对手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互联网医疗服务产品及服务介绍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重点企业（11）在中国市场互联网医疗服务收入（万元）及毛利率（2021-2026）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重点企业（12）公司信息、总部、互联网医疗服务市场地位以及主要的竞争对手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互联网医疗服务产品及服务介绍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重点企业（12）在中国市场互联网医疗服务收入（万元）及毛利率（2021-2026）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重点企业（13）公司信息、总部、互联网医疗服务市场地位以及主要的竞争对手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互联网医疗服务产品及服务介绍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重点企业（13）在中国市场互联网医疗服务收入（万元）及毛利率（2021-2026）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重点企业（14）公司信息、总部、互联网医疗服务市场地位以及主要的竞争对手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互联网医疗服务产品及服务介绍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重点企业（14）在中国市场互联网医疗服务收入（万元）及毛利率（2021-2026）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重点企业（15）公司信息、总部、互联网医疗服务市场地位以及主要的竞争对手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互联网医疗服务产品及服务介绍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重点企业（15）在中国市场互联网医疗服务收入（万元）及毛利率（2021-2026）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重点企业（16）公司信息、总部、互联网医疗服务市场地位以及主要的竞争对手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互联网医疗服务产品及服务介绍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重点企业（16）在中国市场互联网医疗服务收入（万元）及毛利率（2021-2026）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中国不同产品类型互联网医疗服务规模及预测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中国不同产品类型互联网医疗服务规模及市场份额（2021-2026）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中国不同产品类型互联网医疗服务规模预测（2027-2032）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中国不同应用互联网医疗服务规模及市场份额（2021-2026）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中国不同应用互联网医疗服务规模预测（2027-2032）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互联网医疗服务行业发展机遇及主要驱动因素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互联网医疗服务行业发展面临的风险</w:t>
      </w:r>
      <w:r>
        <w:rPr>
          <w:rFonts w:hint="eastAsia"/>
        </w:rPr>
        <w:br/>
      </w:r>
      <w:r>
        <w:rPr>
          <w:rFonts w:hint="eastAsia"/>
        </w:rPr>
        <w:t>　　6.3 互联网医疗服务行业政策分析</w:t>
      </w:r>
      <w:r>
        <w:rPr>
          <w:rFonts w:hint="eastAsia"/>
        </w:rPr>
        <w:br/>
      </w:r>
      <w:r>
        <w:rPr>
          <w:rFonts w:hint="eastAsia"/>
        </w:rPr>
        <w:t>　　6.4 互联网医疗服务中国企业SWOT分析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互联网医疗服务行业产业链简介</w:t>
      </w:r>
      <w:r>
        <w:rPr>
          <w:rFonts w:hint="eastAsia"/>
        </w:rPr>
        <w:br/>
      </w:r>
      <w:r>
        <w:rPr>
          <w:rFonts w:hint="eastAsia"/>
        </w:rPr>
        <w:t>　　　　7.1.1 互联网医疗服务行业供应链分析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互联网医疗服务行业主要下游客户</w:t>
      </w:r>
      <w:r>
        <w:rPr>
          <w:rFonts w:hint="eastAsia"/>
        </w:rPr>
        <w:br/>
      </w:r>
      <w:r>
        <w:rPr>
          <w:rFonts w:hint="eastAsia"/>
        </w:rPr>
        <w:t>　　7.2 互联网医疗服务行业采购模式</w:t>
      </w:r>
      <w:r>
        <w:rPr>
          <w:rFonts w:hint="eastAsia"/>
        </w:rPr>
        <w:br/>
      </w:r>
      <w:r>
        <w:rPr>
          <w:rFonts w:hint="eastAsia"/>
        </w:rPr>
        <w:t>　　7.3 互联网医疗服务行业开发/生产模式</w:t>
      </w:r>
      <w:r>
        <w:rPr>
          <w:rFonts w:hint="eastAsia"/>
        </w:rPr>
        <w:br/>
      </w:r>
      <w:r>
        <w:rPr>
          <w:rFonts w:hint="eastAsia"/>
        </w:rPr>
        <w:t>　　7.4 互联网医疗服务行业销售模式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中.智.林－研究方法与数据来源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中国市场不同产品类型互联网医疗服务规模（万元）及增长率对比（2021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儿科主要企业列表</w:t>
      </w:r>
      <w:r>
        <w:rPr>
          <w:rFonts w:hint="eastAsia"/>
        </w:rPr>
        <w:br/>
      </w:r>
      <w:r>
        <w:rPr>
          <w:rFonts w:hint="eastAsia"/>
        </w:rPr>
        <w:t>　　表 3： 消化内科主要企业列表</w:t>
      </w:r>
      <w:r>
        <w:rPr>
          <w:rFonts w:hint="eastAsia"/>
        </w:rPr>
        <w:br/>
      </w:r>
      <w:r>
        <w:rPr>
          <w:rFonts w:hint="eastAsia"/>
        </w:rPr>
        <w:t>　　表 4： 皮肤科主要企业列表</w:t>
      </w:r>
      <w:r>
        <w:rPr>
          <w:rFonts w:hint="eastAsia"/>
        </w:rPr>
        <w:br/>
      </w:r>
      <w:r>
        <w:rPr>
          <w:rFonts w:hint="eastAsia"/>
        </w:rPr>
        <w:t>　　表 5： 内科主要企业列表</w:t>
      </w:r>
      <w:r>
        <w:rPr>
          <w:rFonts w:hint="eastAsia"/>
        </w:rPr>
        <w:br/>
      </w:r>
      <w:r>
        <w:rPr>
          <w:rFonts w:hint="eastAsia"/>
        </w:rPr>
        <w:t>　　表 6： 妇产科主要企业列表</w:t>
      </w:r>
      <w:r>
        <w:rPr>
          <w:rFonts w:hint="eastAsia"/>
        </w:rPr>
        <w:br/>
      </w:r>
      <w:r>
        <w:rPr>
          <w:rFonts w:hint="eastAsia"/>
        </w:rPr>
        <w:t>　　表 7： 其他主要企业列表</w:t>
      </w:r>
      <w:r>
        <w:rPr>
          <w:rFonts w:hint="eastAsia"/>
        </w:rPr>
        <w:br/>
      </w:r>
      <w:r>
        <w:rPr>
          <w:rFonts w:hint="eastAsia"/>
        </w:rPr>
        <w:t>　　表 8： 中国市场不同商业模式互联网医疗服务规模（万元）及增长率对比（2021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9： B2C主要企业列表</w:t>
      </w:r>
      <w:r>
        <w:rPr>
          <w:rFonts w:hint="eastAsia"/>
        </w:rPr>
        <w:br/>
      </w:r>
      <w:r>
        <w:rPr>
          <w:rFonts w:hint="eastAsia"/>
        </w:rPr>
        <w:t>　　表 10： B2B主要企业列表</w:t>
      </w:r>
      <w:r>
        <w:rPr>
          <w:rFonts w:hint="eastAsia"/>
        </w:rPr>
        <w:br/>
      </w:r>
      <w:r>
        <w:rPr>
          <w:rFonts w:hint="eastAsia"/>
        </w:rPr>
        <w:t>　　表 11： 中国市场不同技术互联网医疗服务规模（万元）及增长率对比（2021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12： 实时医疗服务主要企业列表</w:t>
      </w:r>
      <w:r>
        <w:rPr>
          <w:rFonts w:hint="eastAsia"/>
        </w:rPr>
        <w:br/>
      </w:r>
      <w:r>
        <w:rPr>
          <w:rFonts w:hint="eastAsia"/>
        </w:rPr>
        <w:t>　　表 13： 非实时医疗服务主要企业列表</w:t>
      </w:r>
      <w:r>
        <w:rPr>
          <w:rFonts w:hint="eastAsia"/>
        </w:rPr>
        <w:br/>
      </w:r>
      <w:r>
        <w:rPr>
          <w:rFonts w:hint="eastAsia"/>
        </w:rPr>
        <w:t>　　表 14： 中国市场不同应用互联网医疗服务规模（万元）及增长率对比（2021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15： 中国市场主要企业互联网医疗服务规模（万元）&amp;（2021-2026）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16： 中国市场主要企业互联网医疗服务规模份额对比（2021-2026）</w:t>
      </w:r>
      <w:r>
        <w:rPr>
          <w:rFonts w:hint="eastAsia"/>
        </w:rPr>
        <w:br/>
      </w:r>
      <w:r>
        <w:rPr>
          <w:rFonts w:hint="eastAsia"/>
        </w:rPr>
        <w:t>　　表 17：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18： 中国市场主要企业进入互联网医疗服务市场日期</w:t>
      </w:r>
      <w:r>
        <w:rPr>
          <w:rFonts w:hint="eastAsia"/>
        </w:rPr>
        <w:br/>
      </w:r>
      <w:r>
        <w:rPr>
          <w:rFonts w:hint="eastAsia"/>
        </w:rPr>
        <w:t>　　表 19： 中国市场主要厂商互联网医疗服务产品类型及应用</w:t>
      </w:r>
      <w:r>
        <w:rPr>
          <w:rFonts w:hint="eastAsia"/>
        </w:rPr>
        <w:br/>
      </w:r>
      <w:r>
        <w:rPr>
          <w:rFonts w:hint="eastAsia"/>
        </w:rPr>
        <w:t>　　表 20： 2025年中国市场互联网医疗服务主要厂商市场地位（第一梯队、第二梯队和第三梯队）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21： 中国市场互联网医疗服务市场投资、并购等现状分析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22： 重点企业（1）公司信息、总部、互联网医疗服务市场地位以及主要的竞争对手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23： 重点企业（1） 互联网医疗服务产品及服务介绍</w:t>
      </w:r>
      <w:r>
        <w:rPr>
          <w:rFonts w:hint="eastAsia"/>
        </w:rPr>
        <w:br/>
      </w:r>
      <w:r>
        <w:rPr>
          <w:rFonts w:hint="eastAsia"/>
        </w:rPr>
        <w:t>　　表 24： 重点企业（1）在中国市场互联网医疗服务收入（万元）及毛利率（2021-2026）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重点企业（2）公司信息、总部、互联网医疗服务市场地位以及主要的竞争对手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27： 重点企业（2） 互联网医疗服务产品及服务介绍</w:t>
      </w:r>
      <w:r>
        <w:rPr>
          <w:rFonts w:hint="eastAsia"/>
        </w:rPr>
        <w:br/>
      </w:r>
      <w:r>
        <w:rPr>
          <w:rFonts w:hint="eastAsia"/>
        </w:rPr>
        <w:t>　　表 28： 重点企业（2）在中国市场互联网医疗服务收入（万元）及毛利率（2021-2026）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重点企业（3）公司信息、总部、互联网医疗服务市场地位以及主要的竞争对手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31： 重点企业（3） 互联网医疗服务产品及服务介绍</w:t>
      </w:r>
      <w:r>
        <w:rPr>
          <w:rFonts w:hint="eastAsia"/>
        </w:rPr>
        <w:br/>
      </w:r>
      <w:r>
        <w:rPr>
          <w:rFonts w:hint="eastAsia"/>
        </w:rPr>
        <w:t>　　表 32： 重点企业（3）在中国市场互联网医疗服务收入（万元）及毛利率（2021-2026）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重点企业（4）公司信息、总部、互联网医疗服务市场地位以及主要的竞争对手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35： 重点企业（4） 互联网医疗服务产品及服务介绍</w:t>
      </w:r>
      <w:r>
        <w:rPr>
          <w:rFonts w:hint="eastAsia"/>
        </w:rPr>
        <w:br/>
      </w:r>
      <w:r>
        <w:rPr>
          <w:rFonts w:hint="eastAsia"/>
        </w:rPr>
        <w:t>　　表 36： 重点企业（4）在中国市场互联网医疗服务收入（万元）及毛利率（2021-2026）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重点企业（5）公司信息、总部、互联网医疗服务市场地位以及主要的竞争对手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39： 重点企业（5） 互联网医疗服务产品及服务介绍</w:t>
      </w:r>
      <w:r>
        <w:rPr>
          <w:rFonts w:hint="eastAsia"/>
        </w:rPr>
        <w:br/>
      </w:r>
      <w:r>
        <w:rPr>
          <w:rFonts w:hint="eastAsia"/>
        </w:rPr>
        <w:t>　　表 40： 重点企业（5）在中国市场互联网医疗服务收入（万元）及毛利率（2021-2026）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重点企业（6）公司信息、总部、互联网医疗服务市场地位以及主要的竞争对手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重点企业（6） 互联网医疗服务产品及服务介绍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重点企业（6）在中国市场互联网医疗服务收入（万元）及毛利率（2021-2026）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重点企业（7）公司信息、总部、互联网医疗服务市场地位以及主要的竞争对手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重点企业（7） 互联网医疗服务产品及服务介绍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重点企业（7）在中国市场互联网医疗服务收入（万元）及毛利率（2021-2026）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重点企业（8）公司信息、总部、互联网医疗服务市场地位以及主要的竞争对手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51： 重点企业（8） 互联网医疗服务产品及服务介绍</w:t>
      </w:r>
      <w:r>
        <w:rPr>
          <w:rFonts w:hint="eastAsia"/>
        </w:rPr>
        <w:br/>
      </w:r>
      <w:r>
        <w:rPr>
          <w:rFonts w:hint="eastAsia"/>
        </w:rPr>
        <w:t>　　表 52： 重点企业（8）在中国市场互联网医疗服务收入（万元）及毛利率（2021-2026）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重点企业（9）公司信息、总部、互联网医疗服务市场地位以及主要的竞争对手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重点企业（9） 互联网医疗服务产品及服务介绍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重点企业（9）在中国市场互联网医疗服务收入（万元）及毛利率（2021-2026）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重点企业（10）公司信息、总部、互联网医疗服务市场地位以及主要的竞争对手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重点企业（10） 互联网医疗服务产品及服务介绍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重点企业（10）在中国市场互联网医疗服务收入（万元）及毛利率（2021-2026）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重点企业（11）公司信息、总部、互联网医疗服务市场地位以及主要的竞争对手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重点企业（11） 互联网医疗服务产品及服务介绍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重点企业（11）在中国市场互联网医疗服务收入（万元）及毛利率（2021-2026）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重点企业（12）公司信息、总部、互联网医疗服务市场地位以及主要的竞争对手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重点企业（12） 互联网医疗服务产品及服务介绍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重点企业（12）在中国市场互联网医疗服务收入（万元）及毛利率（2021-2026）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重点企业（13）公司信息、总部、互联网医疗服务市场地位以及主要的竞争对手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重点企业（13） 互联网医疗服务产品及服务介绍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重点企业（13）在中国市场互联网医疗服务收入（万元）及毛利率（2021-2026）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重点企业（14）公司信息、总部、互联网医疗服务市场地位以及主要的竞争对手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75： 重点企业（14） 互联网医疗服务产品及服务介绍</w:t>
      </w:r>
      <w:r>
        <w:rPr>
          <w:rFonts w:hint="eastAsia"/>
        </w:rPr>
        <w:br/>
      </w:r>
      <w:r>
        <w:rPr>
          <w:rFonts w:hint="eastAsia"/>
        </w:rPr>
        <w:t>　　表 76： 重点企业（14）在中国市场互联网医疗服务收入（万元）及毛利率（2021-2026）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重点企业（15）公司信息、总部、互联网医疗服务市场地位以及主要的竞争对手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重点企业（15） 互联网医疗服务产品及服务介绍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重点企业（15）在中国市场互联网医疗服务收入（万元）及毛利率（2021-2026）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重点企业（16）公司信息、总部、互联网医疗服务市场地位以及主要的竞争对手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重点企业（16） 互联网医疗服务产品及服务介绍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重点企业（16）在中国市场互联网医疗服务收入（万元）及毛利率（2021-2026）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86： 中国不同产品类型互联网医疗服务规模列表（万元）&amp;（2021-2026）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中国不同产品类型互联网医疗服务规模市场份额列表（2021-2026）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中国不同产品类型互联网医疗服务规模（万元）预测（2027-2032）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89： 中国不同产品类型互联网医疗服务规模市场份额预测（2027-2032）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中国不同应用互联网医疗服务规模列表（万元）&amp;（2021-2026）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91： 中国不同应用互联网医疗服务规模市场份额列表（2021-2026）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92： 中国不同应用互联网医疗服务规模（万元）预测（2027-2032）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93： 中国不同应用互联网医疗服务规模市场份额预测（2027-2032）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互联网医疗服务行业发展机遇及主要驱动因素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95： 互联网医疗服务行业发展面临的风险</w:t>
      </w:r>
      <w:r>
        <w:rPr>
          <w:rFonts w:hint="eastAsia"/>
        </w:rPr>
        <w:br/>
      </w:r>
      <w:r>
        <w:rPr>
          <w:rFonts w:hint="eastAsia"/>
        </w:rPr>
        <w:t>　　表 96： 互联网医疗服务行业政策分析</w:t>
      </w:r>
      <w:r>
        <w:rPr>
          <w:rFonts w:hint="eastAsia"/>
        </w:rPr>
        <w:br/>
      </w:r>
      <w:r>
        <w:rPr>
          <w:rFonts w:hint="eastAsia"/>
        </w:rPr>
        <w:t>　　表 97： 互联网医疗服务行业供应链分析</w:t>
      </w:r>
      <w:r>
        <w:rPr>
          <w:rFonts w:hint="eastAsia"/>
        </w:rPr>
        <w:br/>
      </w:r>
      <w:r>
        <w:rPr>
          <w:rFonts w:hint="eastAsia"/>
        </w:rPr>
        <w:t>　　表 98： 互联网医疗服务上游原材料和主要供应商情况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99： 互联网医疗服务行业主要下游客户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互联网医疗服务产品图片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中国不同产品类型互联网医疗服务市场份额2025 &amp; 2032</w:t>
      </w:r>
      <w:r>
        <w:rPr>
          <w:rFonts w:hint="eastAsia"/>
        </w:rPr>
        <w:br/>
      </w:r>
      <w:r>
        <w:rPr>
          <w:rFonts w:hint="eastAsia"/>
        </w:rPr>
        <w:t>　　图 3： 儿科产品图片</w:t>
      </w:r>
      <w:r>
        <w:rPr>
          <w:rFonts w:hint="eastAsia"/>
        </w:rPr>
        <w:br/>
      </w:r>
      <w:r>
        <w:rPr>
          <w:rFonts w:hint="eastAsia"/>
        </w:rPr>
        <w:t>　　图 4： 中国儿科规模（万元）及增长率（2021-2032）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消化内科产品图片</w:t>
      </w:r>
      <w:r>
        <w:rPr>
          <w:rFonts w:hint="eastAsia"/>
        </w:rPr>
        <w:br/>
      </w:r>
      <w:r>
        <w:rPr>
          <w:rFonts w:hint="eastAsia"/>
        </w:rPr>
        <w:t>　　图 6： 中国消化内科规模（万元）及增长率（2021-2032）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皮肤科产品图片</w:t>
      </w:r>
      <w:r>
        <w:rPr>
          <w:rFonts w:hint="eastAsia"/>
        </w:rPr>
        <w:br/>
      </w:r>
      <w:r>
        <w:rPr>
          <w:rFonts w:hint="eastAsia"/>
        </w:rPr>
        <w:t>　　图 8： 中国皮肤科规模（万元）及增长率（2021-2032）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内科产品图片</w:t>
      </w:r>
      <w:r>
        <w:rPr>
          <w:rFonts w:hint="eastAsia"/>
        </w:rPr>
        <w:br/>
      </w:r>
      <w:r>
        <w:rPr>
          <w:rFonts w:hint="eastAsia"/>
        </w:rPr>
        <w:t>　　图 10： 中国内科规模（万元）及增长率（2021-2032）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11： 妇产科产品图片</w:t>
      </w:r>
      <w:r>
        <w:rPr>
          <w:rFonts w:hint="eastAsia"/>
        </w:rPr>
        <w:br/>
      </w:r>
      <w:r>
        <w:rPr>
          <w:rFonts w:hint="eastAsia"/>
        </w:rPr>
        <w:t>　　图 12： 中国妇产科规模（万元）及增长率（2021-2032）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15： 中国不同商业模式互联网医疗服务市场份额2025 &amp; 2032</w:t>
      </w:r>
      <w:r>
        <w:rPr>
          <w:rFonts w:hint="eastAsia"/>
        </w:rPr>
        <w:br/>
      </w:r>
      <w:r>
        <w:rPr>
          <w:rFonts w:hint="eastAsia"/>
        </w:rPr>
        <w:t>　　图 16： B2C产品图片</w:t>
      </w:r>
      <w:r>
        <w:rPr>
          <w:rFonts w:hint="eastAsia"/>
        </w:rPr>
        <w:br/>
      </w:r>
      <w:r>
        <w:rPr>
          <w:rFonts w:hint="eastAsia"/>
        </w:rPr>
        <w:t>　　图 17： 中国B2C规模（万元）及增长率（2021-2032）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18： B2B产品图片</w:t>
      </w:r>
      <w:r>
        <w:rPr>
          <w:rFonts w:hint="eastAsia"/>
        </w:rPr>
        <w:br/>
      </w:r>
      <w:r>
        <w:rPr>
          <w:rFonts w:hint="eastAsia"/>
        </w:rPr>
        <w:t>　　图 19： 中国B2B规模（万元）及增长率（2021-2032）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20： 中国不同技术互联网医疗服务市场份额2025 &amp; 2032</w:t>
      </w:r>
      <w:r>
        <w:rPr>
          <w:rFonts w:hint="eastAsia"/>
        </w:rPr>
        <w:br/>
      </w:r>
      <w:r>
        <w:rPr>
          <w:rFonts w:hint="eastAsia"/>
        </w:rPr>
        <w:t>　　图 21： 实时医疗服务产品图片</w:t>
      </w:r>
      <w:r>
        <w:rPr>
          <w:rFonts w:hint="eastAsia"/>
        </w:rPr>
        <w:br/>
      </w:r>
      <w:r>
        <w:rPr>
          <w:rFonts w:hint="eastAsia"/>
        </w:rPr>
        <w:t>　　图 22： 中国实时医疗服务规模（万元）及增长率（2021-2032）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23： 非实时医疗服务产品图片</w:t>
      </w:r>
      <w:r>
        <w:rPr>
          <w:rFonts w:hint="eastAsia"/>
        </w:rPr>
        <w:br/>
      </w:r>
      <w:r>
        <w:rPr>
          <w:rFonts w:hint="eastAsia"/>
        </w:rPr>
        <w:t>　　图 24： 中国非实时医疗服务规模（万元）及增长率（2021-2032）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25： 中国不同应用互联网医疗服务市场份额2025 VS 2032</w:t>
      </w:r>
      <w:r>
        <w:rPr>
          <w:rFonts w:hint="eastAsia"/>
        </w:rPr>
        <w:br/>
      </w:r>
      <w:r>
        <w:rPr>
          <w:rFonts w:hint="eastAsia"/>
        </w:rPr>
        <w:t>　　图 26： 个人健康管理和保健</w:t>
      </w:r>
      <w:r>
        <w:rPr>
          <w:rFonts w:hint="eastAsia"/>
        </w:rPr>
        <w:br/>
      </w:r>
      <w:r>
        <w:rPr>
          <w:rFonts w:hint="eastAsia"/>
        </w:rPr>
        <w:t>　　图 27： 诊断和治疗</w:t>
      </w:r>
      <w:r>
        <w:rPr>
          <w:rFonts w:hint="eastAsia"/>
        </w:rPr>
        <w:br/>
      </w:r>
      <w:r>
        <w:rPr>
          <w:rFonts w:hint="eastAsia"/>
        </w:rPr>
        <w:t>　　图 28： 虚拟护理</w:t>
      </w:r>
      <w:r>
        <w:rPr>
          <w:rFonts w:hint="eastAsia"/>
        </w:rPr>
        <w:br/>
      </w:r>
      <w:r>
        <w:rPr>
          <w:rFonts w:hint="eastAsia"/>
        </w:rPr>
        <w:t>　　图 29： 其他</w:t>
      </w:r>
      <w:r>
        <w:rPr>
          <w:rFonts w:hint="eastAsia"/>
        </w:rPr>
        <w:br/>
      </w:r>
      <w:r>
        <w:rPr>
          <w:rFonts w:hint="eastAsia"/>
        </w:rPr>
        <w:t>　　图 30： 中国互联网医疗服务市场规模增速预测：（2021-2032）&amp;（万元）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中国市场互联网医疗服务市场规模，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2025年中国市场前五大厂商互联网医疗服务市场份额</w:t>
      </w:r>
      <w:r>
        <w:rPr>
          <w:rFonts w:hint="eastAsia"/>
        </w:rPr>
        <w:br/>
      </w:r>
      <w:r>
        <w:rPr>
          <w:rFonts w:hint="eastAsia"/>
        </w:rPr>
        <w:t>　　图 33： 2025年中国市场互联网医疗服务第一梯队、第二梯队和第三梯队厂商及市场份额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34： 中国不同产品类型互联网医疗服务市场份额2021 &amp; 2025</w:t>
      </w:r>
      <w:r>
        <w:rPr>
          <w:rFonts w:hint="eastAsia"/>
        </w:rPr>
        <w:br/>
      </w:r>
      <w:r>
        <w:rPr>
          <w:rFonts w:hint="eastAsia"/>
        </w:rPr>
        <w:t>　　图 35： 互联网医疗服务中国企业SWOT分析</w:t>
      </w:r>
      <w:r>
        <w:rPr>
          <w:rFonts w:hint="eastAsia"/>
        </w:rPr>
        <w:br/>
      </w:r>
      <w:r>
        <w:rPr>
          <w:rFonts w:hint="eastAsia"/>
        </w:rPr>
        <w:t>　　图 36： 互联网医疗服务产业链</w:t>
      </w:r>
      <w:r>
        <w:rPr>
          <w:rFonts w:hint="eastAsia"/>
        </w:rPr>
        <w:br/>
      </w:r>
      <w:r>
        <w:rPr>
          <w:rFonts w:hint="eastAsia"/>
        </w:rPr>
        <w:t>　　图 37： 互联网医疗服务行业采购模式</w:t>
      </w:r>
      <w:r>
        <w:rPr>
          <w:rFonts w:hint="eastAsia"/>
        </w:rPr>
        <w:br/>
      </w:r>
      <w:r>
        <w:rPr>
          <w:rFonts w:hint="eastAsia"/>
        </w:rPr>
        <w:t>　　图 38： 互联网医疗服务行业开发/生产模式分析</w:t>
      </w:r>
      <w:r>
        <w:rPr>
          <w:rFonts w:hint="eastAsia"/>
        </w:rPr>
        <w:br/>
      </w:r>
      <w:r>
        <w:rPr>
          <w:rFonts w:hint="eastAsia"/>
        </w:rPr>
        <w:t>　　图 39： 互联网医疗服务行业销售模式分析</w:t>
      </w:r>
      <w:r>
        <w:rPr>
          <w:rFonts w:hint="eastAsia"/>
        </w:rPr>
        <w:br/>
      </w:r>
      <w:r>
        <w:rPr>
          <w:rFonts w:hint="eastAsia"/>
        </w:rPr>
        <w:t>　　图 40： 关键采访目标</w:t>
      </w:r>
      <w:r>
        <w:rPr>
          <w:rFonts w:hint="eastAsia"/>
        </w:rPr>
        <w:br/>
      </w:r>
      <w:r>
        <w:rPr>
          <w:rFonts w:hint="eastAsia"/>
        </w:rPr>
        <w:t>　　图 41：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76856691f74a49" w:history="1">
        <w:r>
          <w:rPr>
            <w:rStyle w:val="Hyperlink"/>
          </w:rPr>
          <w:t>中国互联网医疗服务行业现状与前景趋势分析报告（2026-2032年）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76856691f74a49" w:history="1">
        <w:r>
          <w:rPr>
            <w:rStyle w:val="Hyperlink"/>
          </w:rPr>
          <w:t>https://www.20087.com/9/01/HuLianWangYiLiaoFuWuFaZhanQianJing.html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互联网医院、互联网医疗服务价格制定、互联网医院是正规医院吗、互联网医疗服务的首诊责任管理依据什么执行、互联网+医疗服务项目是什么意思、互联网医疗服务管理制度、医保大健康互联网医院、互联网医疗服务平台加入条件、金草健康互联网医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ad552575db4efb" w:history="1">
      <w:r>
        <w:rPr>
          <w:rStyle w:val="Hyperlink"/>
        </w:rPr>
        <w:t>中国互联网医疗服务行业现状与前景趋势分析报告（2026-2032年）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1/HuLianWangYiLiaoFuWuFaZhanQianJing.html" TargetMode="External" Id="R0576856691f74a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1/HuLianWangYiLiaoFuWuFaZhanQianJing.html" TargetMode="External" Id="Re5ad552575db4e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2026-03-26T02:59:45Z</dcterms:created>
  <dcterms:modified xsi:type="dcterms:W3CDTF">2026-03-26T03:59:45Z</dcterms:modified>
  <dc:subject>中国互联网医疗服务行业现状与前景趋势分析报告（2026-2032年）</dc:subject>
  <dc:title>中国互联网医疗服务行业现状与前景趋势分析报告（2026-2032年）</dc:title>
  <cp:keywords>中国互联网医疗服务行业现状与前景趋势分析报告（2026-2032年）</cp:keywords>
  <dc:description>中国互联网医疗服务行业现状与前景趋势分析报告（2026-2032年）</dc:description>
</cp:coreProperties>
</file>