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7a80d9dce4bce" w:history="1">
              <w:r>
                <w:rPr>
                  <w:rStyle w:val="Hyperlink"/>
                </w:rPr>
                <w:t>2025-2031年中国养老医药市场研究分析与发展前景报告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7a80d9dce4bce" w:history="1">
              <w:r>
                <w:rPr>
                  <w:rStyle w:val="Hyperlink"/>
                </w:rPr>
                <w:t>2025-2031年中国养老医药市场研究分析与发展前景报告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7a80d9dce4bce" w:history="1">
                <w:r>
                  <w:rPr>
                    <w:rStyle w:val="Hyperlink"/>
                  </w:rPr>
                  <w:t>https://www.20087.com/9/81/YangLaoYiYaoFaZhanQianJing.html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医药是专门为老年人群体设计的药物和保健品，涵盖心血管疾病、糖尿病、骨质疏松等多种常见老年病的预防与治疗。随着老龄化社会的到来，养老医药市场需求持续增长，成为医药行业的重要分支。这些产品不仅需要具备疗效确切的特点，还需考虑老年人特殊的生理特征和用药习惯，如简化给药方案、改善口感等。然而，高昂的研发成本和严格的审批流程使得新药上市周期较长，限制了市场的快速响应能力。</w:t>
      </w:r>
      <w:r>
        <w:rPr>
          <w:rFonts w:hint="eastAsia"/>
        </w:rPr>
        <w:br/>
      </w:r>
      <w:r>
        <w:rPr>
          <w:rFonts w:hint="eastAsia"/>
        </w:rPr>
        <w:t>　　随着基因组学和精准医学的发展，养老医药将更加注重个体化治疗方案的制定，如基于基因检测结果为每位患者量身定制最适合的药物组合，提高治疗效果并减少不良反应。此外，智能健康管理系统和远程医疗服务的应用也有望进一步提升老年人的健康管理效率，通过实时监测健康数据及时调整治疗计划。长远来看，结合政策支持和社会资本的投入，建立健全的老年医疗服务体系对于应对人口老龄化的挑战至关重要。同时，加强国际合作与交流，共同开展临床试验和新药研发，有助于加速创新成果的转化速度，提升全球老年人的生活质量。此外，随着消费者对天然和植物源药物的兴趣增加，研发更加安全、有效的天然保健产品将是未来发展的重要方向之一，有助于满足老年人群的特殊需求。</w:t>
      </w:r>
      <w:r>
        <w:rPr>
          <w:rFonts w:hint="eastAsia"/>
        </w:rPr>
        <w:br/>
      </w:r>
      <w:r>
        <w:rPr>
          <w:rFonts w:hint="eastAsia"/>
        </w:rPr>
        <w:t>　　《</w:t>
      </w:r>
      <w:hyperlink r:id="R4bb7a80d9dce4bce" w:history="1">
        <w:r>
          <w:rPr>
            <w:rStyle w:val="Hyperlink"/>
          </w:rPr>
          <w:t>2025-2031年中国养老医药市场研究分析与发展前景报告</w:t>
        </w:r>
      </w:hyperlink>
      <w:r>
        <w:rPr>
          <w:rFonts w:hint="eastAsia"/>
        </w:rPr>
        <w:t>》以专业、科学的视角，全面分析了养老医药行业的产业链、市场规模与需求，并探讨了价格动态。养老医药报告客观展现了行业现状，科学预测了养老医药市场前景及发展趋势。同时，聚焦于养老医药重点企业，全面评估了市场竞争、集中度及品牌影响力，并对市场进行了细分研究。养老医药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养老医药产业概述</w:t>
      </w:r>
      <w:r>
        <w:rPr>
          <w:rFonts w:hint="eastAsia"/>
        </w:rPr>
        <w:br/>
      </w:r>
      <w:r>
        <w:rPr>
          <w:rFonts w:hint="eastAsia"/>
        </w:rPr>
        <w:t>　　第一节 养老医药定义与分类</w:t>
      </w:r>
      <w:r>
        <w:rPr>
          <w:rFonts w:hint="eastAsia"/>
        </w:rPr>
        <w:br/>
      </w:r>
      <w:r>
        <w:rPr>
          <w:rFonts w:hint="eastAsia"/>
        </w:rPr>
        <w:t>　　第二节 养老医药产业链结构及关键环节剖析</w:t>
      </w:r>
      <w:r>
        <w:rPr>
          <w:rFonts w:hint="eastAsia"/>
        </w:rPr>
        <w:br/>
      </w:r>
      <w:r>
        <w:rPr>
          <w:rFonts w:hint="eastAsia"/>
        </w:rPr>
        <w:t>　　第三节 养老医药商业模式与盈利模式解析</w:t>
      </w:r>
      <w:r>
        <w:rPr>
          <w:rFonts w:hint="eastAsia"/>
        </w:rPr>
        <w:br/>
      </w:r>
      <w:r>
        <w:rPr>
          <w:rFonts w:hint="eastAsia"/>
        </w:rPr>
        <w:t>　　第四节 养老医药经济指标与行业评估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全球养老医药市场发展综述</w:t>
      </w:r>
      <w:r>
        <w:rPr>
          <w:rFonts w:hint="eastAsia"/>
        </w:rPr>
        <w:br/>
      </w:r>
      <w:r>
        <w:rPr>
          <w:rFonts w:hint="eastAsia"/>
        </w:rPr>
        <w:t>　　第一节 2019-2024年全球养老医药市场规模及增长趋势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主要国家与地区养老医药市场对比</w:t>
      </w:r>
      <w:r>
        <w:rPr>
          <w:rFonts w:hint="eastAsia"/>
        </w:rPr>
        <w:br/>
      </w:r>
      <w:r>
        <w:rPr>
          <w:rFonts w:hint="eastAsia"/>
        </w:rPr>
        <w:t>　　第三节 2025-2031年全球养老医药行业发展趋势与前景预测</w:t>
      </w:r>
      <w:r>
        <w:rPr>
          <w:rFonts w:hint="eastAsia"/>
        </w:rPr>
        <w:br/>
      </w:r>
      <w:r>
        <w:rPr>
          <w:rFonts w:hint="eastAsia"/>
        </w:rPr>
        <w:t>　　第四节 国际养老医药市场发展趋势及对我国启示</w:t>
      </w:r>
      <w:r>
        <w:rPr>
          <w:rFonts w:hint="eastAsia"/>
        </w:rPr>
        <w:br/>
      </w:r>
      <w:r>
        <w:rPr>
          <w:rFonts w:hint="eastAsia"/>
        </w:rPr>
        <w:t>　　　　一、先进经验与案例分享</w:t>
      </w:r>
      <w:r>
        <w:rPr>
          <w:rFonts w:hint="eastAsia"/>
        </w:rPr>
        <w:br/>
      </w:r>
      <w:r>
        <w:rPr>
          <w:rFonts w:hint="eastAsia"/>
        </w:rPr>
        <w:t>　　　　二、对我国养老医药市场的借鉴意义</w:t>
      </w:r>
      <w:r>
        <w:rPr>
          <w:rFonts w:hint="eastAsia"/>
        </w:rPr>
        <w:br/>
      </w:r>
      <w:r>
        <w:rPr>
          <w:rFonts w:hint="eastAsia"/>
        </w:rPr>
        <w:br/>
      </w:r>
      <w:r>
        <w:rPr>
          <w:rFonts w:hint="eastAsia"/>
        </w:rPr>
        <w:t>第三章 中国养老医药行业市场规模分析与预测</w:t>
      </w:r>
      <w:r>
        <w:rPr>
          <w:rFonts w:hint="eastAsia"/>
        </w:rPr>
        <w:br/>
      </w:r>
      <w:r>
        <w:rPr>
          <w:rFonts w:hint="eastAsia"/>
        </w:rPr>
        <w:t>　　第一节 养老医药市场的总体规模</w:t>
      </w:r>
      <w:r>
        <w:rPr>
          <w:rFonts w:hint="eastAsia"/>
        </w:rPr>
        <w:br/>
      </w:r>
      <w:r>
        <w:rPr>
          <w:rFonts w:hint="eastAsia"/>
        </w:rPr>
        <w:t>　　　　一、2019-2024年养老医药市场规模变化及趋势分析</w:t>
      </w:r>
      <w:r>
        <w:rPr>
          <w:rFonts w:hint="eastAsia"/>
        </w:rPr>
        <w:br/>
      </w:r>
      <w:r>
        <w:rPr>
          <w:rFonts w:hint="eastAsia"/>
        </w:rPr>
        <w:t>　　　　二、2025年养老医药行业市场规模特点</w:t>
      </w:r>
      <w:r>
        <w:rPr>
          <w:rFonts w:hint="eastAsia"/>
        </w:rPr>
        <w:br/>
      </w:r>
      <w:r>
        <w:rPr>
          <w:rFonts w:hint="eastAsia"/>
        </w:rPr>
        <w:t>　　第二节 养老医药市场规模的构成</w:t>
      </w:r>
      <w:r>
        <w:rPr>
          <w:rFonts w:hint="eastAsia"/>
        </w:rPr>
        <w:br/>
      </w:r>
      <w:r>
        <w:rPr>
          <w:rFonts w:hint="eastAsia"/>
        </w:rPr>
        <w:t>　　　　一、养老医药客户群体特征与偏好分析</w:t>
      </w:r>
      <w:r>
        <w:rPr>
          <w:rFonts w:hint="eastAsia"/>
        </w:rPr>
        <w:br/>
      </w:r>
      <w:r>
        <w:rPr>
          <w:rFonts w:hint="eastAsia"/>
        </w:rPr>
        <w:t>　　　　二、不同类型养老医药市场规模分布</w:t>
      </w:r>
      <w:r>
        <w:rPr>
          <w:rFonts w:hint="eastAsia"/>
        </w:rPr>
        <w:br/>
      </w:r>
      <w:r>
        <w:rPr>
          <w:rFonts w:hint="eastAsia"/>
        </w:rPr>
        <w:t>　　　　三、各地区养老医药市场规模差异与特点</w:t>
      </w:r>
      <w:r>
        <w:rPr>
          <w:rFonts w:hint="eastAsia"/>
        </w:rPr>
        <w:br/>
      </w:r>
      <w:r>
        <w:rPr>
          <w:rFonts w:hint="eastAsia"/>
        </w:rPr>
        <w:t>　　第三节 养老医药市场规模的预测与展望</w:t>
      </w:r>
      <w:r>
        <w:rPr>
          <w:rFonts w:hint="eastAsia"/>
        </w:rPr>
        <w:br/>
      </w:r>
      <w:r>
        <w:rPr>
          <w:rFonts w:hint="eastAsia"/>
        </w:rPr>
        <w:t>　　　　一、未来几年养老医药市场规模增长预测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2024-2025年养老医药行业技术发展现状及趋势分析</w:t>
      </w:r>
      <w:r>
        <w:rPr>
          <w:rFonts w:hint="eastAsia"/>
        </w:rPr>
        <w:br/>
      </w:r>
      <w:r>
        <w:rPr>
          <w:rFonts w:hint="eastAsia"/>
        </w:rPr>
        <w:t>　　第一节 养老医药行业技术发展现状分析</w:t>
      </w:r>
      <w:r>
        <w:rPr>
          <w:rFonts w:hint="eastAsia"/>
        </w:rPr>
        <w:br/>
      </w:r>
      <w:r>
        <w:rPr>
          <w:rFonts w:hint="eastAsia"/>
        </w:rPr>
        <w:t>　　第二节 国内外养老医药行业技术差距分析及差距形成的主要原因</w:t>
      </w:r>
      <w:r>
        <w:rPr>
          <w:rFonts w:hint="eastAsia"/>
        </w:rPr>
        <w:br/>
      </w:r>
      <w:r>
        <w:rPr>
          <w:rFonts w:hint="eastAsia"/>
        </w:rPr>
        <w:t>　　第三节 养老医药行业技术发展方向、趋势预测</w:t>
      </w:r>
      <w:r>
        <w:rPr>
          <w:rFonts w:hint="eastAsia"/>
        </w:rPr>
        <w:br/>
      </w:r>
      <w:r>
        <w:rPr>
          <w:rFonts w:hint="eastAsia"/>
        </w:rPr>
        <w:t>　　第四节 提升养老医药行业技术能力策略建议</w:t>
      </w:r>
      <w:r>
        <w:rPr>
          <w:rFonts w:hint="eastAsia"/>
        </w:rPr>
        <w:br/>
      </w:r>
      <w:r>
        <w:rPr>
          <w:rFonts w:hint="eastAsia"/>
        </w:rPr>
        <w:br/>
      </w:r>
      <w:r>
        <w:rPr>
          <w:rFonts w:hint="eastAsia"/>
        </w:rPr>
        <w:t>第五章 2019-2024年中国养老医药行业总体发展与财务状况</w:t>
      </w:r>
      <w:r>
        <w:rPr>
          <w:rFonts w:hint="eastAsia"/>
        </w:rPr>
        <w:br/>
      </w:r>
      <w:r>
        <w:rPr>
          <w:rFonts w:hint="eastAsia"/>
        </w:rPr>
        <w:t>　　第一节 2019-2024年养老医药行业规模情况</w:t>
      </w:r>
      <w:r>
        <w:rPr>
          <w:rFonts w:hint="eastAsia"/>
        </w:rPr>
        <w:br/>
      </w:r>
      <w:r>
        <w:rPr>
          <w:rFonts w:hint="eastAsia"/>
        </w:rPr>
        <w:t>　　　　一、养老医药行业企业数量规模</w:t>
      </w:r>
      <w:r>
        <w:rPr>
          <w:rFonts w:hint="eastAsia"/>
        </w:rPr>
        <w:br/>
      </w:r>
      <w:r>
        <w:rPr>
          <w:rFonts w:hint="eastAsia"/>
        </w:rPr>
        <w:t>　　　　二、养老医药行业从业人员规模</w:t>
      </w:r>
      <w:r>
        <w:rPr>
          <w:rFonts w:hint="eastAsia"/>
        </w:rPr>
        <w:br/>
      </w:r>
      <w:r>
        <w:rPr>
          <w:rFonts w:hint="eastAsia"/>
        </w:rPr>
        <w:t>　　　　三、养老医药行业市场敏感性分析</w:t>
      </w:r>
      <w:r>
        <w:rPr>
          <w:rFonts w:hint="eastAsia"/>
        </w:rPr>
        <w:br/>
      </w:r>
      <w:r>
        <w:rPr>
          <w:rFonts w:hint="eastAsia"/>
        </w:rPr>
        <w:t>　　第二节 2019-2024年养老医药行业财务能力分析</w:t>
      </w:r>
      <w:r>
        <w:rPr>
          <w:rFonts w:hint="eastAsia"/>
        </w:rPr>
        <w:br/>
      </w:r>
      <w:r>
        <w:rPr>
          <w:rFonts w:hint="eastAsia"/>
        </w:rPr>
        <w:t>　　　　一、养老医药行业盈利能力</w:t>
      </w:r>
      <w:r>
        <w:rPr>
          <w:rFonts w:hint="eastAsia"/>
        </w:rPr>
        <w:br/>
      </w:r>
      <w:r>
        <w:rPr>
          <w:rFonts w:hint="eastAsia"/>
        </w:rPr>
        <w:t>　　　　二、养老医药行业偿债能力</w:t>
      </w:r>
      <w:r>
        <w:rPr>
          <w:rFonts w:hint="eastAsia"/>
        </w:rPr>
        <w:br/>
      </w:r>
      <w:r>
        <w:rPr>
          <w:rFonts w:hint="eastAsia"/>
        </w:rPr>
        <w:t>　　　　三、养老医药行业营运能力</w:t>
      </w:r>
      <w:r>
        <w:rPr>
          <w:rFonts w:hint="eastAsia"/>
        </w:rPr>
        <w:br/>
      </w:r>
      <w:r>
        <w:rPr>
          <w:rFonts w:hint="eastAsia"/>
        </w:rPr>
        <w:t>　　　　四、养老医药行业发展能力</w:t>
      </w:r>
      <w:r>
        <w:rPr>
          <w:rFonts w:hint="eastAsia"/>
        </w:rPr>
        <w:br/>
      </w:r>
      <w:r>
        <w:rPr>
          <w:rFonts w:hint="eastAsia"/>
        </w:rPr>
        <w:br/>
      </w:r>
      <w:r>
        <w:rPr>
          <w:rFonts w:hint="eastAsia"/>
        </w:rPr>
        <w:t>第六章 中国养老医药行业细分市场调研与机会挖掘</w:t>
      </w:r>
      <w:r>
        <w:rPr>
          <w:rFonts w:hint="eastAsia"/>
        </w:rPr>
        <w:br/>
      </w:r>
      <w:r>
        <w:rPr>
          <w:rFonts w:hint="eastAsia"/>
        </w:rPr>
        <w:t>　　第一节 养老医药细分市场（一）市场调研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养老医药细分市场（二）市场调研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中国养老医药行业区域市场调研分析</w:t>
      </w:r>
      <w:r>
        <w:rPr>
          <w:rFonts w:hint="eastAsia"/>
        </w:rPr>
        <w:br/>
      </w:r>
      <w:r>
        <w:rPr>
          <w:rFonts w:hint="eastAsia"/>
        </w:rPr>
        <w:t>　　第一节 2019-2024年中国养老医药行业重点区域调研</w:t>
      </w:r>
      <w:r>
        <w:rPr>
          <w:rFonts w:hint="eastAsia"/>
        </w:rPr>
        <w:br/>
      </w:r>
      <w:r>
        <w:rPr>
          <w:rFonts w:hint="eastAsia"/>
        </w:rPr>
        <w:t>　　　　一、重点地区（一）养老医药市场规模与特点</w:t>
      </w:r>
      <w:r>
        <w:rPr>
          <w:rFonts w:hint="eastAsia"/>
        </w:rPr>
        <w:br/>
      </w:r>
      <w:r>
        <w:rPr>
          <w:rFonts w:hint="eastAsia"/>
        </w:rPr>
        <w:t>　　　　二、重点地区（二）养老医药市场规模及特点</w:t>
      </w:r>
      <w:r>
        <w:rPr>
          <w:rFonts w:hint="eastAsia"/>
        </w:rPr>
        <w:br/>
      </w:r>
      <w:r>
        <w:rPr>
          <w:rFonts w:hint="eastAsia"/>
        </w:rPr>
        <w:t>　　　　三、重点地区（三）养老医药市场规模及特点</w:t>
      </w:r>
      <w:r>
        <w:rPr>
          <w:rFonts w:hint="eastAsia"/>
        </w:rPr>
        <w:br/>
      </w:r>
      <w:r>
        <w:rPr>
          <w:rFonts w:hint="eastAsia"/>
        </w:rPr>
        <w:t>　　　　四、重点地区（四）养老医药市场规模及特点</w:t>
      </w:r>
      <w:r>
        <w:rPr>
          <w:rFonts w:hint="eastAsia"/>
        </w:rPr>
        <w:br/>
      </w:r>
      <w:r>
        <w:rPr>
          <w:rFonts w:hint="eastAsia"/>
        </w:rPr>
        <w:t>　　第二节 不同区域养老医药市场的对比与启示</w:t>
      </w:r>
      <w:r>
        <w:rPr>
          <w:rFonts w:hint="eastAsia"/>
        </w:rPr>
        <w:br/>
      </w:r>
      <w:r>
        <w:rPr>
          <w:rFonts w:hint="eastAsia"/>
        </w:rPr>
        <w:t>　　　　一、区域市场间的差异与共性</w:t>
      </w:r>
      <w:r>
        <w:rPr>
          <w:rFonts w:hint="eastAsia"/>
        </w:rPr>
        <w:br/>
      </w:r>
      <w:r>
        <w:rPr>
          <w:rFonts w:hint="eastAsia"/>
        </w:rPr>
        <w:t>　　　　二、养老医药市场拓展策略与建议</w:t>
      </w:r>
      <w:r>
        <w:rPr>
          <w:rFonts w:hint="eastAsia"/>
        </w:rPr>
        <w:br/>
      </w:r>
      <w:r>
        <w:rPr>
          <w:rFonts w:hint="eastAsia"/>
        </w:rPr>
        <w:br/>
      </w:r>
      <w:r>
        <w:rPr>
          <w:rFonts w:hint="eastAsia"/>
        </w:rPr>
        <w:t>第八章 中国养老医药行业的营销渠道与客户分析</w:t>
      </w:r>
      <w:r>
        <w:rPr>
          <w:rFonts w:hint="eastAsia"/>
        </w:rPr>
        <w:br/>
      </w:r>
      <w:r>
        <w:rPr>
          <w:rFonts w:hint="eastAsia"/>
        </w:rPr>
        <w:t>　　第一节 养老医药行业渠道分析</w:t>
      </w:r>
      <w:r>
        <w:rPr>
          <w:rFonts w:hint="eastAsia"/>
        </w:rPr>
        <w:br/>
      </w:r>
      <w:r>
        <w:rPr>
          <w:rFonts w:hint="eastAsia"/>
        </w:rPr>
        <w:t>　　　　一、渠道形式及对比</w:t>
      </w:r>
      <w:r>
        <w:rPr>
          <w:rFonts w:hint="eastAsia"/>
        </w:rPr>
        <w:br/>
      </w:r>
      <w:r>
        <w:rPr>
          <w:rFonts w:hint="eastAsia"/>
        </w:rPr>
        <w:t>　　　　二、各类渠道对养老医药行业的影响</w:t>
      </w:r>
      <w:r>
        <w:rPr>
          <w:rFonts w:hint="eastAsia"/>
        </w:rPr>
        <w:br/>
      </w:r>
      <w:r>
        <w:rPr>
          <w:rFonts w:hint="eastAsia"/>
        </w:rPr>
        <w:t>　　　　三、主要养老医药企业渠道策略研究</w:t>
      </w:r>
      <w:r>
        <w:rPr>
          <w:rFonts w:hint="eastAsia"/>
        </w:rPr>
        <w:br/>
      </w:r>
      <w:r>
        <w:rPr>
          <w:rFonts w:hint="eastAsia"/>
        </w:rPr>
        <w:t>　　第二节 养老医药行业客户分析与定位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中国养老医药行业竞争格局及策略选择</w:t>
      </w:r>
      <w:r>
        <w:rPr>
          <w:rFonts w:hint="eastAsia"/>
        </w:rPr>
        <w:br/>
      </w:r>
      <w:r>
        <w:rPr>
          <w:rFonts w:hint="eastAsia"/>
        </w:rPr>
        <w:t>　　第一节 养老医药行业总体市场竞争状况</w:t>
      </w:r>
      <w:r>
        <w:rPr>
          <w:rFonts w:hint="eastAsia"/>
        </w:rPr>
        <w:br/>
      </w:r>
      <w:r>
        <w:rPr>
          <w:rFonts w:hint="eastAsia"/>
        </w:rPr>
        <w:t>　　　　一、养老医药行业竞争结构分析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二、养老医药企业竞争格局与集中度评估</w:t>
      </w:r>
      <w:r>
        <w:rPr>
          <w:rFonts w:hint="eastAsia"/>
        </w:rPr>
        <w:br/>
      </w:r>
      <w:r>
        <w:rPr>
          <w:rFonts w:hint="eastAsia"/>
        </w:rPr>
        <w:t>　　　　三、养老医药行业SWOT分析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养老医药行业重点企业调研分析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养老医药企业发展策略分析</w:t>
      </w:r>
      <w:r>
        <w:rPr>
          <w:rFonts w:hint="eastAsia"/>
        </w:rPr>
        <w:br/>
      </w:r>
      <w:r>
        <w:rPr>
          <w:rFonts w:hint="eastAsia"/>
        </w:rPr>
        <w:t>　　第一节 养老医药市场与销售策略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养老医药品牌战略思考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中国养老医药行业发展环境分析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二、养老医药行业主管部门、监管体制及相关政策法规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3、养老医药行业的主要法律、法规和政策</w:t>
      </w:r>
      <w:r>
        <w:rPr>
          <w:rFonts w:hint="eastAsia"/>
        </w:rPr>
        <w:br/>
      </w:r>
      <w:r>
        <w:rPr>
          <w:rFonts w:hint="eastAsia"/>
        </w:rPr>
        <w:t>　　　　　　4、2025年养老医药行业法律法规和政策对行业的影响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二、养老医药消费者需求分析</w:t>
      </w:r>
      <w:r>
        <w:rPr>
          <w:rFonts w:hint="eastAsia"/>
        </w:rPr>
        <w:br/>
      </w:r>
      <w:r>
        <w:rPr>
          <w:rFonts w:hint="eastAsia"/>
        </w:rPr>
        <w:t>　　第三节 技术环境与创新驱动</w:t>
      </w:r>
      <w:r>
        <w:rPr>
          <w:rFonts w:hint="eastAsia"/>
        </w:rPr>
        <w:br/>
      </w:r>
      <w:r>
        <w:rPr>
          <w:rFonts w:hint="eastAsia"/>
        </w:rPr>
        <w:t>　　　　一、养老医药技术的应用与创新</w:t>
      </w:r>
      <w:r>
        <w:rPr>
          <w:rFonts w:hint="eastAsia"/>
        </w:rPr>
        <w:br/>
      </w:r>
      <w:r>
        <w:rPr>
          <w:rFonts w:hint="eastAsia"/>
        </w:rPr>
        <w:t>　　　　二、养老医药行业发展的技术趋势</w:t>
      </w:r>
      <w:r>
        <w:rPr>
          <w:rFonts w:hint="eastAsia"/>
        </w:rPr>
        <w:br/>
      </w:r>
      <w:r>
        <w:rPr>
          <w:rFonts w:hint="eastAsia"/>
        </w:rPr>
        <w:br/>
      </w:r>
      <w:r>
        <w:rPr>
          <w:rFonts w:hint="eastAsia"/>
        </w:rPr>
        <w:t>第十三章 2025-2031年养老医药行业展趋势预测</w:t>
      </w:r>
      <w:r>
        <w:rPr>
          <w:rFonts w:hint="eastAsia"/>
        </w:rPr>
        <w:br/>
      </w:r>
      <w:r>
        <w:rPr>
          <w:rFonts w:hint="eastAsia"/>
        </w:rPr>
        <w:t>　　第一节 2025-2031年养老医药市场发展前景分析</w:t>
      </w:r>
      <w:r>
        <w:rPr>
          <w:rFonts w:hint="eastAsia"/>
        </w:rPr>
        <w:br/>
      </w:r>
      <w:r>
        <w:rPr>
          <w:rFonts w:hint="eastAsia"/>
        </w:rPr>
        <w:t>　　　　一、养老医药市场发展潜力</w:t>
      </w:r>
      <w:r>
        <w:rPr>
          <w:rFonts w:hint="eastAsia"/>
        </w:rPr>
        <w:br/>
      </w:r>
      <w:r>
        <w:rPr>
          <w:rFonts w:hint="eastAsia"/>
        </w:rPr>
        <w:t>　　　　二、养老医药市场前景分析</w:t>
      </w:r>
      <w:r>
        <w:rPr>
          <w:rFonts w:hint="eastAsia"/>
        </w:rPr>
        <w:br/>
      </w:r>
      <w:r>
        <w:rPr>
          <w:rFonts w:hint="eastAsia"/>
        </w:rPr>
        <w:t>　　　　三、养老医药细分行业发展前景分析</w:t>
      </w:r>
      <w:r>
        <w:rPr>
          <w:rFonts w:hint="eastAsia"/>
        </w:rPr>
        <w:br/>
      </w:r>
      <w:r>
        <w:rPr>
          <w:rFonts w:hint="eastAsia"/>
        </w:rPr>
        <w:t>　　第二节 2025-2031年养老医药发展趋势预测</w:t>
      </w:r>
      <w:r>
        <w:rPr>
          <w:rFonts w:hint="eastAsia"/>
        </w:rPr>
        <w:br/>
      </w:r>
      <w:r>
        <w:rPr>
          <w:rFonts w:hint="eastAsia"/>
        </w:rPr>
        <w:t>　　　　一、养老医药发展趋势预测</w:t>
      </w:r>
      <w:r>
        <w:rPr>
          <w:rFonts w:hint="eastAsia"/>
        </w:rPr>
        <w:br/>
      </w:r>
      <w:r>
        <w:rPr>
          <w:rFonts w:hint="eastAsia"/>
        </w:rPr>
        <w:t>　　　　二、养老医药市场规模预测</w:t>
      </w:r>
      <w:r>
        <w:rPr>
          <w:rFonts w:hint="eastAsia"/>
        </w:rPr>
        <w:br/>
      </w:r>
      <w:r>
        <w:rPr>
          <w:rFonts w:hint="eastAsia"/>
        </w:rPr>
        <w:t>　　　　三、养老医药细分市场发展趋势预测</w:t>
      </w:r>
      <w:r>
        <w:rPr>
          <w:rFonts w:hint="eastAsia"/>
        </w:rPr>
        <w:br/>
      </w:r>
      <w:r>
        <w:rPr>
          <w:rFonts w:hint="eastAsia"/>
        </w:rPr>
        <w:t>　　第三节 未来养老医药行业挑战与机遇探讨</w:t>
      </w:r>
      <w:r>
        <w:rPr>
          <w:rFonts w:hint="eastAsia"/>
        </w:rPr>
        <w:br/>
      </w:r>
      <w:r>
        <w:rPr>
          <w:rFonts w:hint="eastAsia"/>
        </w:rPr>
        <w:t>　　　　一、养老医药行业挑战</w:t>
      </w:r>
      <w:r>
        <w:rPr>
          <w:rFonts w:hint="eastAsia"/>
        </w:rPr>
        <w:br/>
      </w:r>
      <w:r>
        <w:rPr>
          <w:rFonts w:hint="eastAsia"/>
        </w:rPr>
        <w:t>　　　　二、养老医药行业机遇</w:t>
      </w:r>
      <w:r>
        <w:rPr>
          <w:rFonts w:hint="eastAsia"/>
        </w:rPr>
        <w:br/>
      </w:r>
      <w:r>
        <w:rPr>
          <w:rFonts w:hint="eastAsia"/>
        </w:rPr>
        <w:br/>
      </w:r>
      <w:r>
        <w:rPr>
          <w:rFonts w:hint="eastAsia"/>
        </w:rPr>
        <w:t>第十四章 养老医药行业研究结论及建议</w:t>
      </w:r>
      <w:r>
        <w:rPr>
          <w:rFonts w:hint="eastAsia"/>
        </w:rPr>
        <w:br/>
      </w:r>
      <w:r>
        <w:rPr>
          <w:rFonts w:hint="eastAsia"/>
        </w:rPr>
        <w:t>　　第一节 研究结论总结</w:t>
      </w:r>
      <w:r>
        <w:rPr>
          <w:rFonts w:hint="eastAsia"/>
        </w:rPr>
        <w:br/>
      </w:r>
      <w:r>
        <w:rPr>
          <w:rFonts w:hint="eastAsia"/>
        </w:rPr>
        <w:t>　　第二节 对养老医药行业发展的建议</w:t>
      </w:r>
      <w:r>
        <w:rPr>
          <w:rFonts w:hint="eastAsia"/>
        </w:rPr>
        <w:br/>
      </w:r>
      <w:r>
        <w:rPr>
          <w:rFonts w:hint="eastAsia"/>
        </w:rPr>
        <w:t>　　第三节 对政策制定者的建议</w:t>
      </w:r>
      <w:r>
        <w:rPr>
          <w:rFonts w:hint="eastAsia"/>
        </w:rPr>
        <w:br/>
      </w:r>
      <w:r>
        <w:rPr>
          <w:rFonts w:hint="eastAsia"/>
        </w:rPr>
        <w:t>　　第四节 [中^智^林^]对养老医药企业和投资者的建议</w:t>
      </w:r>
      <w:r>
        <w:rPr>
          <w:rFonts w:hint="eastAsia"/>
        </w:rPr>
        <w:br/>
      </w:r>
      <w:r>
        <w:rPr>
          <w:rFonts w:hint="eastAsia"/>
        </w:rPr>
        <w:br/>
      </w:r>
      <w:r>
        <w:rPr>
          <w:rFonts w:hint="eastAsia"/>
        </w:rPr>
        <w:t>图表目录</w:t>
      </w:r>
      <w:r>
        <w:rPr>
          <w:rFonts w:hint="eastAsia"/>
        </w:rPr>
        <w:br/>
      </w:r>
      <w:r>
        <w:rPr>
          <w:rFonts w:hint="eastAsia"/>
        </w:rPr>
        <w:t>　　图表 养老医药介绍</w:t>
      </w:r>
      <w:r>
        <w:rPr>
          <w:rFonts w:hint="eastAsia"/>
        </w:rPr>
        <w:br/>
      </w:r>
      <w:r>
        <w:rPr>
          <w:rFonts w:hint="eastAsia"/>
        </w:rPr>
        <w:t>　　图表 养老医药图片</w:t>
      </w:r>
      <w:r>
        <w:rPr>
          <w:rFonts w:hint="eastAsia"/>
        </w:rPr>
        <w:br/>
      </w:r>
      <w:r>
        <w:rPr>
          <w:rFonts w:hint="eastAsia"/>
        </w:rPr>
        <w:t>　　图表 养老医药产业链分析</w:t>
      </w:r>
      <w:r>
        <w:rPr>
          <w:rFonts w:hint="eastAsia"/>
        </w:rPr>
        <w:br/>
      </w:r>
      <w:r>
        <w:rPr>
          <w:rFonts w:hint="eastAsia"/>
        </w:rPr>
        <w:t>　　图表 养老医药主要特点</w:t>
      </w:r>
      <w:r>
        <w:rPr>
          <w:rFonts w:hint="eastAsia"/>
        </w:rPr>
        <w:br/>
      </w:r>
      <w:r>
        <w:rPr>
          <w:rFonts w:hint="eastAsia"/>
        </w:rPr>
        <w:t>　　图表 养老医药政策分析</w:t>
      </w:r>
      <w:r>
        <w:rPr>
          <w:rFonts w:hint="eastAsia"/>
        </w:rPr>
        <w:br/>
      </w:r>
      <w:r>
        <w:rPr>
          <w:rFonts w:hint="eastAsia"/>
        </w:rPr>
        <w:t>　　图表 养老医药标准 技术</w:t>
      </w:r>
      <w:r>
        <w:rPr>
          <w:rFonts w:hint="eastAsia"/>
        </w:rPr>
        <w:br/>
      </w:r>
      <w:r>
        <w:rPr>
          <w:rFonts w:hint="eastAsia"/>
        </w:rPr>
        <w:t>　　图表 养老医药最新消息 动态</w:t>
      </w:r>
      <w:r>
        <w:rPr>
          <w:rFonts w:hint="eastAsia"/>
        </w:rPr>
        <w:br/>
      </w:r>
      <w:r>
        <w:rPr>
          <w:rFonts w:hint="eastAsia"/>
        </w:rPr>
        <w:t>　　……</w:t>
      </w:r>
      <w:r>
        <w:rPr>
          <w:rFonts w:hint="eastAsia"/>
        </w:rPr>
        <w:br/>
      </w:r>
      <w:r>
        <w:rPr>
          <w:rFonts w:hint="eastAsia"/>
        </w:rPr>
        <w:t>　　图表 2019-2024年养老医药行业市场容量统计</w:t>
      </w:r>
      <w:r>
        <w:rPr>
          <w:rFonts w:hint="eastAsia"/>
        </w:rPr>
        <w:br/>
      </w:r>
      <w:r>
        <w:rPr>
          <w:rFonts w:hint="eastAsia"/>
        </w:rPr>
        <w:t>　　图表 2019-2024年中国养老医药行业市场规模及增长情况</w:t>
      </w:r>
      <w:r>
        <w:rPr>
          <w:rFonts w:hint="eastAsia"/>
        </w:rPr>
        <w:br/>
      </w:r>
      <w:r>
        <w:rPr>
          <w:rFonts w:hint="eastAsia"/>
        </w:rPr>
        <w:t>　　图表 2019-2024年中国养老医药行业销售收入 单位：亿元</w:t>
      </w:r>
      <w:r>
        <w:rPr>
          <w:rFonts w:hint="eastAsia"/>
        </w:rPr>
        <w:br/>
      </w:r>
      <w:r>
        <w:rPr>
          <w:rFonts w:hint="eastAsia"/>
        </w:rPr>
        <w:t>　　图表 2019-2024年中国养老医药行业利润总额分析 单位：亿元</w:t>
      </w:r>
      <w:r>
        <w:rPr>
          <w:rFonts w:hint="eastAsia"/>
        </w:rPr>
        <w:br/>
      </w:r>
      <w:r>
        <w:rPr>
          <w:rFonts w:hint="eastAsia"/>
        </w:rPr>
        <w:t>　　图表 2019-2024年中国养老医药行业企业数量情况 单位：家</w:t>
      </w:r>
      <w:r>
        <w:rPr>
          <w:rFonts w:hint="eastAsia"/>
        </w:rPr>
        <w:br/>
      </w:r>
      <w:r>
        <w:rPr>
          <w:rFonts w:hint="eastAsia"/>
        </w:rPr>
        <w:t>　　图表 2019-2024年中国养老医药行业企业平均规模情况 单位：万元/家</w:t>
      </w:r>
      <w:r>
        <w:rPr>
          <w:rFonts w:hint="eastAsia"/>
        </w:rPr>
        <w:br/>
      </w:r>
      <w:r>
        <w:rPr>
          <w:rFonts w:hint="eastAsia"/>
        </w:rPr>
        <w:t>　　图表 养老医药价格走势</w:t>
      </w:r>
      <w:r>
        <w:rPr>
          <w:rFonts w:hint="eastAsia"/>
        </w:rPr>
        <w:br/>
      </w:r>
      <w:r>
        <w:rPr>
          <w:rFonts w:hint="eastAsia"/>
        </w:rPr>
        <w:t>　　图表 2024年养老医药成本和利润分析</w:t>
      </w:r>
      <w:r>
        <w:rPr>
          <w:rFonts w:hint="eastAsia"/>
        </w:rPr>
        <w:br/>
      </w:r>
      <w:r>
        <w:rPr>
          <w:rFonts w:hint="eastAsia"/>
        </w:rPr>
        <w:t>　　图表 2024年中国养老医药行业竞争力分析</w:t>
      </w:r>
      <w:r>
        <w:rPr>
          <w:rFonts w:hint="eastAsia"/>
        </w:rPr>
        <w:br/>
      </w:r>
      <w:r>
        <w:rPr>
          <w:rFonts w:hint="eastAsia"/>
        </w:rPr>
        <w:t>　　图表 养老医药优势</w:t>
      </w:r>
      <w:r>
        <w:rPr>
          <w:rFonts w:hint="eastAsia"/>
        </w:rPr>
        <w:br/>
      </w:r>
      <w:r>
        <w:rPr>
          <w:rFonts w:hint="eastAsia"/>
        </w:rPr>
        <w:t>　　图表 养老医药劣势</w:t>
      </w:r>
      <w:r>
        <w:rPr>
          <w:rFonts w:hint="eastAsia"/>
        </w:rPr>
        <w:br/>
      </w:r>
      <w:r>
        <w:rPr>
          <w:rFonts w:hint="eastAsia"/>
        </w:rPr>
        <w:t>　　图表 养老医药机会</w:t>
      </w:r>
      <w:r>
        <w:rPr>
          <w:rFonts w:hint="eastAsia"/>
        </w:rPr>
        <w:br/>
      </w:r>
      <w:r>
        <w:rPr>
          <w:rFonts w:hint="eastAsia"/>
        </w:rPr>
        <w:t>　　图表 养老医药威胁</w:t>
      </w:r>
      <w:r>
        <w:rPr>
          <w:rFonts w:hint="eastAsia"/>
        </w:rPr>
        <w:br/>
      </w:r>
      <w:r>
        <w:rPr>
          <w:rFonts w:hint="eastAsia"/>
        </w:rPr>
        <w:t>　　图表 2019-2024年中国养老医药行业盈利能力分析</w:t>
      </w:r>
      <w:r>
        <w:rPr>
          <w:rFonts w:hint="eastAsia"/>
        </w:rPr>
        <w:br/>
      </w:r>
      <w:r>
        <w:rPr>
          <w:rFonts w:hint="eastAsia"/>
        </w:rPr>
        <w:t>　　图表 2019-2024年中国养老医药行业运营能力分析</w:t>
      </w:r>
      <w:r>
        <w:rPr>
          <w:rFonts w:hint="eastAsia"/>
        </w:rPr>
        <w:br/>
      </w:r>
      <w:r>
        <w:rPr>
          <w:rFonts w:hint="eastAsia"/>
        </w:rPr>
        <w:t>　　图表 2019-2024年中国养老医药行业偿债能力分析</w:t>
      </w:r>
      <w:r>
        <w:rPr>
          <w:rFonts w:hint="eastAsia"/>
        </w:rPr>
        <w:br/>
      </w:r>
      <w:r>
        <w:rPr>
          <w:rFonts w:hint="eastAsia"/>
        </w:rPr>
        <w:t>　　图表 2019-2024年中国养老医药行业发展能力分析</w:t>
      </w:r>
      <w:r>
        <w:rPr>
          <w:rFonts w:hint="eastAsia"/>
        </w:rPr>
        <w:br/>
      </w:r>
      <w:r>
        <w:rPr>
          <w:rFonts w:hint="eastAsia"/>
        </w:rPr>
        <w:t>　　图表 2019-2024年中国养老医药行业经营效益分析</w:t>
      </w:r>
      <w:r>
        <w:rPr>
          <w:rFonts w:hint="eastAsia"/>
        </w:rPr>
        <w:br/>
      </w:r>
      <w:r>
        <w:rPr>
          <w:rFonts w:hint="eastAsia"/>
        </w:rPr>
        <w:t>　　……</w:t>
      </w:r>
      <w:r>
        <w:rPr>
          <w:rFonts w:hint="eastAsia"/>
        </w:rPr>
        <w:br/>
      </w:r>
      <w:r>
        <w:rPr>
          <w:rFonts w:hint="eastAsia"/>
        </w:rPr>
        <w:t>　　图表 **地区养老医药市场规模及增长情况</w:t>
      </w:r>
      <w:r>
        <w:rPr>
          <w:rFonts w:hint="eastAsia"/>
        </w:rPr>
        <w:br/>
      </w:r>
      <w:r>
        <w:rPr>
          <w:rFonts w:hint="eastAsia"/>
        </w:rPr>
        <w:t>　　图表 **地区养老医药行业市场需求情况</w:t>
      </w:r>
      <w:r>
        <w:rPr>
          <w:rFonts w:hint="eastAsia"/>
        </w:rPr>
        <w:br/>
      </w:r>
      <w:r>
        <w:rPr>
          <w:rFonts w:hint="eastAsia"/>
        </w:rPr>
        <w:t>　　图表 **地区养老医药市场规模及增长情况</w:t>
      </w:r>
      <w:r>
        <w:rPr>
          <w:rFonts w:hint="eastAsia"/>
        </w:rPr>
        <w:br/>
      </w:r>
      <w:r>
        <w:rPr>
          <w:rFonts w:hint="eastAsia"/>
        </w:rPr>
        <w:t>　　图表 **地区养老医药行业市场需求情况</w:t>
      </w:r>
      <w:r>
        <w:rPr>
          <w:rFonts w:hint="eastAsia"/>
        </w:rPr>
        <w:br/>
      </w:r>
      <w:r>
        <w:rPr>
          <w:rFonts w:hint="eastAsia"/>
        </w:rPr>
        <w:t>　　图表 **地区养老医药市场规模及增长情况</w:t>
      </w:r>
      <w:r>
        <w:rPr>
          <w:rFonts w:hint="eastAsia"/>
        </w:rPr>
        <w:br/>
      </w:r>
      <w:r>
        <w:rPr>
          <w:rFonts w:hint="eastAsia"/>
        </w:rPr>
        <w:t>　　图表 **地区养老医药行业市场需求情况</w:t>
      </w:r>
      <w:r>
        <w:rPr>
          <w:rFonts w:hint="eastAsia"/>
        </w:rPr>
        <w:br/>
      </w:r>
      <w:r>
        <w:rPr>
          <w:rFonts w:hint="eastAsia"/>
        </w:rPr>
        <w:t>　　……</w:t>
      </w:r>
      <w:r>
        <w:rPr>
          <w:rFonts w:hint="eastAsia"/>
        </w:rPr>
        <w:br/>
      </w:r>
      <w:r>
        <w:rPr>
          <w:rFonts w:hint="eastAsia"/>
        </w:rPr>
        <w:t>　　图表 养老医药品牌分析</w:t>
      </w:r>
      <w:r>
        <w:rPr>
          <w:rFonts w:hint="eastAsia"/>
        </w:rPr>
        <w:br/>
      </w:r>
      <w:r>
        <w:rPr>
          <w:rFonts w:hint="eastAsia"/>
        </w:rPr>
        <w:t>　　图表 养老医药企业（一）概述</w:t>
      </w:r>
      <w:r>
        <w:rPr>
          <w:rFonts w:hint="eastAsia"/>
        </w:rPr>
        <w:br/>
      </w:r>
      <w:r>
        <w:rPr>
          <w:rFonts w:hint="eastAsia"/>
        </w:rPr>
        <w:t>　　图表 企业养老医药业务分析</w:t>
      </w:r>
      <w:r>
        <w:rPr>
          <w:rFonts w:hint="eastAsia"/>
        </w:rPr>
        <w:br/>
      </w:r>
      <w:r>
        <w:rPr>
          <w:rFonts w:hint="eastAsia"/>
        </w:rPr>
        <w:t>　　图表 养老医药企业（一）经营情况分析</w:t>
      </w:r>
      <w:r>
        <w:rPr>
          <w:rFonts w:hint="eastAsia"/>
        </w:rPr>
        <w:br/>
      </w:r>
      <w:r>
        <w:rPr>
          <w:rFonts w:hint="eastAsia"/>
        </w:rPr>
        <w:t>　　图表 养老医药企业（一）盈利能力情况</w:t>
      </w:r>
      <w:r>
        <w:rPr>
          <w:rFonts w:hint="eastAsia"/>
        </w:rPr>
        <w:br/>
      </w:r>
      <w:r>
        <w:rPr>
          <w:rFonts w:hint="eastAsia"/>
        </w:rPr>
        <w:t>　　图表 养老医药企业（一）偿债能力情况</w:t>
      </w:r>
      <w:r>
        <w:rPr>
          <w:rFonts w:hint="eastAsia"/>
        </w:rPr>
        <w:br/>
      </w:r>
      <w:r>
        <w:rPr>
          <w:rFonts w:hint="eastAsia"/>
        </w:rPr>
        <w:t>　　图表 养老医药企业（一）运营能力情况</w:t>
      </w:r>
      <w:r>
        <w:rPr>
          <w:rFonts w:hint="eastAsia"/>
        </w:rPr>
        <w:br/>
      </w:r>
      <w:r>
        <w:rPr>
          <w:rFonts w:hint="eastAsia"/>
        </w:rPr>
        <w:t>　　图表 养老医药企业（一）成长能力情况</w:t>
      </w:r>
      <w:r>
        <w:rPr>
          <w:rFonts w:hint="eastAsia"/>
        </w:rPr>
        <w:br/>
      </w:r>
      <w:r>
        <w:rPr>
          <w:rFonts w:hint="eastAsia"/>
        </w:rPr>
        <w:t>　　图表 养老医药企业（二）简介</w:t>
      </w:r>
      <w:r>
        <w:rPr>
          <w:rFonts w:hint="eastAsia"/>
        </w:rPr>
        <w:br/>
      </w:r>
      <w:r>
        <w:rPr>
          <w:rFonts w:hint="eastAsia"/>
        </w:rPr>
        <w:t>　　图表 企业养老医药业务</w:t>
      </w:r>
      <w:r>
        <w:rPr>
          <w:rFonts w:hint="eastAsia"/>
        </w:rPr>
        <w:br/>
      </w:r>
      <w:r>
        <w:rPr>
          <w:rFonts w:hint="eastAsia"/>
        </w:rPr>
        <w:t>　　图表 养老医药企业（二）经营情况分析</w:t>
      </w:r>
      <w:r>
        <w:rPr>
          <w:rFonts w:hint="eastAsia"/>
        </w:rPr>
        <w:br/>
      </w:r>
      <w:r>
        <w:rPr>
          <w:rFonts w:hint="eastAsia"/>
        </w:rPr>
        <w:t>　　图表 养老医药企业（二）盈利能力情况</w:t>
      </w:r>
      <w:r>
        <w:rPr>
          <w:rFonts w:hint="eastAsia"/>
        </w:rPr>
        <w:br/>
      </w:r>
      <w:r>
        <w:rPr>
          <w:rFonts w:hint="eastAsia"/>
        </w:rPr>
        <w:t>　　图表 养老医药企业（二）偿债能力情况</w:t>
      </w:r>
      <w:r>
        <w:rPr>
          <w:rFonts w:hint="eastAsia"/>
        </w:rPr>
        <w:br/>
      </w:r>
      <w:r>
        <w:rPr>
          <w:rFonts w:hint="eastAsia"/>
        </w:rPr>
        <w:t>　　图表 养老医药企业（二）运营能力情况</w:t>
      </w:r>
      <w:r>
        <w:rPr>
          <w:rFonts w:hint="eastAsia"/>
        </w:rPr>
        <w:br/>
      </w:r>
      <w:r>
        <w:rPr>
          <w:rFonts w:hint="eastAsia"/>
        </w:rPr>
        <w:t>　　图表 养老医药企业（二）成长能力情况</w:t>
      </w:r>
      <w:r>
        <w:rPr>
          <w:rFonts w:hint="eastAsia"/>
        </w:rPr>
        <w:br/>
      </w:r>
      <w:r>
        <w:rPr>
          <w:rFonts w:hint="eastAsia"/>
        </w:rPr>
        <w:t>　　图表 养老医药企业（三）概况</w:t>
      </w:r>
      <w:r>
        <w:rPr>
          <w:rFonts w:hint="eastAsia"/>
        </w:rPr>
        <w:br/>
      </w:r>
      <w:r>
        <w:rPr>
          <w:rFonts w:hint="eastAsia"/>
        </w:rPr>
        <w:t>　　图表 企业养老医药业务情况</w:t>
      </w:r>
      <w:r>
        <w:rPr>
          <w:rFonts w:hint="eastAsia"/>
        </w:rPr>
        <w:br/>
      </w:r>
      <w:r>
        <w:rPr>
          <w:rFonts w:hint="eastAsia"/>
        </w:rPr>
        <w:t>　　图表 养老医药企业（三）经营情况分析</w:t>
      </w:r>
      <w:r>
        <w:rPr>
          <w:rFonts w:hint="eastAsia"/>
        </w:rPr>
        <w:br/>
      </w:r>
      <w:r>
        <w:rPr>
          <w:rFonts w:hint="eastAsia"/>
        </w:rPr>
        <w:t>　　图表 养老医药企业（三）盈利能力情况</w:t>
      </w:r>
      <w:r>
        <w:rPr>
          <w:rFonts w:hint="eastAsia"/>
        </w:rPr>
        <w:br/>
      </w:r>
      <w:r>
        <w:rPr>
          <w:rFonts w:hint="eastAsia"/>
        </w:rPr>
        <w:t>　　图表 养老医药企业（三）偿债能力情况</w:t>
      </w:r>
      <w:r>
        <w:rPr>
          <w:rFonts w:hint="eastAsia"/>
        </w:rPr>
        <w:br/>
      </w:r>
      <w:r>
        <w:rPr>
          <w:rFonts w:hint="eastAsia"/>
        </w:rPr>
        <w:t>　　图表 养老医药企业（三）运营能力情况</w:t>
      </w:r>
      <w:r>
        <w:rPr>
          <w:rFonts w:hint="eastAsia"/>
        </w:rPr>
        <w:br/>
      </w:r>
      <w:r>
        <w:rPr>
          <w:rFonts w:hint="eastAsia"/>
        </w:rPr>
        <w:t>　　图表 养老医药企业（三）成长能力情况</w:t>
      </w:r>
      <w:r>
        <w:rPr>
          <w:rFonts w:hint="eastAsia"/>
        </w:rPr>
        <w:br/>
      </w:r>
      <w:r>
        <w:rPr>
          <w:rFonts w:hint="eastAsia"/>
        </w:rPr>
        <w:t>　　……</w:t>
      </w:r>
      <w:r>
        <w:rPr>
          <w:rFonts w:hint="eastAsia"/>
        </w:rPr>
        <w:br/>
      </w:r>
      <w:r>
        <w:rPr>
          <w:rFonts w:hint="eastAsia"/>
        </w:rPr>
        <w:t>　　图表 养老医药发展有利因素分析</w:t>
      </w:r>
      <w:r>
        <w:rPr>
          <w:rFonts w:hint="eastAsia"/>
        </w:rPr>
        <w:br/>
      </w:r>
      <w:r>
        <w:rPr>
          <w:rFonts w:hint="eastAsia"/>
        </w:rPr>
        <w:t>　　图表 养老医药发展不利因素分析</w:t>
      </w:r>
      <w:r>
        <w:rPr>
          <w:rFonts w:hint="eastAsia"/>
        </w:rPr>
        <w:br/>
      </w:r>
      <w:r>
        <w:rPr>
          <w:rFonts w:hint="eastAsia"/>
        </w:rPr>
        <w:t>　　图表 进入养老医药行业壁垒</w:t>
      </w:r>
      <w:r>
        <w:rPr>
          <w:rFonts w:hint="eastAsia"/>
        </w:rPr>
        <w:br/>
      </w:r>
      <w:r>
        <w:rPr>
          <w:rFonts w:hint="eastAsia"/>
        </w:rPr>
        <w:t>　　图表 2025-2031年中国养老医药行业市场容量预测</w:t>
      </w:r>
      <w:r>
        <w:rPr>
          <w:rFonts w:hint="eastAsia"/>
        </w:rPr>
        <w:br/>
      </w:r>
      <w:r>
        <w:rPr>
          <w:rFonts w:hint="eastAsia"/>
        </w:rPr>
        <w:t>　　图表 2025-2031年中国养老医药行业市场规模预测</w:t>
      </w:r>
      <w:r>
        <w:rPr>
          <w:rFonts w:hint="eastAsia"/>
        </w:rPr>
        <w:br/>
      </w:r>
      <w:r>
        <w:rPr>
          <w:rFonts w:hint="eastAsia"/>
        </w:rPr>
        <w:t>　　图表 2025-2031年中国养老医药市场前景分析</w:t>
      </w:r>
      <w:r>
        <w:rPr>
          <w:rFonts w:hint="eastAsia"/>
        </w:rPr>
        <w:br/>
      </w:r>
      <w:r>
        <w:rPr>
          <w:rFonts w:hint="eastAsia"/>
        </w:rPr>
        <w:t>　　图表 2025-2031年中国养老医药行业风险研究</w:t>
      </w:r>
      <w:r>
        <w:rPr>
          <w:rFonts w:hint="eastAsia"/>
        </w:rPr>
        <w:br/>
      </w:r>
      <w:r>
        <w:rPr>
          <w:rFonts w:hint="eastAsia"/>
        </w:rPr>
        <w:t>　　图表 2025-2031年中国养老医药行业发展趋势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7a80d9dce4bce" w:history="1">
        <w:r>
          <w:rPr>
            <w:rStyle w:val="Hyperlink"/>
          </w:rPr>
          <w:t>2025-2031年中国养老医药市场研究分析与发展前景报告</w:t>
        </w:r>
      </w:hyperlink>
      <w:r>
        <w:rPr>
          <w:color w:val="C00000"/>
        </w:rPr>
        <w:t>》，报告编号：</w:t>
      </w:r>
      <w:r>
        <w:rPr>
          <w:rFonts w:hint="eastAsia"/>
          <w:color w:val="C00000"/>
        </w:rPr>
        <w:t>5259819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7a80d9dce4bce" w:history="1">
        <w:r>
          <w:rPr>
            <w:rStyle w:val="Hyperlink"/>
          </w:rPr>
          <w:t>https://www.20087.com/9/81/YangLaoYiYaoFaZhanQianJing.html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热点：医疗养老股票龙头股、养老医药龙头股、老年病医药上市公司、养老医药股、养老保健品行业现状、养老医药龙头、养老医药概念股、养老医药版块ETF、中老年保健品厂家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829c9579545a3" w:history="1">
      <w:r>
        <w:rPr>
          <w:rStyle w:val="Hyperlink"/>
        </w:rPr>
        <w:t>2025-2031年中国养老医药市场研究分析与发展前景报告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angLaoYiYaoFaZhanQianJing.html" TargetMode="External" Id="R4bb7a80d9dce4bce" /></Relationships>
</file>

<file path=word/_rels/header2.xml.rels>&#65279;<?xml version="1.0" encoding="utf-8"?><Relationships xmlns="http://schemas.openxmlformats.org/package/2006/relationships"><Relationship Type="http://schemas.openxmlformats.org/officeDocument/2006/relationships/hyperlink" Target="https://www.20087.com/9/81/YangLaoYiYaoFaZhanQianJing.html" TargetMode="External" Id="Ra8c829c95795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2025-04-15T07:39:09Z</dcterms:created>
  <dcterms:modified xsi:type="dcterms:W3CDTF">2025-04-15T08:39:09Z</dcterms:modified>
  <dc:subject>2025-2031年中国养老医药市场研究分析与发展前景报告</dc:subject>
  <dc:title>2025-2031年中国养老医药市场研究分析与发展前景报告</dc:title>
  <cp:keywords>2025-2031年中国养老医药市场研究分析与发展前景报告</cp:keywords>
  <dc:description>2025-2031年中国养老医药市场研究分析与发展前景报告</dc:description>
</cp:coreProperties>
</file>