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20d1da19b4f89" w:history="1">
              <w:r>
                <w:rPr>
                  <w:rStyle w:val="Hyperlink"/>
                </w:rPr>
                <w:t>中国卡片包装市场现状与前景趋势分析报告（2025-2031年）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20d1da19b4f89" w:history="1">
              <w:r>
                <w:rPr>
                  <w:rStyle w:val="Hyperlink"/>
                </w:rPr>
                <w:t>中国卡片包装市场现状与前景趋势分析报告（2025-2031年）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20d1da19b4f89" w:history="1">
                <w:r>
                  <w:rPr>
                    <w:rStyle w:val="Hyperlink"/>
                  </w:rPr>
                  <w:t>https://www.20087.com/9/71/KaPianBaoZhuangHangYeQianJingFenXi.html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片包装是一种用于承载、展示与保护各类卡片产品的包装形式，常见于信用卡、会员卡、礼品卡、身份识别卡、游戏卡牌等领域。目前，卡片包装的形式多样，包括PVC透明盒、纸质插套、热封膜袋、磁吸翻盖盒等，兼具实用性与美观性。随着电商与数字支付的普及，实体卡片及其配套包装的市场需求稳步增长，尤其是在金融、零售、娱乐等行业中，卡片包装承担着品牌形象展示与用户体验提升的重要作用。但行业中仍存在过度包装、材料不可降解、设计雷同等问题，影响环保性能与消费者满意度。此外，部分企业对包装功能性开发不足，难以满足防伪、防盗、防潮等特殊需求。</w:t>
      </w:r>
      <w:r>
        <w:rPr>
          <w:rFonts w:hint="eastAsia"/>
        </w:rPr>
        <w:br/>
      </w:r>
      <w:r>
        <w:rPr>
          <w:rFonts w:hint="eastAsia"/>
        </w:rPr>
        <w:t>　　未来，卡片包装将围绕环保化、功能化与品牌化方向持续升级。可降解塑料、再生纸张、植物基材料等绿色包装方案将逐步替代传统塑料制品，符合全球减碳趋势。同时，包装结构设计将更加注重用户体验，如加入开箱仪式感、触觉反馈、视觉引导等元素，提升品牌认同感。在防伪与智能管理方面，NFC芯片、二维码标签、隐形水印等技术的集成，将使卡片包装具备身份验证、溯源追踪、二次激活等功能。此外，随着个性化消费需求的增长，定制化包装服务将成为新亮点，支持图案、文字、尺寸的按需打印，满足企业营销与用户收藏等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20d1da19b4f89" w:history="1">
        <w:r>
          <w:rPr>
            <w:rStyle w:val="Hyperlink"/>
          </w:rPr>
          <w:t>中国卡片包装市场现状与前景趋势分析报告（2025-2031年）</w:t>
        </w:r>
      </w:hyperlink>
      <w:r>
        <w:rPr>
          <w:rFonts w:hint="eastAsia"/>
        </w:rPr>
        <w:t>》基于权威数据和长期市场监测，全面分析了卡片包装行业的市场规模、供需状况及竞争格局。报告梳理了卡片包装技术现状与未来方向，预测了市场前景与趋势，并评估了重点企业的表现与地位。同时，报告揭示了卡片包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卡片包装产业概述</w:t>
      </w:r>
      <w:r>
        <w:rPr>
          <w:rFonts w:hint="eastAsia"/>
        </w:rPr>
        <w:br/>
      </w:r>
      <w:r>
        <w:rPr>
          <w:rFonts w:hint="eastAsia"/>
        </w:rPr>
        <w:t>　　第一节 卡片包装定义与分类</w:t>
      </w:r>
      <w:r>
        <w:rPr>
          <w:rFonts w:hint="eastAsia"/>
        </w:rPr>
        <w:br/>
      </w:r>
      <w:r>
        <w:rPr>
          <w:rFonts w:hint="eastAsia"/>
        </w:rPr>
        <w:t>　　第二节 卡片包装产业链结构及关键环节剖析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卡片包装商业模式与盈利模式解析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卡片包装经济指标与行业评估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全球卡片包装市场发展综述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2019-2024年全球卡片包装市场规模及增长趋势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主要国家与地区卡片包装市场对比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2025-2031年全球卡片包装行业发展趋势与前景预测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国际卡片包装市场发展趋势及对我国启示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二、对我国卡片包装市场的借鉴意义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中国卡片包装行业市场规模分析与预测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卡片包装市场的总体规模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一、2019-2024年卡片包装市场规模变化及趋势分析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二、2025年卡片包装行业市场规模特点</w:t>
      </w:r>
      <w:r>
        <w:rPr>
          <w:rFonts w:hint="eastAsia"/>
        </w:rPr>
        <w:br/>
      </w:r>
      <w:r>
        <w:rPr>
          <w:rFonts w:hint="eastAsia"/>
        </w:rPr>
        <w:t>　　第二节 卡片包装市场规模的构成</w:t>
      </w:r>
      <w:r>
        <w:rPr>
          <w:rFonts w:hint="eastAsia"/>
        </w:rPr>
        <w:br/>
      </w:r>
      <w:r>
        <w:rPr>
          <w:rFonts w:hint="eastAsia"/>
        </w:rPr>
        <w:t>　　　　一、卡片包装客户群体特征与偏好分析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二、不同类型卡片包装市场规模分布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三、各地区卡片包装市场规模差异与特点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卡片包装市场规模的预测与展望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一、未来几年卡片包装市场规模增长预测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2024-2025年卡片包装行业技术发展现状及趋势分析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卡片包装行业技术发展现状分析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国内外卡片包装行业技术差距分析及差距形成的主要原因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卡片包装行业技术发展方向、趋势预测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提升卡片包装行业技术能力策略建议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2019-2024年中国卡片包装行业总体发展与财务状况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2019-2024年卡片包装行业规模情况</w:t>
      </w:r>
      <w:r>
        <w:rPr>
          <w:rFonts w:hint="eastAsia"/>
        </w:rPr>
        <w:br/>
      </w:r>
      <w:r>
        <w:rPr>
          <w:rFonts w:hint="eastAsia"/>
        </w:rPr>
        <w:t>　　　　一、卡片包装行业企业数量规模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二、卡片包装行业从业人员规模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三、卡片包装行业市场敏感性分析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2019-2024年卡片包装行业财务能力分析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一、卡片包装行业盈利能力</w:t>
      </w:r>
      <w:r>
        <w:rPr>
          <w:rFonts w:hint="eastAsia"/>
        </w:rPr>
        <w:br/>
      </w:r>
      <w:r>
        <w:rPr>
          <w:rFonts w:hint="eastAsia"/>
        </w:rPr>
        <w:t>　　　　二、卡片包装行业偿债能力</w:t>
      </w:r>
      <w:r>
        <w:rPr>
          <w:rFonts w:hint="eastAsia"/>
        </w:rPr>
        <w:br/>
      </w:r>
      <w:r>
        <w:rPr>
          <w:rFonts w:hint="eastAsia"/>
        </w:rPr>
        <w:t>　　　　三、卡片包装行业营运能力</w:t>
      </w:r>
      <w:r>
        <w:rPr>
          <w:rFonts w:hint="eastAsia"/>
        </w:rPr>
        <w:br/>
      </w:r>
      <w:r>
        <w:rPr>
          <w:rFonts w:hint="eastAsia"/>
        </w:rPr>
        <w:t>　　　　四、卡片包装行业发展能力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中国卡片包装行业细分市场调研与机会挖掘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卡片包装细分市场（一）市场调研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卡片包装细分市场（二）市场调研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中国卡片包装行业区域市场调研分析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2019-2024年中国卡片包装行业重点区域调研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一、重点地区（一）卡片包装市场规模与特点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二、重点地区（二）卡片包装市场规模及特点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三、重点地区（三）卡片包装市场规模及特点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四、重点地区（四）卡片包装市场规模及特点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不同区域卡片包装市场的对比与启示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二、卡片包装市场拓展策略与建议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中国卡片包装行业的营销渠道与客户分析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卡片包装行业渠道分析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二、各类渠道对卡片包装行业的影响</w:t>
      </w:r>
      <w:r>
        <w:rPr>
          <w:rFonts w:hint="eastAsia"/>
        </w:rPr>
        <w:br/>
      </w:r>
      <w:r>
        <w:rPr>
          <w:rFonts w:hint="eastAsia"/>
        </w:rPr>
        <w:t>　　　　三、主要卡片包装企业渠道策略研究</w:t>
      </w:r>
      <w:r>
        <w:rPr>
          <w:rFonts w:hint="eastAsia"/>
        </w:rPr>
        <w:br/>
      </w:r>
      <w:r>
        <w:rPr>
          <w:rFonts w:hint="eastAsia"/>
        </w:rPr>
        <w:t>　　第二节 卡片包装行业客户分析与定位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中国卡片包装行业竞争格局及策略选择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卡片包装行业总体市场竞争状况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一、卡片包装行业竞争结构分析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二、卡片包装企业竞争格局与集中度评估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三、卡片包装行业SWOT分析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卡片包装行业重点企业调研分析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卡片包装企业发展策略分析</w:t>
      </w:r>
      <w:r>
        <w:rPr>
          <w:rFonts w:hint="eastAsia"/>
        </w:rPr>
        <w:br/>
      </w:r>
      <w:r>
        <w:rPr>
          <w:rFonts w:hint="eastAsia"/>
        </w:rPr>
        <w:t>　　第一节 卡片包装市场与销售策略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卡片包装品牌战略思考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中国卡片包装行业发展环境分析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二、卡片包装行业主管部门、监管体制及相关政策法规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3、卡片包装行业的主要法律、法规和政策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4、2025年卡片包装行业法律法规和政策对行业的影响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二、卡片包装消费者需求分析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一、卡片包装技术的应用与创新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二、卡片包装行业发展的技术趋势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2025-2031年卡片包装行业展趋势预测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2025-2031年卡片包装市场发展前景分析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一、卡片包装市场发展潜力</w:t>
      </w:r>
      <w:r>
        <w:rPr>
          <w:rFonts w:hint="eastAsia"/>
        </w:rPr>
        <w:br/>
      </w:r>
      <w:r>
        <w:rPr>
          <w:rFonts w:hint="eastAsia"/>
        </w:rPr>
        <w:t>　　　　二、卡片包装市场前景分析</w:t>
      </w:r>
      <w:r>
        <w:rPr>
          <w:rFonts w:hint="eastAsia"/>
        </w:rPr>
        <w:br/>
      </w:r>
      <w:r>
        <w:rPr>
          <w:rFonts w:hint="eastAsia"/>
        </w:rPr>
        <w:t>　　　　三、卡片包装细分行业发展前景分析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2025-2031年卡片包装发展趋势预测</w:t>
      </w:r>
      <w:r>
        <w:rPr>
          <w:rFonts w:hint="eastAsia"/>
        </w:rPr>
        <w:br/>
      </w:r>
      <w:r>
        <w:rPr>
          <w:rFonts w:hint="eastAsia"/>
        </w:rPr>
        <w:t>　　　　一、卡片包装发展趋势预测</w:t>
      </w:r>
      <w:r>
        <w:rPr>
          <w:rFonts w:hint="eastAsia"/>
        </w:rPr>
        <w:br/>
      </w:r>
      <w:r>
        <w:rPr>
          <w:rFonts w:hint="eastAsia"/>
        </w:rPr>
        <w:t>　　　　二、卡片包装市场规模预测</w:t>
      </w:r>
      <w:r>
        <w:rPr>
          <w:rFonts w:hint="eastAsia"/>
        </w:rPr>
        <w:br/>
      </w:r>
      <w:r>
        <w:rPr>
          <w:rFonts w:hint="eastAsia"/>
        </w:rPr>
        <w:t>　　　　三、卡片包装细分市场发展趋势预测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未来卡片包装行业挑战与机遇探讨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一、卡片包装行业挑战</w:t>
      </w:r>
      <w:r>
        <w:rPr>
          <w:rFonts w:hint="eastAsia"/>
        </w:rPr>
        <w:br/>
      </w:r>
      <w:r>
        <w:rPr>
          <w:rFonts w:hint="eastAsia"/>
        </w:rPr>
        <w:t>　　　　二、卡片包装行业机遇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卡片包装行业研究结论及建议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对卡片包装行业发展的建议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 对卡片包装企业和投资者的建议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卡片包装介绍</w:t>
      </w:r>
      <w:r>
        <w:rPr>
          <w:rFonts w:hint="eastAsia"/>
        </w:rPr>
        <w:br/>
      </w:r>
      <w:r>
        <w:rPr>
          <w:rFonts w:hint="eastAsia"/>
        </w:rPr>
        <w:t>　　图表 卡片包装图片</w:t>
      </w:r>
      <w:r>
        <w:rPr>
          <w:rFonts w:hint="eastAsia"/>
        </w:rPr>
        <w:br/>
      </w:r>
      <w:r>
        <w:rPr>
          <w:rFonts w:hint="eastAsia"/>
        </w:rPr>
        <w:t>　　图表 卡片包装产业链分析</w:t>
      </w:r>
      <w:r>
        <w:rPr>
          <w:rFonts w:hint="eastAsia"/>
        </w:rPr>
        <w:br/>
      </w:r>
      <w:r>
        <w:rPr>
          <w:rFonts w:hint="eastAsia"/>
        </w:rPr>
        <w:t>　　图表 卡片包装主要特点</w:t>
      </w:r>
      <w:r>
        <w:rPr>
          <w:rFonts w:hint="eastAsia"/>
        </w:rPr>
        <w:br/>
      </w:r>
      <w:r>
        <w:rPr>
          <w:rFonts w:hint="eastAsia"/>
        </w:rPr>
        <w:t>　　图表 卡片包装政策分析</w:t>
      </w:r>
      <w:r>
        <w:rPr>
          <w:rFonts w:hint="eastAsia"/>
        </w:rPr>
        <w:br/>
      </w:r>
      <w:r>
        <w:rPr>
          <w:rFonts w:hint="eastAsia"/>
        </w:rPr>
        <w:t>　　图表 卡片包装标准 技术</w:t>
      </w:r>
      <w:r>
        <w:rPr>
          <w:rFonts w:hint="eastAsia"/>
        </w:rPr>
        <w:br/>
      </w:r>
      <w:r>
        <w:rPr>
          <w:rFonts w:hint="eastAsia"/>
        </w:rPr>
        <w:t>　　图表 卡片包装最新消息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2019-2024年卡片包装行业市场容量统计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卡片包装价格走势</w:t>
      </w:r>
      <w:r>
        <w:rPr>
          <w:rFonts w:hint="eastAsia"/>
        </w:rPr>
        <w:br/>
      </w:r>
      <w:r>
        <w:rPr>
          <w:rFonts w:hint="eastAsia"/>
        </w:rPr>
        <w:t>　　图表 2024年卡片包装成本和利润分析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2024年中国卡片包装行业竞争力分析</w:t>
      </w:r>
      <w:r>
        <w:rPr>
          <w:rFonts w:hint="eastAsia"/>
        </w:rPr>
        <w:br/>
      </w:r>
      <w:r>
        <w:rPr>
          <w:rFonts w:hint="eastAsia"/>
        </w:rPr>
        <w:t>　　图表 卡片包装优势</w:t>
      </w:r>
      <w:r>
        <w:rPr>
          <w:rFonts w:hint="eastAsia"/>
        </w:rPr>
        <w:br/>
      </w:r>
      <w:r>
        <w:rPr>
          <w:rFonts w:hint="eastAsia"/>
        </w:rPr>
        <w:t>　　图表 卡片包装劣势</w:t>
      </w:r>
      <w:r>
        <w:rPr>
          <w:rFonts w:hint="eastAsia"/>
        </w:rPr>
        <w:br/>
      </w:r>
      <w:r>
        <w:rPr>
          <w:rFonts w:hint="eastAsia"/>
        </w:rPr>
        <w:t>　　图表 卡片包装机会</w:t>
      </w:r>
      <w:r>
        <w:rPr>
          <w:rFonts w:hint="eastAsia"/>
        </w:rPr>
        <w:br/>
      </w:r>
      <w:r>
        <w:rPr>
          <w:rFonts w:hint="eastAsia"/>
        </w:rPr>
        <w:t>　　图表 卡片包装威胁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2019-2024年中国卡片包装行业经营效益分析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**地区卡片包装市场规模及增长情况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**地区卡片包装行业市场需求情况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**地区卡片包装市场规模及增长情况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**地区卡片包装行业市场需求情况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**地区卡片包装市场规模及增长情况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**地区卡片包装行业市场需求情况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卡片包装品牌分析</w:t>
      </w:r>
      <w:r>
        <w:rPr>
          <w:rFonts w:hint="eastAsia"/>
        </w:rPr>
        <w:br/>
      </w:r>
      <w:r>
        <w:rPr>
          <w:rFonts w:hint="eastAsia"/>
        </w:rPr>
        <w:t>　　图表 卡片包装企业（一）概述</w:t>
      </w:r>
      <w:r>
        <w:rPr>
          <w:rFonts w:hint="eastAsia"/>
        </w:rPr>
        <w:br/>
      </w:r>
      <w:r>
        <w:rPr>
          <w:rFonts w:hint="eastAsia"/>
        </w:rPr>
        <w:t>　　图表 企业卡片包装业务分析</w:t>
      </w:r>
      <w:r>
        <w:rPr>
          <w:rFonts w:hint="eastAsia"/>
        </w:rPr>
        <w:br/>
      </w:r>
      <w:r>
        <w:rPr>
          <w:rFonts w:hint="eastAsia"/>
        </w:rPr>
        <w:t>　　图表 卡片包装企业（一）经营情况分析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卡片包装企业（一）盈利能力情况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卡片包装企业（一）偿债能力情况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卡片包装企业（一）运营能力情况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卡片包装企业（一）成长能力情况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卡片包装企业（二）简介</w:t>
      </w:r>
      <w:r>
        <w:rPr>
          <w:rFonts w:hint="eastAsia"/>
        </w:rPr>
        <w:br/>
      </w:r>
      <w:r>
        <w:rPr>
          <w:rFonts w:hint="eastAsia"/>
        </w:rPr>
        <w:t>　　图表 企业卡片包装业务</w:t>
      </w:r>
      <w:r>
        <w:rPr>
          <w:rFonts w:hint="eastAsia"/>
        </w:rPr>
        <w:br/>
      </w:r>
      <w:r>
        <w:rPr>
          <w:rFonts w:hint="eastAsia"/>
        </w:rPr>
        <w:t>　　图表 卡片包装企业（二）经营情况分析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卡片包装企业（二）盈利能力情况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卡片包装企业（二）偿债能力情况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卡片包装企业（二）运营能力情况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卡片包装企业（二）成长能力情况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卡片包装企业（三）概况</w:t>
      </w:r>
      <w:r>
        <w:rPr>
          <w:rFonts w:hint="eastAsia"/>
        </w:rPr>
        <w:br/>
      </w:r>
      <w:r>
        <w:rPr>
          <w:rFonts w:hint="eastAsia"/>
        </w:rPr>
        <w:t>　　图表 企业卡片包装业务情况</w:t>
      </w:r>
      <w:r>
        <w:rPr>
          <w:rFonts w:hint="eastAsia"/>
        </w:rPr>
        <w:br/>
      </w:r>
      <w:r>
        <w:rPr>
          <w:rFonts w:hint="eastAsia"/>
        </w:rPr>
        <w:t>　　图表 卡片包装企业（三）经营情况分析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卡片包装企业（三）盈利能力情况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卡片包装企业（三）偿债能力情况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卡片包装企业（三）运营能力情况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卡片包装企业（三）成长能力情况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卡片包装发展有利因素分析</w:t>
      </w:r>
      <w:r>
        <w:rPr>
          <w:rFonts w:hint="eastAsia"/>
        </w:rPr>
        <w:br/>
      </w:r>
      <w:r>
        <w:rPr>
          <w:rFonts w:hint="eastAsia"/>
        </w:rPr>
        <w:t>　　图表 卡片包装发展不利因素分析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进入卡片包装行业壁垒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2025-2031年中国卡片包装行业市场容量预测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2025-2031年中国卡片包装行业市场规模预测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2025-2031年中国卡片包装市场前景分析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2025-2031年中国卡片包装行业风险研究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2025-2031年中国卡片包装行业发展趋势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20d1da19b4f89" w:history="1">
        <w:r>
          <w:rPr>
            <w:rStyle w:val="Hyperlink"/>
          </w:rPr>
          <w:t>中国卡片包装市场现状与前景趋势分析报告（2025-2031年）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20d1da19b4f89" w:history="1">
        <w:r>
          <w:rPr>
            <w:rStyle w:val="Hyperlink"/>
          </w:rPr>
          <w:t>https://www.20087.com/9/71/KaPianBaoZhuangHangYeQianJingFenXi.html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热点：小马宝莉卡片正版整盒、卡片包装怎么折、商品标签图片大全、叶罗丽卡片包装、塑料包装袋定制厂家、卡片包装盒、小马宝莉卡片值多少钱、卡片包装图片、装卡片的袋子叫什么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f807a8e2a418d" w:history="1">
      <w:r>
        <w:rPr>
          <w:rStyle w:val="Hyperlink"/>
        </w:rPr>
        <w:t>中国卡片包装市场现状与前景趋势分析报告（2025-2031年）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KaPianBaoZhuangHangYeQianJingFenXi.html" TargetMode="External" Id="R21820d1da19b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KaPianBaoZhuangHangYeQianJingFenXi.html" TargetMode="External" Id="Rffcf807a8e2a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2025-05-28T05:46:55Z</dcterms:created>
  <dcterms:modified xsi:type="dcterms:W3CDTF">2025-05-28T06:46:55Z</dcterms:modified>
  <dc:subject>中国卡片包装市场现状与前景趋势分析报告（2025-2031年）</dc:subject>
  <dc:title>中国卡片包装市场现状与前景趋势分析报告（2025-2031年）</dc:title>
  <cp:keywords>中国卡片包装市场现状与前景趋势分析报告（2025-2031年）</cp:keywords>
  <dc:description>中国卡片包装市场现状与前景趋势分析报告（2025-2031年）</dc:description>
</cp:coreProperties>
</file>