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8107c926c4b86" w:history="1">
              <w:r>
                <w:rPr>
                  <w:rStyle w:val="Hyperlink"/>
                </w:rPr>
                <w:t>中国心脑血管用药发展现状分析与趋势预测报告（2025-2031年）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8107c926c4b86" w:history="1">
              <w:r>
                <w:rPr>
                  <w:rStyle w:val="Hyperlink"/>
                </w:rPr>
                <w:t>中国心脑血管用药发展现状分析与趋势预测报告（2025-2031年）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8107c926c4b86" w:history="1">
                <w:r>
                  <w:rPr>
                    <w:rStyle w:val="Hyperlink"/>
                  </w:rPr>
                  <w:t>https://www.20087.com/9/81/XinNaoXueGuanYongYaoHangYeQuShi.html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疾病作为全球主要死因之一，其治疗药物市场庞大且持续增长。近年来，靶向治疗、基因疗法和细胞疗法等前沿技术在心脑血管用药领域的应用，为患者提供了更精准、副作用更小的治疗方案。同时，随着生物标志物的发现和诊断技术的进步，个性化用药和早期干预成为可能，提高了治疗成功率。此外，远程医疗和数字健康平台的发展，使得患者可以远程监测健康状况，及时调整治疗方案。</w:t>
      </w:r>
      <w:r>
        <w:rPr>
          <w:rFonts w:hint="eastAsia"/>
        </w:rPr>
        <w:br/>
      </w:r>
      <w:r>
        <w:rPr>
          <w:rFonts w:hint="eastAsia"/>
        </w:rPr>
        <w:t>　　未来，心脑血管用药将更加注重预防和康复。随着对疾病机制的深入了解，预防性药物将开发出来，以减少疾病的发生率。同时，康复药物和疗法，如改善血液循环和促进心脏肌肉再生的药物，将为患者提供更全面的治疗选择。此外，基于AI的药物发现和临床试验设计，将加速新药的研发进程，缩短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8107c926c4b86" w:history="1">
        <w:r>
          <w:rPr>
            <w:rStyle w:val="Hyperlink"/>
          </w:rPr>
          <w:t>中国心脑血管用药发展现状分析与趋势预测报告（2025-2031年）</w:t>
        </w:r>
      </w:hyperlink>
      <w:r>
        <w:rPr>
          <w:rFonts w:hint="eastAsia"/>
        </w:rPr>
        <w:t>》基于国家统计局及相关行业协会的详实数据，结合国内外心脑血管用药行业研究资料及深入市场调研，系统分析了心脑血管用药行业的市场规模、市场需求及产业链现状。报告重点探讨了心脑血管用药行业整体运行情况及细分领域特点，科学预测了心脑血管用药市场前景与发展趋势，揭示了心脑血管用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78107c926c4b86" w:history="1">
        <w:r>
          <w:rPr>
            <w:rStyle w:val="Hyperlink"/>
          </w:rPr>
          <w:t>中国心脑血管用药发展现状分析与趋势预测报告（2025-2031年）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心脑血管用药行业界定及应用</w:t>
      </w:r>
      <w:r>
        <w:rPr>
          <w:rFonts w:hint="eastAsia"/>
        </w:rPr>
        <w:br/>
      </w:r>
      <w:r>
        <w:rPr>
          <w:rFonts w:hint="eastAsia"/>
        </w:rPr>
        <w:t>　　第一节 心脑血管用药行业定义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心脑血管用药主要应用领域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2024-2025年全球心脑血管用药行业发展状况分析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2024-2025年全球心脑血管用药行业运行概况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2019-2024年全球心脑血管用药行业市场规模分析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全球主要地区心脑血管用药行业运行情况分析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2025-2031年全球心脑血管用药行业发展趋势预测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2024-2025年中国心脑血管用药发展环境分析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心脑血管用药行业相关政策、标准</w:t>
      </w:r>
      <w:r>
        <w:rPr>
          <w:rFonts w:hint="eastAsia"/>
        </w:rPr>
        <w:br/>
      </w:r>
      <w:r>
        <w:rPr>
          <w:rFonts w:hint="eastAsia"/>
        </w:rPr>
        <w:t>　　第三节 心脑血管用药行业相关发展规划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2024-2025年中国心脑血管用药行业现状调研分析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中国心脑血管用药行业发展现状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一、2024-2025年心脑血管用药行业品牌发展现状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二、2024-2025年心脑血管用药行业需求市场现状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三、2024-2025年心脑血管用药市场需求层次分析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四、2024-2025年中国心脑血管用药市场走向分析</w:t>
      </w:r>
      <w:r>
        <w:rPr>
          <w:rFonts w:hint="eastAsia"/>
        </w:rPr>
        <w:br/>
      </w:r>
      <w:r>
        <w:rPr>
          <w:rFonts w:hint="eastAsia"/>
        </w:rPr>
        <w:t>　　第二节 中国心脑血管用药产品技术分析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一、2024-2025年心脑血管用药产品技术变化特点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二、2024-2025年心脑血管用药产品市场的新技术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三、2024-2025年心脑血管用药产品市场现状分析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中国心脑血管用药行业存在的问题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一、2024-2025年心脑血管用药产品市场存在的主要问题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二、2024-2025年国内心脑血管用药产品市场的三大瓶颈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三、2024-2025年心脑血管用药产品市场遭遇的规模难题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对中国心脑血管用药市场的分析及思考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一、心脑血管用药市场特点</w:t>
      </w:r>
      <w:r>
        <w:rPr>
          <w:rFonts w:hint="eastAsia"/>
        </w:rPr>
        <w:br/>
      </w:r>
      <w:r>
        <w:rPr>
          <w:rFonts w:hint="eastAsia"/>
        </w:rPr>
        <w:t>　　　　二、心脑血管用药市场分析</w:t>
      </w:r>
      <w:r>
        <w:rPr>
          <w:rFonts w:hint="eastAsia"/>
        </w:rPr>
        <w:br/>
      </w:r>
      <w:r>
        <w:rPr>
          <w:rFonts w:hint="eastAsia"/>
        </w:rPr>
        <w:t>　　　　三、心脑血管用药市场变化的方向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四、中国心脑血管用药行业发展的新思路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五、对中国心脑血管用药行业发展的思考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中国心脑血管用药行业市场供需现状调研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2024-2025年中国心脑血管用药市场现状分析</w:t>
      </w:r>
      <w:r>
        <w:rPr>
          <w:rFonts w:hint="eastAsia"/>
        </w:rPr>
        <w:br/>
      </w:r>
      <w:r>
        <w:rPr>
          <w:rFonts w:hint="eastAsia"/>
        </w:rPr>
        <w:t>　　第二节 中国心脑血管用药行业产量情况分析及预测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一、心脑血管用药总体产能规模</w:t>
      </w:r>
      <w:r>
        <w:rPr>
          <w:rFonts w:hint="eastAsia"/>
        </w:rPr>
        <w:br/>
      </w:r>
      <w:r>
        <w:rPr>
          <w:rFonts w:hint="eastAsia"/>
        </w:rPr>
        <w:t>　　　　二、心脑血管用药生产区域分布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三、2019-2024年中国心脑血管用药产量统计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四、2025-2031年中国心脑血管用药产量预测</w:t>
      </w:r>
      <w:r>
        <w:rPr>
          <w:rFonts w:hint="eastAsia"/>
        </w:rPr>
        <w:br/>
      </w:r>
      <w:r>
        <w:rPr>
          <w:rFonts w:hint="eastAsia"/>
        </w:rPr>
        <w:t>　　第三节 中国心脑血管用药市场需求分析及预测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一、中国心脑血管用药市场需求特点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三、2025-2031年中国心脑血管用药市场需求量预测</w:t>
      </w:r>
      <w:r>
        <w:rPr>
          <w:rFonts w:hint="eastAsia"/>
        </w:rPr>
        <w:br/>
      </w:r>
      <w:r>
        <w:rPr>
          <w:rFonts w:hint="eastAsia"/>
        </w:rPr>
        <w:t>　　第四节 中国心脑血管用药价格趋势分析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一、2019-2024年中国心脑血管用药市场价格趋势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中国心脑血管用药进出口分析</w:t>
      </w:r>
      <w:r>
        <w:rPr>
          <w:rFonts w:hint="eastAsia"/>
        </w:rPr>
        <w:br/>
      </w:r>
      <w:r>
        <w:rPr>
          <w:rFonts w:hint="eastAsia"/>
        </w:rPr>
        <w:t>　　第一节 心脑血管用药进口情况分析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心脑血管用药出口情况分析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影响心脑血管用药进出口因素分析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中国心脑血管用药行业主要指标监测分析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2019-2024年中国心脑血管用药行业规模情况分析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2019-2024年中国心脑血管用药行业财务能力分析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2024-2025年心脑血管用药行业细分产品调研</w:t>
      </w:r>
      <w:r>
        <w:rPr>
          <w:rFonts w:hint="eastAsia"/>
        </w:rPr>
        <w:br/>
      </w:r>
      <w:r>
        <w:rPr>
          <w:rFonts w:hint="eastAsia"/>
        </w:rPr>
        <w:t>　　第一节 心脑血管用药细分产品结构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2024-2025年心脑血管用药行业上下游发展情况分析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心脑血管用药行业上游产业发展分析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心脑血管用药行业下游产业发展分析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中国心脑血管用药行业重点地区发展分析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2024-2025年心脑血管用药行业重点区域市场结构调研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**地区心脑血管用药市场容量分析</w:t>
      </w:r>
      <w:r>
        <w:rPr>
          <w:rFonts w:hint="eastAsia"/>
        </w:rPr>
        <w:br/>
      </w:r>
      <w:r>
        <w:rPr>
          <w:rFonts w:hint="eastAsia"/>
        </w:rPr>
        <w:t>　　第三节 **地区心脑血管用药市场容量分析</w:t>
      </w:r>
      <w:r>
        <w:rPr>
          <w:rFonts w:hint="eastAsia"/>
        </w:rPr>
        <w:br/>
      </w:r>
      <w:r>
        <w:rPr>
          <w:rFonts w:hint="eastAsia"/>
        </w:rPr>
        <w:t>　　第四节 **地区心脑血管用药市场容量分析</w:t>
      </w:r>
      <w:r>
        <w:rPr>
          <w:rFonts w:hint="eastAsia"/>
        </w:rPr>
        <w:br/>
      </w:r>
      <w:r>
        <w:rPr>
          <w:rFonts w:hint="eastAsia"/>
        </w:rPr>
        <w:t>　　第五节 **地区心脑血管用药市场容量分析</w:t>
      </w:r>
      <w:r>
        <w:rPr>
          <w:rFonts w:hint="eastAsia"/>
        </w:rPr>
        <w:br/>
      </w:r>
      <w:r>
        <w:rPr>
          <w:rFonts w:hint="eastAsia"/>
        </w:rPr>
        <w:t>　　第六节 **地区心脑血管用药市场容量分析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三、企业心脑血管用药经营状况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2024-2025年心脑血管用药行业企业经营策略研究分析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心脑血管用药企业多样化经营策略分析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一、心脑血管用药企业多样化经营情况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二、现行心脑血管用药行业多样化经营的方向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大型心脑血管用药企业集团未来发展策略分析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对中小心脑血管用药企业生产经营的建议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2024-2025年心脑血管用药行业前景及投资风险预警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2025年心脑血管用药市场前景分析</w:t>
      </w:r>
      <w:r>
        <w:rPr>
          <w:rFonts w:hint="eastAsia"/>
        </w:rPr>
        <w:br/>
      </w:r>
      <w:r>
        <w:rPr>
          <w:rFonts w:hint="eastAsia"/>
        </w:rPr>
        <w:t>　　第二节 2025年心脑血管用药行业发展趋势预测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影响心脑血管用药行业发展的主要因素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一、2025年影响心脑血管用药行业运行的有利因素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二、2025年影响心脑血管用药行业运行的稳定因素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三、2025年影响心脑血管用药行业运行的不利因素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四、2025年中国心脑血管用药行业发展面临的挑战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五、2025年中国心脑血管用药行业发展面临的机遇</w:t>
      </w:r>
      <w:r>
        <w:rPr>
          <w:rFonts w:hint="eastAsia"/>
        </w:rPr>
        <w:br/>
      </w:r>
      <w:r>
        <w:rPr>
          <w:rFonts w:hint="eastAsia"/>
        </w:rPr>
        <w:t>　　第四节 心脑血管用药行业投资风险预警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一、心脑血管用药行业市场风险预测</w:t>
      </w:r>
      <w:r>
        <w:rPr>
          <w:rFonts w:hint="eastAsia"/>
        </w:rPr>
        <w:br/>
      </w:r>
      <w:r>
        <w:rPr>
          <w:rFonts w:hint="eastAsia"/>
        </w:rPr>
        <w:t>　　　　二、心脑血管用药行业政策风险预测</w:t>
      </w:r>
      <w:r>
        <w:rPr>
          <w:rFonts w:hint="eastAsia"/>
        </w:rPr>
        <w:br/>
      </w:r>
      <w:r>
        <w:rPr>
          <w:rFonts w:hint="eastAsia"/>
        </w:rPr>
        <w:t>　　　　三、心脑血管用药行业经营风险预测</w:t>
      </w:r>
      <w:r>
        <w:rPr>
          <w:rFonts w:hint="eastAsia"/>
        </w:rPr>
        <w:br/>
      </w:r>
      <w:r>
        <w:rPr>
          <w:rFonts w:hint="eastAsia"/>
        </w:rPr>
        <w:t>　　　　四、心脑血管用药行业技术风险预测</w:t>
      </w:r>
      <w:r>
        <w:rPr>
          <w:rFonts w:hint="eastAsia"/>
        </w:rPr>
        <w:br/>
      </w:r>
      <w:r>
        <w:rPr>
          <w:rFonts w:hint="eastAsia"/>
        </w:rPr>
        <w:t>　　　　五、心脑血管用药行业竞争风险预测</w:t>
      </w:r>
      <w:r>
        <w:rPr>
          <w:rFonts w:hint="eastAsia"/>
        </w:rPr>
        <w:br/>
      </w:r>
      <w:r>
        <w:rPr>
          <w:rFonts w:hint="eastAsia"/>
        </w:rPr>
        <w:t>　　　　六、心脑血管用药行业其他风险预测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2025-2031年心脑血管用药投资建议</w:t>
      </w:r>
      <w:r>
        <w:rPr>
          <w:rFonts w:hint="eastAsia"/>
        </w:rPr>
        <w:br/>
      </w:r>
      <w:r>
        <w:rPr>
          <w:rFonts w:hint="eastAsia"/>
        </w:rPr>
        <w:t>　　第一节 2024-2025年心脑血管用药行业投资环境分析</w:t>
      </w:r>
      <w:r>
        <w:rPr>
          <w:rFonts w:hint="eastAsia"/>
        </w:rPr>
        <w:br/>
      </w:r>
      <w:r>
        <w:rPr>
          <w:rFonts w:hint="eastAsia"/>
        </w:rPr>
        <w:t>　　第二节 心脑血管用药行业投资进入壁垒分析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心脑血管用药行业历程</w:t>
      </w:r>
      <w:r>
        <w:rPr>
          <w:rFonts w:hint="eastAsia"/>
        </w:rPr>
        <w:br/>
      </w:r>
      <w:r>
        <w:rPr>
          <w:rFonts w:hint="eastAsia"/>
        </w:rPr>
        <w:t>　　图表 心脑血管用药行业生命周期</w:t>
      </w:r>
      <w:r>
        <w:rPr>
          <w:rFonts w:hint="eastAsia"/>
        </w:rPr>
        <w:br/>
      </w:r>
      <w:r>
        <w:rPr>
          <w:rFonts w:hint="eastAsia"/>
        </w:rPr>
        <w:t>　　图表 心脑血管用药行业产业链分析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2019-2024年心脑血管用药行业市场容量分析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2025年中国心脑血管用药行业需求领域分布格局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2025年中国心脑血管用药进口国家及地区分析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2025年中国心脑血管用药出口国家及地区分析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2019-2024年中国心脑血管用药行业企业平均规模情况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**地区心脑血管用药市场规模及增长情况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心脑血管用药重点企业（二）经营情况分析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心脑血管用药重点企业（二）主要经济指标情况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心脑血管用药重点企业（三）成长能力情况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2025-2031年中国心脑血管用药行业产能预测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2025-2031年中国心脑血管用药行业市场容量预测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2025-2031年中国心脑血管用药行业市场规模预测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2025年中国心脑血管用药市场前景分析</w:t>
      </w:r>
      <w:r>
        <w:rPr>
          <w:rFonts w:hint="eastAsia"/>
        </w:rPr>
        <w:br/>
      </w:r>
      <w:r>
        <w:rPr>
          <w:rFonts w:hint="eastAsia"/>
        </w:rPr>
        <w:t>　　图表 2025年中国心脑血管用药发展趋势预测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8107c926c4b86" w:history="1">
        <w:r>
          <w:rPr>
            <w:rStyle w:val="Hyperlink"/>
          </w:rPr>
          <w:t>中国心脑血管用药发展现状分析与趋势预测报告（2025-2031年）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8107c926c4b86" w:history="1">
        <w:r>
          <w:rPr>
            <w:rStyle w:val="Hyperlink"/>
          </w:rPr>
          <w:t>https://www.20087.com/9/81/XinNaoXueGuanYongYaoHangYeQuShi.html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热点：心脑血管药有哪些、心脑血管用药排名第一、心脑血管二级预防用药、心脑血管用药知识培训、心脑血管药物有哪些、心脑血管用药排名、心脑血管预防用药、心脑血管用药针剂排名、心脑血管特效药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a216013a84200" w:history="1">
      <w:r>
        <w:rPr>
          <w:rStyle w:val="Hyperlink"/>
        </w:rPr>
        <w:t>中国心脑血管用药发展现状分析与趋势预测报告（2025-2031年）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inNaoXueGuanYongYaoHangYeQuShi.html" TargetMode="External" Id="Rf078107c926c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inNaoXueGuanYongYaoHangYeQuShi.html" TargetMode="External" Id="R79fa216013a8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2024-10-31T23:07:00Z</dcterms:created>
  <dcterms:modified xsi:type="dcterms:W3CDTF">2024-11-01T00:07:00Z</dcterms:modified>
  <dc:subject>中国心脑血管用药发展现状分析与趋势预测报告（2025-2031年）</dc:subject>
  <dc:title>中国心脑血管用药发展现状分析与趋势预测报告（2025-2031年）</dc:title>
  <cp:keywords>中国心脑血管用药发展现状分析与趋势预测报告（2025-2031年）</cp:keywords>
  <dc:description>中国心脑血管用药发展现状分析与趋势预测报告（2025-2031年）</dc:description>
</cp:coreProperties>
</file>