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ff57954074b05" w:history="1">
              <w:r>
                <w:rPr>
                  <w:rStyle w:val="Hyperlink"/>
                </w:rPr>
                <w:t>2025-2031年中国放射性药物行业发展现状调研与市场前景预测报告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ff57954074b05" w:history="1">
              <w:r>
                <w:rPr>
                  <w:rStyle w:val="Hyperlink"/>
                </w:rPr>
                <w:t>2025-2031年中国放射性药物行业发展现状调研与市场前景预测报告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ff57954074b05" w:history="1">
                <w:r>
                  <w:rPr>
                    <w:rStyle w:val="Hyperlink"/>
                  </w:rPr>
                  <w:t>https://www.20087.com/9/51/FangSheXingYaoWuWeiLaiFaZhanQuSh.html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药物是一种特殊的药物形式，用于诊断和治疗疾病，尤其是在核医学领域。近年来，随着核医学技术的不断进步和人们对精准医疗需求的增加，放射性药物市场呈现出显著增长的趋势。目前，放射性药物主要应用于肿瘤、心血管疾病、神经退行性疾病等领域的诊断和治疗。随着靶向治疗和个性化医疗的发展，放射性药物的应用范围也在不断扩展。此外，新型放射性药物的研发和技术的进步，如PET/CT成像技术的广泛应用，进一步推动了市场的增长。</w:t>
      </w:r>
      <w:r>
        <w:rPr>
          <w:rFonts w:hint="eastAsia"/>
        </w:rPr>
        <w:br/>
      </w:r>
      <w:r>
        <w:rPr>
          <w:rFonts w:hint="eastAsia"/>
        </w:rPr>
        <w:t>　　未来，放射性药物市场预计将持续增长。一方面，随着人口老龄化进程的加快，对肿瘤和心血管疾病等疾病的诊断和治疗需求将持续增加，为放射性药物市场提供强劲的动力。另一方面，随着分子影像学和靶向治疗技术的发展，新型放射性药物的研发将更加活跃，这将进一步推动市场的发展。此外，随着国际合作的加深和跨国公司的战略布局，放射性药物的全球化市场也将更加广阔。未来，放射性药物将朝着更加精准、高效、低副作用的方向发展，成为现代医疗体系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ff57954074b05" w:history="1">
        <w:r>
          <w:rPr>
            <w:rStyle w:val="Hyperlink"/>
          </w:rPr>
          <w:t>2025-2031年中国放射性药物行业发展现状调研与市场前景预测报告</w:t>
        </w:r>
      </w:hyperlink>
      <w:r>
        <w:rPr>
          <w:rFonts w:hint="eastAsia"/>
        </w:rPr>
        <w:t>》系统分析了放射性药物行业的现状，全面梳理了放射性药物市场需求、市场规模、产业链结构及价格体系，详细解读了放射性药物细分市场特点。报告结合权威数据，科学预测了放射性药物市场前景与发展趋势，客观分析了品牌竞争格局、市场集中度及重点企业的运营表现，并指出了放射性药物行业面临的机遇与风险。为放射性药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放射性药物行业“十四五”规划概述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“十四五”放射性药物行业发展回顾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一、“十四五”放射性药物行业运行情况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二、“十四五”放射性药物行业发展特点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三、“十四五”放射性药物行业发展成就</w:t>
      </w:r>
      <w:r>
        <w:rPr>
          <w:rFonts w:hint="eastAsia"/>
        </w:rPr>
        <w:br/>
      </w:r>
      <w:r>
        <w:rPr>
          <w:rFonts w:hint="eastAsia"/>
        </w:rPr>
        <w:t>　　第二节 放射性药物“十四五”总体规划</w:t>
      </w:r>
      <w:r>
        <w:rPr>
          <w:rFonts w:hint="eastAsia"/>
        </w:rPr>
        <w:br/>
      </w:r>
      <w:r>
        <w:rPr>
          <w:rFonts w:hint="eastAsia"/>
        </w:rPr>
        <w:t>　　　　一、放射性药物行业“十四五”规划纲要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二、放射性药物行业“十四五”规划指导思想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三、放射性药物行业“十四五”规划主要目标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2025年中国放射性药物产业发展现状</w:t>
      </w:r>
      <w:r>
        <w:rPr>
          <w:rFonts w:hint="eastAsia"/>
        </w:rPr>
        <w:br/>
      </w:r>
      <w:r>
        <w:rPr>
          <w:rFonts w:hint="eastAsia"/>
        </w:rPr>
        <w:t>　　第一节 放射性药物行业的有关概况</w:t>
      </w:r>
      <w:r>
        <w:rPr>
          <w:rFonts w:hint="eastAsia"/>
        </w:rPr>
        <w:br/>
      </w:r>
      <w:r>
        <w:rPr>
          <w:rFonts w:hint="eastAsia"/>
        </w:rPr>
        <w:t>　　　　一、放射性药物的定义</w:t>
      </w:r>
      <w:r>
        <w:rPr>
          <w:rFonts w:hint="eastAsia"/>
        </w:rPr>
        <w:br/>
      </w:r>
      <w:r>
        <w:rPr>
          <w:rFonts w:hint="eastAsia"/>
        </w:rPr>
        <w:t>　　　　二、放射性药物的特点</w:t>
      </w:r>
      <w:r>
        <w:rPr>
          <w:rFonts w:hint="eastAsia"/>
        </w:rPr>
        <w:br/>
      </w:r>
      <w:r>
        <w:rPr>
          <w:rFonts w:hint="eastAsia"/>
        </w:rPr>
        <w:t>　　第二节 放射性药物的产业链情况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二、放射性药物行业产业链分析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上下游行业对放射性药物行业的影响分析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“十四五”放射性药物所属行业总体发展状况</w:t>
      </w:r>
      <w:r>
        <w:rPr>
          <w:rFonts w:hint="eastAsia"/>
        </w:rPr>
        <w:br/>
      </w:r>
      <w:r>
        <w:rPr>
          <w:rFonts w:hint="eastAsia"/>
        </w:rPr>
        <w:t>　　第一节 “十四五”放射性药物所属行业规模情况分析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一、放射性药物所属行业企业数量情况分析</w:t>
      </w:r>
      <w:r>
        <w:rPr>
          <w:rFonts w:hint="eastAsia"/>
        </w:rPr>
        <w:br/>
      </w:r>
      <w:r>
        <w:rPr>
          <w:rFonts w:hint="eastAsia"/>
        </w:rPr>
        <w:t>　　　　二、放射性药物所属行业资产规模状况分析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三、放射性药物所属行业销售收入状况分析</w:t>
      </w:r>
      <w:r>
        <w:rPr>
          <w:rFonts w:hint="eastAsia"/>
        </w:rPr>
        <w:br/>
      </w:r>
      <w:r>
        <w:rPr>
          <w:rFonts w:hint="eastAsia"/>
        </w:rPr>
        <w:t>　　　　四、放射性药物行业利润总额状况分析</w:t>
      </w:r>
      <w:r>
        <w:rPr>
          <w:rFonts w:hint="eastAsia"/>
        </w:rPr>
        <w:br/>
      </w:r>
      <w:r>
        <w:rPr>
          <w:rFonts w:hint="eastAsia"/>
        </w:rPr>
        <w:t>　　第二节 “十四五”放射性药物所属行业财务能力分析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一、放射性药物所属行业盈利能力分析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二、放射性药物所属行业偿债能力分析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三、放射性药物所属行业营运能力分析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四、放射性药物所属行业发展能力分析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中国放射性药物市场规模分析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“十四五”中国放射性药物市场规模分析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2025年我国放射性药物区域结构分析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“十四五”中国放射性药物区域市场规模分析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“十四五”中国放射性药物市场规模预测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“十四五”放射性药物行业发展现状分析</w:t>
      </w:r>
      <w:r>
        <w:rPr>
          <w:rFonts w:hint="eastAsia"/>
        </w:rPr>
        <w:br/>
      </w:r>
      <w:r>
        <w:rPr>
          <w:rFonts w:hint="eastAsia"/>
        </w:rPr>
        <w:t>　　第一节 放射性药物特性分析</w:t>
      </w:r>
      <w:r>
        <w:rPr>
          <w:rFonts w:hint="eastAsia"/>
        </w:rPr>
        <w:br/>
      </w:r>
      <w:r>
        <w:rPr>
          <w:rFonts w:hint="eastAsia"/>
        </w:rPr>
        <w:t>　　第二节 放射性药物产业特征与行业重要性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“十四五”放射性药物行业发展分析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一、“十四五”放射性药物行业发展态势分析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二、“十四五”放射性药物行业发展特点分析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三、“十四五”放射性药物行业市场供需分析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放射性药物竞争力优势分析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放射性药物市场竞争策略分析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放射性药物企业竞争策略分析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一、提高放射性药物企业核心竞争力的对策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二、影响放射性药物企业核心竞争力的因素及提升途径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三、提高放射性药物企业竞争力的策略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放射性药物重点企业竞争分析</w:t>
      </w:r>
      <w:r>
        <w:rPr>
          <w:rFonts w:hint="eastAsia"/>
        </w:rPr>
        <w:br/>
      </w:r>
      <w:r>
        <w:rPr>
          <w:rFonts w:hint="eastAsia"/>
        </w:rPr>
        <w:t>　　第一节 原子高科股份有限公司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成都云克药业有限公司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广东希埃核医药中心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宁波君安药业科技有限公司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北京北方生物技术研究所有限公司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第九章 放射性药物“十四五”投资与发展前景</w:t>
      </w:r>
      <w:r>
        <w:rPr>
          <w:rFonts w:hint="eastAsia"/>
        </w:rPr>
        <w:br/>
      </w:r>
      <w:r>
        <w:rPr>
          <w:rFonts w:hint="eastAsia"/>
        </w:rPr>
        <w:t>　　第一节 放射性药物“十四五”投资机会分析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一、放射性药物投资项目分析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二、可以投资的放射性药物模式</w:t>
      </w:r>
      <w:r>
        <w:rPr>
          <w:rFonts w:hint="eastAsia"/>
        </w:rPr>
        <w:br/>
      </w:r>
      <w:r>
        <w:rPr>
          <w:rFonts w:hint="eastAsia"/>
        </w:rPr>
        <w:t>　　　　三、“十四五”放射性药物投资机会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“十四五”期间放射性药物行业发展预测分析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一、“十四五”放射性药物发展分析</w:t>
      </w:r>
      <w:r>
        <w:rPr>
          <w:rFonts w:hint="eastAsia"/>
        </w:rPr>
        <w:br/>
      </w:r>
      <w:r>
        <w:rPr>
          <w:rFonts w:hint="eastAsia"/>
        </w:rPr>
        <w:t>　　　　二、“十四五”放射性药物行业技术开发方向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放射性药物“十四五”热点问题探讨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一、坚持以人为本、群众受益</w:t>
      </w:r>
      <w:r>
        <w:rPr>
          <w:rFonts w:hint="eastAsia"/>
        </w:rPr>
        <w:br/>
      </w:r>
      <w:r>
        <w:rPr>
          <w:rFonts w:hint="eastAsia"/>
        </w:rPr>
        <w:t>　　　　二、坚持城乡统筹、以城带乡</w:t>
      </w:r>
      <w:r>
        <w:rPr>
          <w:rFonts w:hint="eastAsia"/>
        </w:rPr>
        <w:br/>
      </w:r>
      <w:r>
        <w:rPr>
          <w:rFonts w:hint="eastAsia"/>
        </w:rPr>
        <w:t>　　　　三、坚持产城融合、相互促进</w:t>
      </w:r>
      <w:r>
        <w:rPr>
          <w:rFonts w:hint="eastAsia"/>
        </w:rPr>
        <w:br/>
      </w:r>
      <w:r>
        <w:rPr>
          <w:rFonts w:hint="eastAsia"/>
        </w:rPr>
        <w:t>　　　　四、坚持规划先行、三规合一</w:t>
      </w:r>
      <w:r>
        <w:rPr>
          <w:rFonts w:hint="eastAsia"/>
        </w:rPr>
        <w:br/>
      </w:r>
      <w:r>
        <w:rPr>
          <w:rFonts w:hint="eastAsia"/>
        </w:rPr>
        <w:t>　　　　五、坚持改革创新、依法推进</w:t>
      </w:r>
      <w:r>
        <w:rPr>
          <w:rFonts w:hint="eastAsia"/>
        </w:rPr>
        <w:br/>
      </w:r>
      <w:r>
        <w:rPr>
          <w:rFonts w:hint="eastAsia"/>
        </w:rPr>
        <w:t>　　　　六、坚持因地制宜、分类指导</w:t>
      </w:r>
      <w:r>
        <w:rPr>
          <w:rFonts w:hint="eastAsia"/>
        </w:rPr>
        <w:br/>
      </w:r>
      <w:r>
        <w:rPr>
          <w:rFonts w:hint="eastAsia"/>
        </w:rPr>
        <w:t>　　第二节 发展绿色经济和放射性药物经济，增强可持续发展能力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一、加强生态环境建设</w:t>
      </w:r>
      <w:r>
        <w:rPr>
          <w:rFonts w:hint="eastAsia"/>
        </w:rPr>
        <w:br/>
      </w:r>
      <w:r>
        <w:rPr>
          <w:rFonts w:hint="eastAsia"/>
        </w:rPr>
        <w:t>　　　　二、大力发展循环经济</w:t>
      </w:r>
      <w:r>
        <w:rPr>
          <w:rFonts w:hint="eastAsia"/>
        </w:rPr>
        <w:br/>
      </w:r>
      <w:r>
        <w:rPr>
          <w:rFonts w:hint="eastAsia"/>
        </w:rPr>
        <w:t>　　　　三、推进节能减排工作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一、形成科学衡量标准</w:t>
      </w:r>
      <w:r>
        <w:rPr>
          <w:rFonts w:hint="eastAsia"/>
        </w:rPr>
        <w:br/>
      </w:r>
      <w:r>
        <w:rPr>
          <w:rFonts w:hint="eastAsia"/>
        </w:rPr>
        <w:t>　　　　二、增强政策精准性</w:t>
      </w:r>
      <w:r>
        <w:rPr>
          <w:rFonts w:hint="eastAsia"/>
        </w:rPr>
        <w:br/>
      </w:r>
      <w:r>
        <w:rPr>
          <w:rFonts w:hint="eastAsia"/>
        </w:rPr>
        <w:t>　　　　三、增强规划实施有效性</w:t>
      </w:r>
      <w:r>
        <w:rPr>
          <w:rFonts w:hint="eastAsia"/>
        </w:rPr>
        <w:br/>
      </w:r>
      <w:r>
        <w:rPr>
          <w:rFonts w:hint="eastAsia"/>
        </w:rPr>
        <w:t>　　　　四、建立区域良性互动机制</w:t>
      </w:r>
      <w:r>
        <w:rPr>
          <w:rFonts w:hint="eastAsia"/>
        </w:rPr>
        <w:br/>
      </w:r>
      <w:r>
        <w:rPr>
          <w:rFonts w:hint="eastAsia"/>
        </w:rPr>
        <w:t>　　　　五、推进重大区域创新试验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一、消费长效机制的基本特征</w:t>
      </w:r>
      <w:r>
        <w:rPr>
          <w:rFonts w:hint="eastAsia"/>
        </w:rPr>
        <w:br/>
      </w:r>
      <w:r>
        <w:rPr>
          <w:rFonts w:hint="eastAsia"/>
        </w:rPr>
        <w:t>　　　　二、消费长效机制是转变经济发展方式的突破口</w:t>
      </w:r>
      <w:r>
        <w:rPr>
          <w:rFonts w:hint="eastAsia"/>
        </w:rPr>
        <w:br/>
      </w:r>
      <w:r>
        <w:rPr>
          <w:rFonts w:hint="eastAsia"/>
        </w:rPr>
        <w:t>　　　　三、消费长效机制的制约因素</w:t>
      </w:r>
      <w:r>
        <w:rPr>
          <w:rFonts w:hint="eastAsia"/>
        </w:rPr>
        <w:br/>
      </w:r>
      <w:r>
        <w:rPr>
          <w:rFonts w:hint="eastAsia"/>
        </w:rPr>
        <w:t>　　　　四、建立消费长效机制的几点建议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　　一、抓住机遇，加快培育和发展战略性新兴产业</w:t>
      </w:r>
      <w:r>
        <w:rPr>
          <w:rFonts w:hint="eastAsia"/>
        </w:rPr>
        <w:br/>
      </w:r>
      <w:r>
        <w:rPr>
          <w:rFonts w:hint="eastAsia"/>
        </w:rPr>
        <w:t>　　　　二、坚持创新发展，将战略性新兴产业加快培育成为先导产业和支柱产业</w:t>
      </w:r>
      <w:r>
        <w:rPr>
          <w:rFonts w:hint="eastAsia"/>
        </w:rPr>
        <w:br/>
      </w:r>
      <w:r>
        <w:rPr>
          <w:rFonts w:hint="eastAsia"/>
        </w:rPr>
        <w:t>　　　　三、立足国情，努力实现重点领域快速健康发展</w:t>
      </w:r>
      <w:r>
        <w:rPr>
          <w:rFonts w:hint="eastAsia"/>
        </w:rPr>
        <w:br/>
      </w:r>
      <w:r>
        <w:rPr>
          <w:rFonts w:hint="eastAsia"/>
        </w:rPr>
        <w:t>　　　　四、强化科技创新，提升产业核心竞争力</w:t>
      </w:r>
      <w:r>
        <w:rPr>
          <w:rFonts w:hint="eastAsia"/>
        </w:rPr>
        <w:br/>
      </w:r>
      <w:r>
        <w:rPr>
          <w:rFonts w:hint="eastAsia"/>
        </w:rPr>
        <w:t>　　　　五、积极培育市场，营造良好市场环境</w:t>
      </w:r>
      <w:r>
        <w:rPr>
          <w:rFonts w:hint="eastAsia"/>
        </w:rPr>
        <w:br/>
      </w:r>
      <w:r>
        <w:rPr>
          <w:rFonts w:hint="eastAsia"/>
        </w:rPr>
        <w:t>　　　　六、深化国际合作，提高国际化发展水平</w:t>
      </w:r>
      <w:r>
        <w:rPr>
          <w:rFonts w:hint="eastAsia"/>
        </w:rPr>
        <w:br/>
      </w:r>
      <w:r>
        <w:rPr>
          <w:rFonts w:hint="eastAsia"/>
        </w:rPr>
        <w:t>　　　　七、加大财税金融政策扶持力度，引导和鼓励社会投入</w:t>
      </w:r>
      <w:r>
        <w:rPr>
          <w:rFonts w:hint="eastAsia"/>
        </w:rPr>
        <w:br/>
      </w:r>
      <w:r>
        <w:rPr>
          <w:rFonts w:hint="eastAsia"/>
        </w:rPr>
        <w:t>　　　　八、推进体制机制创新，加强组织领导</w:t>
      </w:r>
      <w:r>
        <w:rPr>
          <w:rFonts w:hint="eastAsia"/>
        </w:rPr>
        <w:br/>
      </w:r>
      <w:r>
        <w:rPr>
          <w:rFonts w:hint="eastAsia"/>
        </w:rPr>
        <w:t>　　第六节 “十四五”时期放射性药物行业自身热点问题研究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“十四五”期间放射性药物行业发展趋势及投资风险分析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“十四五”放射性药物存在的问题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一、“十四五”期间放射性药物发展方向分析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二、“十四五”期间放射性药物行业发展规模预测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三、“十四五”期间放射性药物行业发展趋势预测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“十四五”期间放射性药物行业投资风险分析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中国放射性药物行业投资策略分析</w:t>
      </w:r>
      <w:r>
        <w:rPr>
          <w:rFonts w:hint="eastAsia"/>
        </w:rPr>
        <w:br/>
      </w:r>
      <w:r>
        <w:rPr>
          <w:rFonts w:hint="eastAsia"/>
        </w:rPr>
        <w:t>　　第一节 “十四五”中国放射性药物行业投资环境分析</w:t>
      </w:r>
      <w:r>
        <w:rPr>
          <w:rFonts w:hint="eastAsia"/>
        </w:rPr>
        <w:br/>
      </w:r>
      <w:r>
        <w:rPr>
          <w:rFonts w:hint="eastAsia"/>
        </w:rPr>
        <w:t>　　第二节 “十四五”中国放射性药物行业投资收益分析</w:t>
      </w:r>
      <w:r>
        <w:rPr>
          <w:rFonts w:hint="eastAsia"/>
        </w:rPr>
        <w:br/>
      </w:r>
      <w:r>
        <w:rPr>
          <w:rFonts w:hint="eastAsia"/>
        </w:rPr>
        <w:t>　　第三节 “十四五”中国放射性药物行业产品投资方向</w:t>
      </w:r>
      <w:r>
        <w:rPr>
          <w:rFonts w:hint="eastAsia"/>
        </w:rPr>
        <w:br/>
      </w:r>
      <w:r>
        <w:rPr>
          <w:rFonts w:hint="eastAsia"/>
        </w:rPr>
        <w:t>　　第四节 “十四五”中国放射性药物行业投资收益预测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二、“十四五”中国放射性药物行业总产值预测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三、“十四五”中国放射性药物行业销售收入预测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四、“十四五”中国放射性药物行业利润总额预测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五、“十四五”中国放射性药物行业总资产预测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放射性药物营销策略分析及建议</w:t>
      </w:r>
      <w:r>
        <w:rPr>
          <w:rFonts w:hint="eastAsia"/>
        </w:rPr>
        <w:br/>
      </w:r>
      <w:r>
        <w:rPr>
          <w:rFonts w:hint="eastAsia"/>
        </w:rPr>
        <w:t>　　　　一、放射性药物行业营销模式</w:t>
      </w:r>
      <w:r>
        <w:rPr>
          <w:rFonts w:hint="eastAsia"/>
        </w:rPr>
        <w:br/>
      </w:r>
      <w:r>
        <w:rPr>
          <w:rFonts w:hint="eastAsia"/>
        </w:rPr>
        <w:t>　　　　二、放射性药物行业营销策略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ff57954074b05" w:history="1">
        <w:r>
          <w:rPr>
            <w:rStyle w:val="Hyperlink"/>
          </w:rPr>
          <w:t>2025-2031年中国放射性药物行业发展现状调研与市场前景预测报告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ff57954074b05" w:history="1">
        <w:r>
          <w:rPr>
            <w:rStyle w:val="Hyperlink"/>
          </w:rPr>
          <w:t>https://www.20087.com/9/51/FangSheXingYaoWuWeiLaiFaZhanQuSh.html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性药品有哪些、放射性药物对人的危害、什么药物对人体有害、放射性药物生产人员危险吗、抗辐射保健品、放射性药物对周围人的影响、吃放射性药物对别人产生辐射、放射性药物的特点、放射性药品属于药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73a288b7342f0" w:history="1">
      <w:r>
        <w:rPr>
          <w:rStyle w:val="Hyperlink"/>
        </w:rPr>
        <w:t>2025-2031年中国放射性药物行业发展现状调研与市场前景预测报告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angSheXingYaoWuWeiLaiFaZhanQuSh.html" TargetMode="External" Id="R1b9ff5795407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angSheXingYaoWuWeiLaiFaZhanQuSh.html" TargetMode="External" Id="Rb1b73a288b73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2025-02-21T07:41:00Z</dcterms:created>
  <dcterms:modified xsi:type="dcterms:W3CDTF">2025-02-21T08:41:00Z</dcterms:modified>
  <dc:subject>2025-2031年中国放射性药物行业发展现状调研与市场前景预测报告</dc:subject>
  <dc:title>2025-2031年中国放射性药物行业发展现状调研与市场前景预测报告</dc:title>
  <cp:keywords>2025-2031年中国放射性药物行业发展现状调研与市场前景预测报告</cp:keywords>
  <dc:description>2025-2031年中国放射性药物行业发展现状调研与市场前景预测报告</dc:description>
</cp:coreProperties>
</file>