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1c2bdb8bf4351" w:history="1">
              <w:r>
                <w:rPr>
                  <w:rStyle w:val="Hyperlink"/>
                </w:rPr>
                <w:t>2024-2030年全球与中国新冠疫苗发展现状及前景趋势预测报告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1c2bdb8bf4351" w:history="1">
              <w:r>
                <w:rPr>
                  <w:rStyle w:val="Hyperlink"/>
                </w:rPr>
                <w:t>2024-2030年全球与中国新冠疫苗发展现状及前景趋势预测报告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1c2bdb8bf4351" w:history="1">
                <w:r>
                  <w:rPr>
                    <w:rStyle w:val="Hyperlink"/>
                  </w:rPr>
                  <w:t>https://www.20087.com/9/71/XinGuanYiMiaoFaZhanQuShi.html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冠疫情加速了疫苗研发的全球合作，目前市场上已有多种类型的新冠疫苗投入使用，包括mRNA疫苗、灭活疫苗、腺病毒载体疫苗等，为全球疫情防控提供了有力武器。疫苗的高效性和安全性经过大规模临床试验验证，接种覆盖范围不断扩大，为实现群体免疫奠定了基础。</w:t>
      </w:r>
      <w:r>
        <w:rPr>
          <w:rFonts w:hint="eastAsia"/>
        </w:rPr>
        <w:br/>
      </w:r>
      <w:r>
        <w:rPr>
          <w:rFonts w:hint="eastAsia"/>
        </w:rPr>
        <w:t>　　未来新冠疫苗的发展将侧重于持续优化现有疫苗，如提高疫苗效力、简化接种程序、延长保护周期。针对病毒变异，疫苗研发将更加灵活，快速适应病毒进化，开发变异株适应性更强的疫苗。此外，多价疫苗和通用冠状病毒疫苗的研究也是重要方向，旨在提供更长期、更广泛的保护。全球疫苗公平分配和加强国际合作，将是未来疫情防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1c2bdb8bf4351" w:history="1">
        <w:r>
          <w:rPr>
            <w:rStyle w:val="Hyperlink"/>
          </w:rPr>
          <w:t>2024-2030年全球与中国新冠疫苗发展现状及前景趋势预测报告</w:t>
        </w:r>
      </w:hyperlink>
      <w:r>
        <w:rPr>
          <w:rFonts w:hint="eastAsia"/>
        </w:rPr>
        <w:t>》基于详实数据，从市场规模、需求变化及价格动态等维度，全面解析了新冠疫苗行业的现状与发展趋势，并对新冠疫苗产业链各环节进行了系统性探讨。报告科学预测了新冠疫苗行业未来发展方向，重点分析了新冠疫苗技术现状及创新路径，同时聚焦新冠疫苗重点企业的经营表现，评估了市场竞争格局、品牌影响力及市场集中度。通过对细分市场的深入研究及SWOT分析，报告揭示了新冠疫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中国新冠疫苗概述</w:t>
      </w:r>
      <w:r>
        <w:rPr>
          <w:rFonts w:hint="eastAsia"/>
        </w:rPr>
        <w:br/>
      </w:r>
      <w:r>
        <w:rPr>
          <w:rFonts w:hint="eastAsia"/>
        </w:rPr>
        <w:t>　　第一节 新冠疫苗行业定义</w:t>
      </w:r>
      <w:r>
        <w:rPr>
          <w:rFonts w:hint="eastAsia"/>
        </w:rPr>
        <w:br/>
      </w:r>
      <w:r>
        <w:rPr>
          <w:rFonts w:hint="eastAsia"/>
        </w:rPr>
        <w:t>　　第二节 新冠疫苗行业发展特性</w:t>
      </w:r>
      <w:r>
        <w:rPr>
          <w:rFonts w:hint="eastAsia"/>
        </w:rPr>
        <w:br/>
      </w:r>
      <w:r>
        <w:rPr>
          <w:rFonts w:hint="eastAsia"/>
        </w:rPr>
        <w:t>　　第三节 新冠疫苗产业链分析</w:t>
      </w:r>
      <w:r>
        <w:rPr>
          <w:rFonts w:hint="eastAsia"/>
        </w:rPr>
        <w:br/>
      </w:r>
      <w:r>
        <w:rPr>
          <w:rFonts w:hint="eastAsia"/>
        </w:rPr>
        <w:t>　　第四节 新冠疫苗行业生命周期分析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2023-2024年国外主要新冠疫苗市场发展概况</w:t>
      </w:r>
      <w:r>
        <w:rPr>
          <w:rFonts w:hint="eastAsia"/>
        </w:rPr>
        <w:br/>
      </w:r>
      <w:r>
        <w:rPr>
          <w:rFonts w:hint="eastAsia"/>
        </w:rPr>
        <w:t>　　第一节 全球新冠疫苗市场发展分析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欧洲地区主要国家新冠疫苗市场概况</w:t>
      </w:r>
      <w:r>
        <w:rPr>
          <w:rFonts w:hint="eastAsia"/>
        </w:rPr>
        <w:br/>
      </w:r>
      <w:r>
        <w:rPr>
          <w:rFonts w:hint="eastAsia"/>
        </w:rPr>
        <w:t>　　第三节 北美地区新冠疫苗市场概况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亚洲地区主要国家新冠疫苗市场概况</w:t>
      </w:r>
      <w:r>
        <w:rPr>
          <w:rFonts w:hint="eastAsia"/>
        </w:rPr>
        <w:br/>
      </w:r>
      <w:r>
        <w:rPr>
          <w:rFonts w:hint="eastAsia"/>
        </w:rPr>
        <w:t>　　第五节 全球新冠疫苗市场发展预测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2023-2024年中国新冠疫苗发展环境分析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新冠疫苗行业相关政策、标准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新冠疫苗行业相关发展规划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2023-2024年中国新冠疫苗技术发展分析</w:t>
      </w:r>
      <w:r>
        <w:rPr>
          <w:rFonts w:hint="eastAsia"/>
        </w:rPr>
        <w:br/>
      </w:r>
      <w:r>
        <w:rPr>
          <w:rFonts w:hint="eastAsia"/>
        </w:rPr>
        <w:t>　　第一节 当前新冠疫苗技术发展现状分析</w:t>
      </w:r>
      <w:r>
        <w:rPr>
          <w:rFonts w:hint="eastAsia"/>
        </w:rPr>
        <w:br/>
      </w:r>
      <w:r>
        <w:rPr>
          <w:rFonts w:hint="eastAsia"/>
        </w:rPr>
        <w:t>　　第二节 新冠疫苗生产中需注意的问题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新冠疫苗行业主要技术发展趋势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新冠疫苗市场特性分析</w:t>
      </w:r>
      <w:r>
        <w:rPr>
          <w:rFonts w:hint="eastAsia"/>
        </w:rPr>
        <w:br/>
      </w:r>
      <w:r>
        <w:rPr>
          <w:rFonts w:hint="eastAsia"/>
        </w:rPr>
        <w:t>　　第一节 新冠疫苗行业集中度分析</w:t>
      </w:r>
      <w:r>
        <w:rPr>
          <w:rFonts w:hint="eastAsia"/>
        </w:rPr>
        <w:br/>
      </w:r>
      <w:r>
        <w:rPr>
          <w:rFonts w:hint="eastAsia"/>
        </w:rPr>
        <w:t>　　第二节 新冠疫苗行业SWOT分析</w:t>
      </w:r>
      <w:r>
        <w:rPr>
          <w:rFonts w:hint="eastAsia"/>
        </w:rPr>
        <w:br/>
      </w:r>
      <w:r>
        <w:rPr>
          <w:rFonts w:hint="eastAsia"/>
        </w:rPr>
        <w:t>　　　　一、新冠疫苗行业优势</w:t>
      </w:r>
      <w:r>
        <w:rPr>
          <w:rFonts w:hint="eastAsia"/>
        </w:rPr>
        <w:br/>
      </w:r>
      <w:r>
        <w:rPr>
          <w:rFonts w:hint="eastAsia"/>
        </w:rPr>
        <w:t>　　　　二、新冠疫苗行业劣势</w:t>
      </w:r>
      <w:r>
        <w:rPr>
          <w:rFonts w:hint="eastAsia"/>
        </w:rPr>
        <w:br/>
      </w:r>
      <w:r>
        <w:rPr>
          <w:rFonts w:hint="eastAsia"/>
        </w:rPr>
        <w:t>　　　　三、新冠疫苗行业机会</w:t>
      </w:r>
      <w:r>
        <w:rPr>
          <w:rFonts w:hint="eastAsia"/>
        </w:rPr>
        <w:br/>
      </w:r>
      <w:r>
        <w:rPr>
          <w:rFonts w:hint="eastAsia"/>
        </w:rPr>
        <w:t>　　　　四、新冠疫苗行业风险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中国新冠疫苗发展现状</w:t>
      </w:r>
      <w:r>
        <w:rPr>
          <w:rFonts w:hint="eastAsia"/>
        </w:rPr>
        <w:br/>
      </w:r>
      <w:r>
        <w:rPr>
          <w:rFonts w:hint="eastAsia"/>
        </w:rPr>
        <w:t>　　第一节 中国新冠疫苗市场现状分析</w:t>
      </w:r>
      <w:r>
        <w:rPr>
          <w:rFonts w:hint="eastAsia"/>
        </w:rPr>
        <w:br/>
      </w:r>
      <w:r>
        <w:rPr>
          <w:rFonts w:hint="eastAsia"/>
        </w:rPr>
        <w:t>　　第二节 中国新冠疫苗行业产量情况分析及预测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一、新冠疫苗总体产能规模</w:t>
      </w:r>
      <w:r>
        <w:rPr>
          <w:rFonts w:hint="eastAsia"/>
        </w:rPr>
        <w:br/>
      </w:r>
      <w:r>
        <w:rPr>
          <w:rFonts w:hint="eastAsia"/>
        </w:rPr>
        <w:t>　　　　二、新冠疫苗生产区域分布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三、2019-2024年中国新冠疫苗产量统计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四、2024-2030年中国新冠疫苗产量预测</w:t>
      </w:r>
      <w:r>
        <w:rPr>
          <w:rFonts w:hint="eastAsia"/>
        </w:rPr>
        <w:br/>
      </w:r>
      <w:r>
        <w:rPr>
          <w:rFonts w:hint="eastAsia"/>
        </w:rPr>
        <w:t>　　第三节 中国新冠疫苗市场需求分析及预测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一、中国新冠疫苗市场需求特点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二、2019-2024年中国新冠疫苗市场需求量统计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三、2024-2030年中国新冠疫苗市场需求量预测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中国新冠疫苗价格趋势分析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一、2019-2024年中国新冠疫苗市场价格趋势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二、2024-2030年中国新冠疫苗市场价格走势预测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2019-2024年新冠疫苗行业经济运行状况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2019-2024年中国新冠疫苗行业盈利能力分析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2019-2024年中国新冠疫苗行业发展能力分析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2019-2024年新冠疫苗行业偿债能力分析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2019-2024年新冠疫苗制造企业数量分析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新冠疫苗行业上、下游市场分析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新冠疫苗行业上游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新冠疫苗行业下游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中国新冠疫苗行业重点地区发展分析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新冠疫苗行业重点区域市场结构调研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**地区新冠疫苗市场发展分析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**地区新冠疫苗市场发展分析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**地区新冠疫苗市场发展分析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**地区新冠疫苗市场发展分析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**地区新冠疫苗市场发展分析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2019-2024年中国新冠疫苗进出口分析</w:t>
      </w:r>
      <w:r>
        <w:rPr>
          <w:rFonts w:hint="eastAsia"/>
        </w:rPr>
        <w:br/>
      </w:r>
      <w:r>
        <w:rPr>
          <w:rFonts w:hint="eastAsia"/>
        </w:rPr>
        <w:t>　　第一节 新冠疫苗进口情况分析</w:t>
      </w:r>
      <w:r>
        <w:rPr>
          <w:rFonts w:hint="eastAsia"/>
        </w:rPr>
        <w:br/>
      </w:r>
      <w:r>
        <w:rPr>
          <w:rFonts w:hint="eastAsia"/>
        </w:rPr>
        <w:t>　　第二节 新冠疫苗出口情况分析</w:t>
      </w:r>
      <w:r>
        <w:rPr>
          <w:rFonts w:hint="eastAsia"/>
        </w:rPr>
        <w:br/>
      </w:r>
      <w:r>
        <w:rPr>
          <w:rFonts w:hint="eastAsia"/>
        </w:rPr>
        <w:t>　　第三节 影响新冠疫苗进出口因素分析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新冠疫苗行业企业经营策略研究分析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新冠疫苗企业多样化经营策略分析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一、新冠疫苗企业多样化经营情况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二、现行新冠疫苗行业多样化经营的方向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大型新冠疫苗企业集团未来发展策略分析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对中小新冠疫苗企业生产经营的建议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新冠疫苗行业投资风险预警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影响新冠疫苗行业发展的主要因素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一、2024年影响新冠疫苗行业运行的有利因素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二、2024年影响新冠疫苗行业运行的稳定因素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三、2024年影响新冠疫苗行业运行的不利因素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四、2024年我国新冠疫苗行业发展面临的挑战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五、2024年我国新冠疫苗行业发展面临的机遇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新冠疫苗行业投资风险预警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一、新冠疫苗行业市场风险预测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二、新冠疫苗行业政策风险预测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三、新冠疫苗行业经营风险预测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四、新冠疫苗行业技术风险预测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五、新冠疫苗行业竞争风险预测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六、新冠疫苗行业其他风险预测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新冠疫苗投资建议</w:t>
      </w:r>
      <w:r>
        <w:rPr>
          <w:rFonts w:hint="eastAsia"/>
        </w:rPr>
        <w:br/>
      </w:r>
      <w:r>
        <w:rPr>
          <w:rFonts w:hint="eastAsia"/>
        </w:rPr>
        <w:t>　　第一节 2024年新冠疫苗市场前景分析</w:t>
      </w:r>
      <w:r>
        <w:rPr>
          <w:rFonts w:hint="eastAsia"/>
        </w:rPr>
        <w:br/>
      </w:r>
      <w:r>
        <w:rPr>
          <w:rFonts w:hint="eastAsia"/>
        </w:rPr>
        <w:t>　　第二节 2024年新冠疫苗发展趋势预测</w:t>
      </w:r>
      <w:r>
        <w:rPr>
          <w:rFonts w:hint="eastAsia"/>
        </w:rPr>
        <w:br/>
      </w:r>
      <w:r>
        <w:rPr>
          <w:rFonts w:hint="eastAsia"/>
        </w:rPr>
        <w:t>　　第三节 新冠疫苗行业投资进入壁垒分析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新冠疫苗行业历程</w:t>
      </w:r>
      <w:r>
        <w:rPr>
          <w:rFonts w:hint="eastAsia"/>
        </w:rPr>
        <w:br/>
      </w:r>
      <w:r>
        <w:rPr>
          <w:rFonts w:hint="eastAsia"/>
        </w:rPr>
        <w:t>　　图表 新冠疫苗行业生命周期</w:t>
      </w:r>
      <w:r>
        <w:rPr>
          <w:rFonts w:hint="eastAsia"/>
        </w:rPr>
        <w:br/>
      </w:r>
      <w:r>
        <w:rPr>
          <w:rFonts w:hint="eastAsia"/>
        </w:rPr>
        <w:t>　　图表 新冠疫苗行业产业链分析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2019-2024年中国新冠疫苗行业市场规模及增长情况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2019-2024年新冠疫苗行业市场容量分析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2019-2024年中国新冠疫苗行业产能统计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2019-2024年中国新冠疫苗行业产量及增长趋势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2019-2024年中国新冠疫苗市场需求量及增速统计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2024年中国新冠疫苗行业需求领域分布格局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2019-2024年中国新冠疫苗行业销售收入分析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2019-2024年中国新冠疫苗行业盈利情况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2019-2024年中国新冠疫苗行业利润总额统计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2019-2024年中国新冠疫苗进口数量分析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2019-2024年中国新冠疫苗进口金额分析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2019-2024年中国新冠疫苗出口数量分析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2019-2024年中国新冠疫苗出口金额分析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2024年中国新冠疫苗进口国家及地区分析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2024年中国新冠疫苗出口国家及地区分析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2019-2024年中国新冠疫苗行业企业数量情况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2019-2024年中国新冠疫苗行业企业平均规模情况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**地区新冠疫苗市场规模及增长情况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**地区新冠疫苗行业市场需求情况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**地区新冠疫苗市场规模及增长情况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**地区新冠疫苗行业市场需求情况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**地区新冠疫苗市场规模及增长情况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**地区新冠疫苗行业市场需求情况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**地区新冠疫苗市场规模及增长情况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**地区新冠疫苗行业市场需求情况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新冠疫苗重点企业（一）基本信息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新冠疫苗重点企业（一）经营情况分析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新冠疫苗重点企业（一）主要经济指标情况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新冠疫苗重点企业（一）盈利能力情况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新冠疫苗重点企业（一）偿债能力情况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新冠疫苗重点企业（一）运营能力情况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新冠疫苗重点企业（一）成长能力情况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新冠疫苗重点企业（二）基本信息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新冠疫苗重点企业（二）经营情况分析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新冠疫苗重点企业（二）主要经济指标情况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新冠疫苗重点企业（二）盈利能力情况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新冠疫苗重点企业（二）偿债能力情况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新冠疫苗重点企业（二）运营能力情况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新冠疫苗重点企业（二）成长能力情况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新冠疫苗重点企业（三）基本信息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新冠疫苗重点企业（三）经营情况分析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新冠疫苗重点企业（三）主要经济指标情况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新冠疫苗重点企业（三）盈利能力情况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新冠疫苗重点企业（三）偿债能力情况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新冠疫苗重点企业（三）运营能力情况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新冠疫苗重点企业（三）成长能力情况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2024-2030年中国新冠疫苗行业产能预测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2024-2030年中国新冠疫苗行业产量预测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2024-2030年中国新冠疫苗市场需求量预测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2024-2030年中国新冠疫苗行业供需平衡预测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2024-2030年中国新冠疫苗行业市场容量预测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2024-2030年中国新冠疫苗行业市场规模预测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2024-2030年中国新冠疫苗市场前景分析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2024-2030年中国新冠疫苗行业发展趋势预测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1c2bdb8bf4351" w:history="1">
        <w:r>
          <w:rPr>
            <w:rStyle w:val="Hyperlink"/>
          </w:rPr>
          <w:t>2024-2030年全球与中国新冠疫苗发展现状及前景趋势预测报告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1c2bdb8bf4351" w:history="1">
        <w:r>
          <w:rPr>
            <w:rStyle w:val="Hyperlink"/>
          </w:rPr>
          <w:t>https://www.20087.com/9/71/XinGuanYiMiaoFaZhanQuShi.html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兴新冠疫苗已停产原因、新冠疫苗在欧洲拯救140万人、最近新出的疫苗、新冠疫苗的后期危害、新型冠状病毒疫苗、新冠疫苗对人体的危害有哪些、xbb新冠疫苗、新冠疫苗对人类的永久伤害、冠界生物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681d811b94cf0" w:history="1">
      <w:r>
        <w:rPr>
          <w:rStyle w:val="Hyperlink"/>
        </w:rPr>
        <w:t>2024-2030年全球与中国新冠疫苗发展现状及前景趋势预测报告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nGuanYiMiaoFaZhanQuShi.html" TargetMode="External" Id="R8de1c2bdb8bf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nGuanYiMiaoFaZhanQuShi.html" TargetMode="External" Id="R4be681d811b9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2024-03-06T23:49:00Z</dcterms:created>
  <dcterms:modified xsi:type="dcterms:W3CDTF">2024-03-07T00:49:00Z</dcterms:modified>
  <dc:subject>2024-2030年全球与中国新冠疫苗发展现状及前景趋势预测报告</dc:subject>
  <dc:title>2024-2030年全球与中国新冠疫苗发展现状及前景趋势预测报告</dc:title>
  <cp:keywords>2024-2030年全球与中国新冠疫苗发展现状及前景趋势预测报告</cp:keywords>
  <dc:description>2024-2030年全球与中国新冠疫苗发展现状及前景趋势预测报告</dc:description>
</cp:coreProperties>
</file>