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92a5b0004fde" w:history="1">
              <w:r>
                <w:rPr>
                  <w:rStyle w:val="Hyperlink"/>
                </w:rPr>
                <w:t>2024-2030年中国还原电子治疗仪行业研究分析与发展趋势报告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92a5b0004fde" w:history="1">
              <w:r>
                <w:rPr>
                  <w:rStyle w:val="Hyperlink"/>
                </w:rPr>
                <w:t>2024-2030年中国还原电子治疗仪行业研究分析与发展趋势报告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e92a5b0004fde" w:history="1">
                <w:r>
                  <w:rPr>
                    <w:rStyle w:val="Hyperlink"/>
                  </w:rPr>
                  <w:t>https://www.20087.com/9/61/HaiYuanDianZiZhiLiaoYiHangYeFenXiBaoGao.html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电子治疗仪基于生物电子学原理，通过向人体输送特定波形的电流，以调节细胞内外电位差，促进血液循环和新陈代谢，达到缓解疼痛、加速伤口愈合等治疗效果。近年来，随着生物医学工程的进步，治疗仪的便携性和安全性得到了显著提高，同时，其作用机理和临床疗效也得到了更多科学研究的验证。</w:t>
      </w:r>
      <w:r>
        <w:rPr>
          <w:rFonts w:hint="eastAsia"/>
        </w:rPr>
        <w:br/>
      </w:r>
      <w:r>
        <w:rPr>
          <w:rFonts w:hint="eastAsia"/>
        </w:rPr>
        <w:t>　　未来，还原电子治疗仪将更加注重个性化和远程医疗服务。结合穿戴式技术和移动健康平台，治疗仪将能够根据患者的具体病情和生理指标，自动调整治疗参数，提供定制化的治疗方案。同时，远程监控和数据传输功能将使医生能够实时评估治疗效果，及时调整治疗计划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92a5b0004fde" w:history="1">
        <w:r>
          <w:rPr>
            <w:rStyle w:val="Hyperlink"/>
          </w:rPr>
          <w:t>2024-2030年中国还原电子治疗仪行业研究分析与发展趋势报告</w:t>
        </w:r>
      </w:hyperlink>
      <w:r>
        <w:rPr>
          <w:rFonts w:hint="eastAsia"/>
        </w:rPr>
        <w:t>》是根据公司多年来对还原电子治疗仪产品的研究，结合还原电子治疗仪产品历年供需关系变化规律，对我国还原电子治疗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还原电子治疗仪产业概述</w:t>
      </w:r>
      <w:r>
        <w:rPr>
          <w:rFonts w:hint="eastAsia"/>
        </w:rPr>
        <w:br/>
      </w:r>
      <w:r>
        <w:rPr>
          <w:rFonts w:hint="eastAsia"/>
        </w:rPr>
        <w:t>　　第一节 还原电子治疗仪产业定义</w:t>
      </w:r>
      <w:r>
        <w:rPr>
          <w:rFonts w:hint="eastAsia"/>
        </w:rPr>
        <w:br/>
      </w:r>
      <w:r>
        <w:rPr>
          <w:rFonts w:hint="eastAsia"/>
        </w:rPr>
        <w:t>　　第二节 还原电子治疗仪产业发展历程</w:t>
      </w:r>
      <w:r>
        <w:rPr>
          <w:rFonts w:hint="eastAsia"/>
        </w:rPr>
        <w:br/>
      </w:r>
      <w:r>
        <w:rPr>
          <w:rFonts w:hint="eastAsia"/>
        </w:rPr>
        <w:t>　　第三节 还原电子治疗仪分类情况</w:t>
      </w:r>
      <w:r>
        <w:rPr>
          <w:rFonts w:hint="eastAsia"/>
        </w:rPr>
        <w:br/>
      </w:r>
      <w:r>
        <w:rPr>
          <w:rFonts w:hint="eastAsia"/>
        </w:rPr>
        <w:t>　　第四节 还原电子治疗仪产业链分析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2023-2024年还原电子治疗仪行业发展环境分析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我国还原电子治疗仪行业政策环境分析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一、还原电子治疗仪产业政策分析</w:t>
      </w:r>
      <w:r>
        <w:rPr>
          <w:rFonts w:hint="eastAsia"/>
        </w:rPr>
        <w:br/>
      </w:r>
      <w:r>
        <w:rPr>
          <w:rFonts w:hint="eastAsia"/>
        </w:rPr>
        <w:t>　　　　二、相关还原电子治疗仪产业政策影响分析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我国还原电子治疗仪行业技术环境分析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一、我国还原电子治疗仪技术发展概况</w:t>
      </w:r>
      <w:r>
        <w:rPr>
          <w:rFonts w:hint="eastAsia"/>
        </w:rPr>
        <w:br/>
      </w:r>
      <w:r>
        <w:rPr>
          <w:rFonts w:hint="eastAsia"/>
        </w:rPr>
        <w:t>　　　　二、我国还原电子治疗仪行业技术发展趋势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中国还原电子治疗仪市场供需分析预测</w:t>
      </w:r>
      <w:r>
        <w:rPr>
          <w:rFonts w:hint="eastAsia"/>
        </w:rPr>
        <w:br/>
      </w:r>
      <w:r>
        <w:rPr>
          <w:rFonts w:hint="eastAsia"/>
        </w:rPr>
        <w:t>　　第一节 还原电子治疗仪市场现状分析及预测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二、2024-2030年我国还原电子治疗仪市场规模预测</w:t>
      </w:r>
      <w:r>
        <w:rPr>
          <w:rFonts w:hint="eastAsia"/>
        </w:rPr>
        <w:br/>
      </w:r>
      <w:r>
        <w:rPr>
          <w:rFonts w:hint="eastAsia"/>
        </w:rPr>
        <w:t>　　第二节 还原电子治疗仪行业供给分析及预测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二、2024年我国还原电子治疗仪市场供给特点分析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三、2024-2030年我国还原电子治疗仪市场供给预测</w:t>
      </w:r>
      <w:r>
        <w:rPr>
          <w:rFonts w:hint="eastAsia"/>
        </w:rPr>
        <w:br/>
      </w:r>
      <w:r>
        <w:rPr>
          <w:rFonts w:hint="eastAsia"/>
        </w:rPr>
        <w:t>　　第三节 还原电子治疗仪市场需求分析及预测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二、2024年我国还原电子治疗仪市场需求特点分析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三、2024-2030年我国还原电子治疗仪市场需求预测</w:t>
      </w:r>
      <w:r>
        <w:rPr>
          <w:rFonts w:hint="eastAsia"/>
        </w:rPr>
        <w:br/>
      </w:r>
      <w:r>
        <w:rPr>
          <w:rFonts w:hint="eastAsia"/>
        </w:rPr>
        <w:t>　　第四节 还原电子治疗仪行业进出口情况分析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二、2024年我国还原电子治疗仪行业进出口特点分析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三、2024-2030年我国还原电子治疗仪进出口情况预测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中国还原电子治疗仪市场价格未来趋势分析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2019-2024年我国还原电子治疗仪市场价格回顾分析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当前国内还原电子治疗仪产品市场价格及评述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国内还原电子治疗仪产品价格影响因素分析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2024-2030年我国还原电子治疗仪市场价格趋势预测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还原电子治疗仪行业细分市场调研分析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还原电子治疗仪行业细分（一）市场调研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还原电子治疗仪行业细分（二）市场调研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还原电子治疗仪行业上、下游产业分析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还原电子治疗仪产业链分析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二、还原电子治疗仪产业链模型分析</w:t>
      </w:r>
      <w:r>
        <w:rPr>
          <w:rFonts w:hint="eastAsia"/>
        </w:rPr>
        <w:br/>
      </w:r>
      <w:r>
        <w:rPr>
          <w:rFonts w:hint="eastAsia"/>
        </w:rPr>
        <w:t>　　第二节 还原电子治疗仪上游行业发展状况分析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还原电子治疗仪下游产业发展状况分析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中国还原电子治疗仪行业重点区域发展分析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一、中国还原电子治疗仪行业重点区域市场结构变化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二、中国还原电子治疗仪行业重点区域（一）发展分析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三、中国还原电子治疗仪行业重点区域（二）发展分析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四、中国还原电子治疗仪行业重点区域（三）发展分析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五、中国还原电子治疗仪行业重点区域（四）发展分析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六、中国还原电子治疗仪行业重点区域（五）发展分析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近几年还原电子治疗仪行业重点企业发展分析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还原电子治疗仪企业（一）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还原电子治疗仪企业（二）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还原电子治疗仪企业（三）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还原电子治疗仪企业（四）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还原电子治疗仪企业（五）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2019-2024年中国还原电子治疗仪行业总体发展状况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中国还原电子治疗仪行业规模情况分析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中国还原电子治疗仪行业财务能力分析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还原电子治疗仪行业竞争格局分析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2019-2024年中国还原电子治疗仪行业集中度分析</w:t>
      </w:r>
      <w:r>
        <w:rPr>
          <w:rFonts w:hint="eastAsia"/>
        </w:rPr>
        <w:br/>
      </w:r>
      <w:r>
        <w:rPr>
          <w:rFonts w:hint="eastAsia"/>
        </w:rPr>
        <w:t>　　第二节 还原电子治疗仪行业SWOT分析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2024-2030年中国还原电子治疗仪行业竞争格局预测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2024-2030年还原电子治疗仪行业发展趋势及投资风险分析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当前还原电子治疗仪行业存在的问题</w:t>
      </w:r>
      <w:r>
        <w:rPr>
          <w:rFonts w:hint="eastAsia"/>
        </w:rPr>
        <w:br/>
      </w:r>
      <w:r>
        <w:rPr>
          <w:rFonts w:hint="eastAsia"/>
        </w:rPr>
        <w:t>　　第二节 还原电子治疗仪未来发展预测分析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一、中国还原电子治疗仪发展方向分析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二、2024-2030年中国还原电子治疗仪行业发展规模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三、2024-2030年中国还原电子治疗仪行业发展趋势预测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2024-2030年中国还原电子治疗仪行业投资风险分析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一、还原电子治疗仪市场竞争风险</w:t>
      </w:r>
      <w:r>
        <w:rPr>
          <w:rFonts w:hint="eastAsia"/>
        </w:rPr>
        <w:br/>
      </w:r>
      <w:r>
        <w:rPr>
          <w:rFonts w:hint="eastAsia"/>
        </w:rPr>
        <w:t>　　　　二、还原电子治疗仪原材料压力风险分析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三、还原电子治疗仪技术风险分析</w:t>
      </w:r>
      <w:r>
        <w:rPr>
          <w:rFonts w:hint="eastAsia"/>
        </w:rPr>
        <w:br/>
      </w:r>
      <w:r>
        <w:rPr>
          <w:rFonts w:hint="eastAsia"/>
        </w:rPr>
        <w:t>　　　　四、还原电子治疗仪政策和体制风险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还原电子治疗仪行业投资情况与发展前景分析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2023-2024年还原电子治疗仪行业投资情况分析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一、还原电子治疗仪总体投资结构</w:t>
      </w:r>
      <w:r>
        <w:rPr>
          <w:rFonts w:hint="eastAsia"/>
        </w:rPr>
        <w:br/>
      </w:r>
      <w:r>
        <w:rPr>
          <w:rFonts w:hint="eastAsia"/>
        </w:rPr>
        <w:t>　　　　二、还原电子治疗仪投资规模情况</w:t>
      </w:r>
      <w:r>
        <w:rPr>
          <w:rFonts w:hint="eastAsia"/>
        </w:rPr>
        <w:br/>
      </w:r>
      <w:r>
        <w:rPr>
          <w:rFonts w:hint="eastAsia"/>
        </w:rPr>
        <w:t>　　　　三、还原电子治疗仪投资增速情况</w:t>
      </w:r>
      <w:r>
        <w:rPr>
          <w:rFonts w:hint="eastAsia"/>
        </w:rPr>
        <w:br/>
      </w:r>
      <w:r>
        <w:rPr>
          <w:rFonts w:hint="eastAsia"/>
        </w:rPr>
        <w:t>　　　　四、还原电子治疗仪分地区投资分析</w:t>
      </w:r>
      <w:r>
        <w:rPr>
          <w:rFonts w:hint="eastAsia"/>
        </w:rPr>
        <w:br/>
      </w:r>
      <w:r>
        <w:rPr>
          <w:rFonts w:hint="eastAsia"/>
        </w:rPr>
        <w:t>　　第二节 还原电子治疗仪行业投资机会分析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一、还原电子治疗仪投资项目分析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二、可以投资的还原电子治疗仪模式</w:t>
      </w:r>
      <w:r>
        <w:rPr>
          <w:rFonts w:hint="eastAsia"/>
        </w:rPr>
        <w:br/>
      </w:r>
      <w:r>
        <w:rPr>
          <w:rFonts w:hint="eastAsia"/>
        </w:rPr>
        <w:t>　　　　三、2024年还原电子治疗仪投资机会</w:t>
      </w:r>
      <w:r>
        <w:rPr>
          <w:rFonts w:hint="eastAsia"/>
        </w:rPr>
        <w:br/>
      </w:r>
      <w:r>
        <w:rPr>
          <w:rFonts w:hint="eastAsia"/>
        </w:rPr>
        <w:t>　　　　四、2024年还原电子治疗仪投资新方向</w:t>
      </w:r>
      <w:r>
        <w:rPr>
          <w:rFonts w:hint="eastAsia"/>
        </w:rPr>
        <w:br/>
      </w:r>
      <w:r>
        <w:rPr>
          <w:rFonts w:hint="eastAsia"/>
        </w:rPr>
        <w:t>　　第三节 中.智.林.：还原电子治疗仪行业发展前景分析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一、2024年还原电子治疗仪市场的发展前景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二、2024年还原电子治疗仪市场面临的发展商机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还原电子治疗仪行业研究观点及建议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还原电子治疗仪行业历程</w:t>
      </w:r>
      <w:r>
        <w:rPr>
          <w:rFonts w:hint="eastAsia"/>
        </w:rPr>
        <w:br/>
      </w:r>
      <w:r>
        <w:rPr>
          <w:rFonts w:hint="eastAsia"/>
        </w:rPr>
        <w:t>　　图表 还原电子治疗仪行业生命周期</w:t>
      </w:r>
      <w:r>
        <w:rPr>
          <w:rFonts w:hint="eastAsia"/>
        </w:rPr>
        <w:br/>
      </w:r>
      <w:r>
        <w:rPr>
          <w:rFonts w:hint="eastAsia"/>
        </w:rPr>
        <w:t>　　图表 还原电子治疗仪行业产业链分析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2019-2023年还原电子治疗仪行业市场容量分析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2023年中国还原电子治疗仪行业需求领域分布格局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2023年中国还原电子治疗仪进口国家及地区分析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2023年中国还原电子治疗仪出口国家及地区分析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2019-2023年中国还原电子治疗仪行业企业平均规模情况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2024-2030年中国还原电子治疗仪行业市场规模预测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2024年中国还原电子治疗仪市场前景分析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2024年中国还原电子治疗仪发展趋势预测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92a5b0004fde" w:history="1">
        <w:r>
          <w:rPr>
            <w:rStyle w:val="Hyperlink"/>
          </w:rPr>
          <w:t>2024-2030年中国还原电子治疗仪行业研究分析与发展趋势报告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e92a5b0004fde" w:history="1">
        <w:r>
          <w:rPr>
            <w:rStyle w:val="Hyperlink"/>
          </w:rPr>
          <w:t>https://www.20087.com/9/61/HaiYuanDianZiZhiLiaoYiHangYeFenXiBaoGao.html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d9429a358454d" w:history="1">
      <w:r>
        <w:rPr>
          <w:rStyle w:val="Hyperlink"/>
        </w:rPr>
        <w:t>2024-2030年中国还原电子治疗仪行业研究分析与发展趋势报告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aiYuanDianZiZhiLiaoYiHangYeFenXiBaoGao.html" TargetMode="External" Id="R1c4e92a5b00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aiYuanDianZiZhiLiaoYiHangYeFenXiBaoGao.html" TargetMode="External" Id="R0f8d9429a358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2024-03-14T07:56:00Z</dcterms:created>
  <dcterms:modified xsi:type="dcterms:W3CDTF">2024-03-14T08:56:00Z</dcterms:modified>
  <dc:subject>2024-2030年中国还原电子治疗仪行业研究分析与发展趋势报告</dc:subject>
  <dc:title>2024-2030年中国还原电子治疗仪行业研究分析与发展趋势报告</dc:title>
  <cp:keywords>2024-2030年中国还原电子治疗仪行业研究分析与发展趋势报告</cp:keywords>
  <dc:description>2024-2030年中国还原电子治疗仪行业研究分析与发展趋势报告</dc:description>
</cp:coreProperties>
</file>