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404d5bbf04916" w:history="1">
              <w:r>
                <w:rPr>
                  <w:rStyle w:val="Hyperlink"/>
                </w:rPr>
                <w:t>中国安钠咖市场剖析及发展前景预测报告（2025-2031年）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404d5bbf04916" w:history="1">
              <w:r>
                <w:rPr>
                  <w:rStyle w:val="Hyperlink"/>
                </w:rPr>
                <w:t>中国安钠咖市场剖析及发展前景预测报告（2025-2031年）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404d5bbf04916" w:history="1">
                <w:r>
                  <w:rPr>
                    <w:rStyle w:val="Hyperlink"/>
                  </w:rPr>
                  <w:t>https://www.20087.com/A/21/AnNaKaFenXiBaoGao.html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安钠咖（Caffeine Sodium Benzoate）是一种刺激中枢神经系统的药物，主要用作兴奋剂和镇痛剂。近年来，随着对药物副作用和安全性的关注，安钠咖的使用受到更严格的监管。同时，研究发现其在治疗呼吸衰竭和提高运动员表现方面有一定的效果，促使科研人员探索其在医疗和运动科学中的合理应用。</w:t>
      </w:r>
      <w:r>
        <w:rPr>
          <w:rFonts w:hint="eastAsia"/>
        </w:rPr>
        <w:br/>
      </w:r>
      <w:r>
        <w:rPr>
          <w:rFonts w:hint="eastAsia"/>
        </w:rPr>
        <w:t>　　未来，安钠咖的研究将更加侧重于其药理作用和安全性。通过临床试验和药代动力学研究，明确其在特定疾病治疗中的作用机制和适用范围，减少副作用。同时，随着个性化医疗的发展，安钠咖的应用将更加精准，满足不同患者和运动员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404d5bbf04916" w:history="1">
        <w:r>
          <w:rPr>
            <w:rStyle w:val="Hyperlink"/>
          </w:rPr>
          <w:t>中国安钠咖市场剖析及发展前景预测报告（2025-2031年）</w:t>
        </w:r>
      </w:hyperlink>
      <w:r>
        <w:rPr>
          <w:rFonts w:hint="eastAsia"/>
        </w:rPr>
        <w:t>》基于对安钠咖行业的长期监测研究，结合安钠咖行业供需关系变化规律、产品消费结构、应用领域拓展、市场发展环境及政策支持等多维度分析，采用定量与定性相结合的科学方法，对行业内重点企业进行了系统研究。报告全面呈现了安钠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安钠咖行业概述</w:t>
      </w:r>
      <w:r>
        <w:rPr>
          <w:rFonts w:hint="eastAsia"/>
        </w:rPr>
        <w:br/>
      </w:r>
      <w:r>
        <w:rPr>
          <w:rFonts w:hint="eastAsia"/>
        </w:rPr>
        <w:t>　　第一节 安钠咖行业定义</w:t>
      </w:r>
      <w:r>
        <w:rPr>
          <w:rFonts w:hint="eastAsia"/>
        </w:rPr>
        <w:br/>
      </w:r>
      <w:r>
        <w:rPr>
          <w:rFonts w:hint="eastAsia"/>
        </w:rPr>
        <w:t>　　第二节 安钠咖行业发展历程</w:t>
      </w:r>
      <w:r>
        <w:rPr>
          <w:rFonts w:hint="eastAsia"/>
        </w:rPr>
        <w:br/>
      </w:r>
      <w:r>
        <w:rPr>
          <w:rFonts w:hint="eastAsia"/>
        </w:rPr>
        <w:t>　　第三节 安钠咖行业分类情况</w:t>
      </w:r>
      <w:r>
        <w:rPr>
          <w:rFonts w:hint="eastAsia"/>
        </w:rPr>
        <w:br/>
      </w:r>
      <w:r>
        <w:rPr>
          <w:rFonts w:hint="eastAsia"/>
        </w:rPr>
        <w:t>　　第四节 安钠咖产业链分析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2024-2025年安钠咖行业发展环境分析</w:t>
      </w:r>
      <w:r>
        <w:rPr>
          <w:rFonts w:hint="eastAsia"/>
        </w:rPr>
        <w:br/>
      </w:r>
      <w:r>
        <w:rPr>
          <w:rFonts w:hint="eastAsia"/>
        </w:rPr>
        <w:t>　　第一节 安钠咖行业环境分析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安钠咖行业相关政策、法规</w:t>
      </w:r>
      <w:r>
        <w:rPr>
          <w:rFonts w:hint="eastAsia"/>
        </w:rPr>
        <w:br/>
      </w:r>
      <w:r>
        <w:rPr>
          <w:rFonts w:hint="eastAsia"/>
        </w:rPr>
        <w:t>　　第三节 安钠咖行业所进入的壁垒与周期性分析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中国安钠咖行业发展现状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2024-2025年中国安钠咖行业发展分析</w:t>
      </w:r>
      <w:r>
        <w:rPr>
          <w:rFonts w:hint="eastAsia"/>
        </w:rPr>
        <w:br/>
      </w:r>
      <w:r>
        <w:rPr>
          <w:rFonts w:hint="eastAsia"/>
        </w:rPr>
        <w:t>　　　　一、安钠咖行业发展态势分析</w:t>
      </w:r>
      <w:r>
        <w:rPr>
          <w:rFonts w:hint="eastAsia"/>
        </w:rPr>
        <w:br/>
      </w:r>
      <w:r>
        <w:rPr>
          <w:rFonts w:hint="eastAsia"/>
        </w:rPr>
        <w:t>　　　　二、安钠咖行业发展特点分析</w:t>
      </w:r>
      <w:r>
        <w:rPr>
          <w:rFonts w:hint="eastAsia"/>
        </w:rPr>
        <w:br/>
      </w:r>
      <w:r>
        <w:rPr>
          <w:rFonts w:hint="eastAsia"/>
        </w:rPr>
        <w:t>　　　　三、安钠咖行业市场供需分析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2024-2025年中国安钠咖产业特征与行业重要性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2024-2025年安钠咖行业特性分析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中国安钠咖行业供给与需求情况分析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2019-2024年中国安钠咖行业总体规模</w:t>
      </w:r>
      <w:r>
        <w:rPr>
          <w:rFonts w:hint="eastAsia"/>
        </w:rPr>
        <w:br/>
      </w:r>
      <w:r>
        <w:rPr>
          <w:rFonts w:hint="eastAsia"/>
        </w:rPr>
        <w:t>　　第二节 中国安钠咖行业盈利情况分析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中国安钠咖行业产量情况分析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一、2019-2024年中国安钠咖行业产量统计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二、2024年中国安钠咖行业产量特点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三、2025-2031年中国安钠咖行业产量预测</w:t>
      </w:r>
      <w:r>
        <w:rPr>
          <w:rFonts w:hint="eastAsia"/>
        </w:rPr>
        <w:br/>
      </w:r>
      <w:r>
        <w:rPr>
          <w:rFonts w:hint="eastAsia"/>
        </w:rPr>
        <w:t>　　第四节 中国安钠咖行业需求概况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一、2019-2024年中国安钠咖行业需求情况分析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二、2025年中国安钠咖行业市场需求特点分析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三、2025-2031年中国安钠咖市场需求预测</w:t>
      </w:r>
      <w:r>
        <w:rPr>
          <w:rFonts w:hint="eastAsia"/>
        </w:rPr>
        <w:br/>
      </w:r>
      <w:r>
        <w:rPr>
          <w:rFonts w:hint="eastAsia"/>
        </w:rPr>
        <w:t>　　第五节 安钠咖产业供需平衡状况分析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2019-2024年中国安钠咖行业重点地区调研分析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一、中国安钠咖行业重点区域市场结构调研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安钠咖行业产品市场价格分析与预测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2019-2024年安钠咖市场价格回顾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2024-2025年安钠咖市场价格现状分析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影响安钠咖市场价格因素分析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2025-2031年安钠咖市场价格走势预测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2024-2025年安钠咖行业产业链分析及对行业的影响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安钠咖上游原料产业链发展状况分析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安钠咖下游需求产业链发展情况分析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上下游行业对安钠咖行业的影响分析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安钠咖行业重点企业发展调研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2025年中国安钠咖市场营销策略竞争分析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安钠咖市场产品策略</w:t>
      </w:r>
      <w:r>
        <w:rPr>
          <w:rFonts w:hint="eastAsia"/>
        </w:rPr>
        <w:br/>
      </w:r>
      <w:r>
        <w:rPr>
          <w:rFonts w:hint="eastAsia"/>
        </w:rPr>
        <w:t>　　第二节 安钠咖市场渠道策略</w:t>
      </w:r>
      <w:r>
        <w:rPr>
          <w:rFonts w:hint="eastAsia"/>
        </w:rPr>
        <w:br/>
      </w:r>
      <w:r>
        <w:rPr>
          <w:rFonts w:hint="eastAsia"/>
        </w:rPr>
        <w:t>　　第三节 安钠咖市场价格策略</w:t>
      </w:r>
      <w:r>
        <w:rPr>
          <w:rFonts w:hint="eastAsia"/>
        </w:rPr>
        <w:br/>
      </w:r>
      <w:r>
        <w:rPr>
          <w:rFonts w:hint="eastAsia"/>
        </w:rPr>
        <w:t>　　第四节 安钠咖广告媒体策略</w:t>
      </w:r>
      <w:r>
        <w:rPr>
          <w:rFonts w:hint="eastAsia"/>
        </w:rPr>
        <w:br/>
      </w:r>
      <w:r>
        <w:rPr>
          <w:rFonts w:hint="eastAsia"/>
        </w:rPr>
        <w:t>　　第五节 安钠咖客户服务策略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2025年安钠咖行业市场竞争策略分析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安钠咖行业竞争结构分析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安钠咖行业国际竞争力比较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安钠咖企业竞争策略分析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一、提高安钠咖企业核心竞争力的对策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二、影响安钠咖企业核心竞争力的因素及提升途径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三、提高安钠咖企业竞争力的策略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2025-2031年安钠咖行业投资与发展前景分析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安钠咖行业投资机会分析</w:t>
      </w:r>
      <w:r>
        <w:rPr>
          <w:rFonts w:hint="eastAsia"/>
        </w:rPr>
        <w:br/>
      </w:r>
      <w:r>
        <w:rPr>
          <w:rFonts w:hint="eastAsia"/>
        </w:rPr>
        <w:t>　　　　一、安钠咖投资项目分析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二、可以投资的安钠咖模式</w:t>
      </w:r>
      <w:r>
        <w:rPr>
          <w:rFonts w:hint="eastAsia"/>
        </w:rPr>
        <w:br/>
      </w:r>
      <w:r>
        <w:rPr>
          <w:rFonts w:hint="eastAsia"/>
        </w:rPr>
        <w:t>　　　　三、安钠咖投资机会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2025-2031年中国安钠咖行业发展预测分析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一、未来安钠咖发展分析</w:t>
      </w:r>
      <w:r>
        <w:rPr>
          <w:rFonts w:hint="eastAsia"/>
        </w:rPr>
        <w:br/>
      </w:r>
      <w:r>
        <w:rPr>
          <w:rFonts w:hint="eastAsia"/>
        </w:rPr>
        <w:t>　　　　二、未来安钠咖行业技术开发方向</w:t>
      </w:r>
      <w:r>
        <w:rPr>
          <w:rFonts w:hint="eastAsia"/>
        </w:rPr>
        <w:br/>
      </w:r>
      <w:r>
        <w:rPr>
          <w:rFonts w:hint="eastAsia"/>
        </w:rPr>
        <w:t>　　　　三、安钠咖总体行业“十四五”整体规划及预测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2025-2031年安钠咖未来市场发展趋势</w:t>
      </w:r>
      <w:r>
        <w:rPr>
          <w:rFonts w:hint="eastAsia"/>
        </w:rPr>
        <w:br/>
      </w:r>
      <w:r>
        <w:rPr>
          <w:rFonts w:hint="eastAsia"/>
        </w:rPr>
        <w:t>　　　　一、安钠咖产业集中度趋势分析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二、十四五安钠咖行业发展趋势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安钠咖产品竞争力优势分析</w:t>
      </w:r>
      <w:r>
        <w:rPr>
          <w:rFonts w:hint="eastAsia"/>
        </w:rPr>
        <w:br/>
      </w:r>
      <w:r>
        <w:rPr>
          <w:rFonts w:hint="eastAsia"/>
        </w:rPr>
        <w:t>　　　　一、安钠咖整体产品竞争力评价</w:t>
      </w:r>
      <w:r>
        <w:rPr>
          <w:rFonts w:hint="eastAsia"/>
        </w:rPr>
        <w:br/>
      </w:r>
      <w:r>
        <w:rPr>
          <w:rFonts w:hint="eastAsia"/>
        </w:rPr>
        <w:t>　　　　二、安钠咖产品竞争力评价结果分析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三、安钠咖竞争优势评价及构建建议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安钠咖行业专家观点与结论</w:t>
      </w:r>
      <w:r>
        <w:rPr>
          <w:rFonts w:hint="eastAsia"/>
        </w:rPr>
        <w:br/>
      </w:r>
      <w:r>
        <w:rPr>
          <w:rFonts w:hint="eastAsia"/>
        </w:rPr>
        <w:t>　　第一节 安钠咖行业营销策略分析及建议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一、安钠咖行业营销模式</w:t>
      </w:r>
      <w:r>
        <w:rPr>
          <w:rFonts w:hint="eastAsia"/>
        </w:rPr>
        <w:br/>
      </w:r>
      <w:r>
        <w:rPr>
          <w:rFonts w:hint="eastAsia"/>
        </w:rPr>
        <w:t>　　　　二、安钠咖行业营销策略</w:t>
      </w:r>
      <w:r>
        <w:rPr>
          <w:rFonts w:hint="eastAsia"/>
        </w:rPr>
        <w:br/>
      </w:r>
      <w:r>
        <w:rPr>
          <w:rFonts w:hint="eastAsia"/>
        </w:rPr>
        <w:t>　　第二节 安钠咖行业企业经营发展分析及建议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一、安钠咖行业经营模式</w:t>
      </w:r>
      <w:r>
        <w:rPr>
          <w:rFonts w:hint="eastAsia"/>
        </w:rPr>
        <w:br/>
      </w:r>
      <w:r>
        <w:rPr>
          <w:rFonts w:hint="eastAsia"/>
        </w:rPr>
        <w:t>　　　　二、安钠咖行业生产模式</w:t>
      </w:r>
      <w:r>
        <w:rPr>
          <w:rFonts w:hint="eastAsia"/>
        </w:rPr>
        <w:br/>
      </w:r>
      <w:r>
        <w:rPr>
          <w:rFonts w:hint="eastAsia"/>
        </w:rPr>
        <w:t>　　第三节 安钠咖行业应对策略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三、安钠咖企业自身应对策略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(中智林)安钠咖市场的重点客户战略实施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2019-2024年中国安钠咖行业产量及增长趋势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2025-2031年中国安钠咖行业产量预测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2019-2024年中国安钠咖行业市场需求及增长情况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2025-2031年中国安钠咖行业市场需求预测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2019-2024年中国安钠咖行业出口情况分析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安钠咖重点企业经营情况分析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2025年安钠咖行业壁垒</w:t>
      </w:r>
      <w:r>
        <w:rPr>
          <w:rFonts w:hint="eastAsia"/>
        </w:rPr>
        <w:br/>
      </w:r>
      <w:r>
        <w:rPr>
          <w:rFonts w:hint="eastAsia"/>
        </w:rPr>
        <w:t>　　图表 2025年安钠咖市场前景分析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2025-2031年中国安钠咖市场规模预测</w:t>
      </w:r>
      <w:r>
        <w:rPr>
          <w:rFonts w:hint="eastAsia"/>
        </w:rPr>
        <w:br/>
      </w:r>
      <w:r>
        <w:rPr>
          <w:rFonts w:hint="eastAsia"/>
        </w:rPr>
        <w:t>　　图表 2025年安钠咖发展趋势预测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404d5bbf04916" w:history="1">
        <w:r>
          <w:rPr>
            <w:rStyle w:val="Hyperlink"/>
          </w:rPr>
          <w:t>中国安钠咖市场剖析及发展前景预测报告（2025-2031年）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404d5bbf04916" w:history="1">
        <w:r>
          <w:rPr>
            <w:rStyle w:val="Hyperlink"/>
          </w:rPr>
          <w:t>https://www.20087.com/A/21/AnNaKaFenXiBaoGao.html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7ad653a5c49f7" w:history="1">
      <w:r>
        <w:rPr>
          <w:rStyle w:val="Hyperlink"/>
        </w:rPr>
        <w:t>中国安钠咖市场剖析及发展前景预测报告（2025-2031年）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AnNaKaFenXiBaoGao.html" TargetMode="External" Id="Ra35404d5bbf0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AnNaKaFenXiBaoGao.html" TargetMode="External" Id="R3797ad653a5c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2024-08-25T00:58:00Z</dcterms:created>
  <dcterms:modified xsi:type="dcterms:W3CDTF">2024-08-25T01:58:00Z</dcterms:modified>
  <dc:subject>中国安钠咖市场剖析及发展前景预测报告（2025-2031年）</dc:subject>
  <dc:title>中国安钠咖市场剖析及发展前景预测报告（2025-2031年）</dc:title>
  <cp:keywords>中国安钠咖市场剖析及发展前景预测报告（2025-2031年）</cp:keywords>
  <dc:description>中国安钠咖市场剖析及发展前景预测报告（2025-2031年）</dc:description>
</cp:coreProperties>
</file>