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0393c5d36c44a0" w:history="1">
              <w:r>
                <w:rPr>
                  <w:rStyle w:val="Hyperlink"/>
                </w:rPr>
                <w:t>中国抗帕金森药物市场深度调研及发展前景分析报告（2023-2029年）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0393c5d36c44a0" w:history="1">
              <w:r>
                <w:rPr>
                  <w:rStyle w:val="Hyperlink"/>
                </w:rPr>
                <w:t>中国抗帕金森药物市场深度调研及发展前景分析报告（2023-2029年）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096021A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0393c5d36c44a0" w:history="1">
                <w:r>
                  <w:rPr>
                    <w:rStyle w:val="Hyperlink"/>
                  </w:rPr>
                  <w:t>https://www.20087.com/A/21/KangPaJinSenYaoWuFaZhanQuShi.html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帕金森药物是用于治疗帕金森病的一类药物，主要通过调节大脑中的多巴胺水平来缓解症状。目前，市场上主要有左旋多巴、多巴胺受体激动剂、单胺氧化酶B抑制剂等药物。这些药物虽然能有效改善运动障碍等症状，但长期使用可能产生副作用，如运动障碍波动和异动症。</w:t>
      </w:r>
      <w:r>
        <w:rPr>
          <w:rFonts w:hint="eastAsia"/>
        </w:rPr>
        <w:br/>
      </w:r>
      <w:r>
        <w:rPr>
          <w:rFonts w:hint="eastAsia"/>
        </w:rPr>
        <w:t>　　未来抗帕金森药物的发展将更加注重疾病修饰和个性化治疗。疾病修饰方面，研究将致力于开发能够延缓或阻止帕金森病进展的药物，而不是仅仅缓解症状。个性化治疗方面，通过基因组学和蛋白质组学的分析，识别不同的疾病亚型和患者群体，开发针对性更强的治疗方法，提高治疗效果和减少不良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0393c5d36c44a0" w:history="1">
        <w:r>
          <w:rPr>
            <w:rStyle w:val="Hyperlink"/>
          </w:rPr>
          <w:t>中国抗帕金森药物市场深度调研及发展前景分析报告（2023-2029年）</w:t>
        </w:r>
      </w:hyperlink>
      <w:r>
        <w:rPr>
          <w:rFonts w:hint="eastAsia"/>
        </w:rPr>
        <w:t>》内容包括：抗帕金森药物行业发展环境分析、抗帕金森药物市场规模及预测、抗帕金森药物行业重点地区市场规模分析、抗帕金森药物行业供需状况调研、抗帕金森药物市场价格行情趋势分析预测、抗帕金森药物行业进出口状况及前景预测、抗帕金森药物行业技术及发展方向、抗帕金森药物行业重点企业经营情况分析、抗帕金森药物行业SWOT分析及抗帕金森药物行业投资策略，数据来自国家权威机构、抗帕金森药物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2022-2023年中国抗帕金森药物行业市场发展环境分析（PEST分析法）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中国抗帕金森药物行业经济环境分析</w:t>
      </w:r>
      <w:r>
        <w:rPr>
          <w:rFonts w:hint="eastAsia"/>
        </w:rPr>
        <w:br/>
      </w:r>
      <w:r>
        <w:rPr>
          <w:rFonts w:hint="eastAsia"/>
        </w:rPr>
        <w:t>　　第二节 中国抗帕金森药物行业政策环境分析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中国抗帕金森药物行业社会环境分析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2018-2023年中国抗帕金森药物产业总体形势分析</w:t>
      </w:r>
      <w:r>
        <w:rPr>
          <w:rFonts w:hint="eastAsia"/>
        </w:rPr>
        <w:br/>
      </w:r>
      <w:r>
        <w:rPr>
          <w:rFonts w:hint="eastAsia"/>
        </w:rPr>
        <w:t>　　第一节 2018-2023年中国抗帕金森药物行业发展概况分析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一、中国抗帕金森药物行业发展历程分析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二、中国抗帕金森药物产业整体规模分析</w:t>
      </w:r>
      <w:r>
        <w:rPr>
          <w:rFonts w:hint="eastAsia"/>
        </w:rPr>
        <w:br/>
      </w:r>
      <w:r>
        <w:rPr>
          <w:rFonts w:hint="eastAsia"/>
        </w:rPr>
        <w:t>　　　　三、抗帕金森药物产品技术研发进展</w:t>
      </w:r>
      <w:r>
        <w:rPr>
          <w:rFonts w:hint="eastAsia"/>
        </w:rPr>
        <w:br/>
      </w:r>
      <w:r>
        <w:rPr>
          <w:rFonts w:hint="eastAsia"/>
        </w:rPr>
        <w:t>　　第二节 2018-2023年中国抗帕金森药物行业存在的问题分析</w:t>
      </w:r>
      <w:r>
        <w:rPr>
          <w:rFonts w:hint="eastAsia"/>
        </w:rPr>
        <w:br/>
      </w:r>
      <w:r>
        <w:rPr>
          <w:rFonts w:hint="eastAsia"/>
        </w:rPr>
        <w:t>　　　　一、与国外产品差异</w:t>
      </w:r>
      <w:r>
        <w:rPr>
          <w:rFonts w:hint="eastAsia"/>
        </w:rPr>
        <w:br/>
      </w:r>
      <w:r>
        <w:rPr>
          <w:rFonts w:hint="eastAsia"/>
        </w:rPr>
        <w:t>　　　　二、发展制约因素</w:t>
      </w:r>
      <w:r>
        <w:rPr>
          <w:rFonts w:hint="eastAsia"/>
        </w:rPr>
        <w:br/>
      </w:r>
      <w:r>
        <w:rPr>
          <w:rFonts w:hint="eastAsia"/>
        </w:rPr>
        <w:t>　　　　三、生存困境</w:t>
      </w:r>
      <w:r>
        <w:rPr>
          <w:rFonts w:hint="eastAsia"/>
        </w:rPr>
        <w:br/>
      </w:r>
      <w:r>
        <w:rPr>
          <w:rFonts w:hint="eastAsia"/>
        </w:rPr>
        <w:t>　　第三节 2018-2023年中国抗帕金森药物产业发展策略分析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2018-2023年中国抗帕金森药物市场运营格局分析</w:t>
      </w:r>
      <w:r>
        <w:rPr>
          <w:rFonts w:hint="eastAsia"/>
        </w:rPr>
        <w:br/>
      </w:r>
      <w:r>
        <w:rPr>
          <w:rFonts w:hint="eastAsia"/>
        </w:rPr>
        <w:t>　　第一节 2018-2023年中国抗帕金森药物市场发展情况分析</w:t>
      </w:r>
      <w:r>
        <w:rPr>
          <w:rFonts w:hint="eastAsia"/>
        </w:rPr>
        <w:br/>
      </w:r>
      <w:r>
        <w:rPr>
          <w:rFonts w:hint="eastAsia"/>
        </w:rPr>
        <w:t>　　　　一、抗帕金森药物市场容量分析</w:t>
      </w:r>
      <w:r>
        <w:rPr>
          <w:rFonts w:hint="eastAsia"/>
        </w:rPr>
        <w:br/>
      </w:r>
      <w:r>
        <w:rPr>
          <w:rFonts w:hint="eastAsia"/>
        </w:rPr>
        <w:t>　　　　二、抗帕金森药物市场需求情况分析</w:t>
      </w:r>
      <w:r>
        <w:rPr>
          <w:rFonts w:hint="eastAsia"/>
        </w:rPr>
        <w:br/>
      </w:r>
      <w:r>
        <w:rPr>
          <w:rFonts w:hint="eastAsia"/>
        </w:rPr>
        <w:t>　　　　三、抗帕金森药物生产规模分析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2018-2023年中国抗帕金森药物市场运行局势分析</w:t>
      </w:r>
      <w:r>
        <w:rPr>
          <w:rFonts w:hint="eastAsia"/>
        </w:rPr>
        <w:br/>
      </w:r>
      <w:r>
        <w:rPr>
          <w:rFonts w:hint="eastAsia"/>
        </w:rPr>
        <w:t>　　　　一、抗帕金森药物产品市场价格走势分析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二、抗帕金森药物市场销售动态分析</w:t>
      </w:r>
      <w:r>
        <w:rPr>
          <w:rFonts w:hint="eastAsia"/>
        </w:rPr>
        <w:br/>
      </w:r>
      <w:r>
        <w:rPr>
          <w:rFonts w:hint="eastAsia"/>
        </w:rPr>
        <w:t>　　　　三、抗帕金森药物市场进出口贸易分析</w:t>
      </w:r>
      <w:r>
        <w:rPr>
          <w:rFonts w:hint="eastAsia"/>
        </w:rPr>
        <w:br/>
      </w:r>
      <w:r>
        <w:rPr>
          <w:rFonts w:hint="eastAsia"/>
        </w:rPr>
        <w:t>　　第三节 2018-2023年中国抗帕金森药物市场最新资讯分析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2018-2023年中国抗帕金森药物市场营销情况分析</w:t>
      </w:r>
      <w:r>
        <w:rPr>
          <w:rFonts w:hint="eastAsia"/>
        </w:rPr>
        <w:br/>
      </w:r>
      <w:r>
        <w:rPr>
          <w:rFonts w:hint="eastAsia"/>
        </w:rPr>
        <w:t>　　第一节 2018-2023年中国抗帕金森药物市场营销现状分析</w:t>
      </w:r>
      <w:r>
        <w:rPr>
          <w:rFonts w:hint="eastAsia"/>
        </w:rPr>
        <w:br/>
      </w:r>
      <w:r>
        <w:rPr>
          <w:rFonts w:hint="eastAsia"/>
        </w:rPr>
        <w:t>　　　　一、抗帕金森药物市场营销动态概览</w:t>
      </w:r>
      <w:r>
        <w:rPr>
          <w:rFonts w:hint="eastAsia"/>
        </w:rPr>
        <w:br/>
      </w:r>
      <w:r>
        <w:rPr>
          <w:rFonts w:hint="eastAsia"/>
        </w:rPr>
        <w:t>　　　　二、抗帕金森药物营销模式分析</w:t>
      </w:r>
      <w:r>
        <w:rPr>
          <w:rFonts w:hint="eastAsia"/>
        </w:rPr>
        <w:br/>
      </w:r>
      <w:r>
        <w:rPr>
          <w:rFonts w:hint="eastAsia"/>
        </w:rPr>
        <w:t>　　　　三、抗帕金森药物市场营销渠道分析</w:t>
      </w:r>
      <w:r>
        <w:rPr>
          <w:rFonts w:hint="eastAsia"/>
        </w:rPr>
        <w:br/>
      </w:r>
      <w:r>
        <w:rPr>
          <w:rFonts w:hint="eastAsia"/>
        </w:rPr>
        <w:t>　　第二节 2018-2023年中国抗帕金森药物网络营销分析</w:t>
      </w:r>
      <w:r>
        <w:rPr>
          <w:rFonts w:hint="eastAsia"/>
        </w:rPr>
        <w:br/>
      </w:r>
      <w:r>
        <w:rPr>
          <w:rFonts w:hint="eastAsia"/>
        </w:rPr>
        <w:t>　　第三节 2018-2023年中国抗帕金森药物市场营销策略分析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2018-2023年中国抗帕金森药物行业数据监测分析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2018-2023年中国抗帕金森药物行业规模分析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2022-2023年中国抗帕金森药物行业结构分析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2018-2023年中国抗帕金森药物行业产值分析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2018-2023年中国抗帕金森药物行业成本费用分析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2018-2023年中国抗帕金森药物行业盈利能力分析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2018-2023年中国抗帕金森药物进出口数据监测分析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2018-2023年中国抗帕金森药物进口数据分析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2018-2023年中国抗帕金森药物出口数据分析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2018-2023年中国抗帕金森药物进出口平均单价分析</w:t>
      </w:r>
      <w:r>
        <w:rPr>
          <w:rFonts w:hint="eastAsia"/>
        </w:rPr>
        <w:br/>
      </w:r>
      <w:r>
        <w:rPr>
          <w:rFonts w:hint="eastAsia"/>
        </w:rPr>
        <w:t>　　第四节 2023年中国抗帕金森药物进出口国家及地区分析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2018-2023年中国抗帕金森药物行业消费市场分析</w:t>
      </w:r>
      <w:r>
        <w:rPr>
          <w:rFonts w:hint="eastAsia"/>
        </w:rPr>
        <w:br/>
      </w:r>
      <w:r>
        <w:rPr>
          <w:rFonts w:hint="eastAsia"/>
        </w:rPr>
        <w:t>　　第一节 中国抗帕金森药物消费者收入分析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三、2018-2023年消费者信心指数分析</w:t>
      </w:r>
      <w:r>
        <w:rPr>
          <w:rFonts w:hint="eastAsia"/>
        </w:rPr>
        <w:br/>
      </w:r>
      <w:r>
        <w:rPr>
          <w:rFonts w:hint="eastAsia"/>
        </w:rPr>
        <w:t>　　第二节 抗帕金森药物市场消费需求分析</w:t>
      </w:r>
      <w:r>
        <w:rPr>
          <w:rFonts w:hint="eastAsia"/>
        </w:rPr>
        <w:br/>
      </w:r>
      <w:r>
        <w:rPr>
          <w:rFonts w:hint="eastAsia"/>
        </w:rPr>
        <w:t>　　　　一、抗帕金森药物市场的消费需求变化</w:t>
      </w:r>
      <w:r>
        <w:rPr>
          <w:rFonts w:hint="eastAsia"/>
        </w:rPr>
        <w:br/>
      </w:r>
      <w:r>
        <w:rPr>
          <w:rFonts w:hint="eastAsia"/>
        </w:rPr>
        <w:t>　　　　二、抗帕金森药物行业的需求情况分析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三、2018-2023年抗帕金森药物品牌市场消费需求分析</w:t>
      </w:r>
      <w:r>
        <w:rPr>
          <w:rFonts w:hint="eastAsia"/>
        </w:rPr>
        <w:br/>
      </w:r>
      <w:r>
        <w:rPr>
          <w:rFonts w:hint="eastAsia"/>
        </w:rPr>
        <w:t>　　第三节 抗帕金森药物消费市场状况分析</w:t>
      </w:r>
      <w:r>
        <w:rPr>
          <w:rFonts w:hint="eastAsia"/>
        </w:rPr>
        <w:br/>
      </w:r>
      <w:r>
        <w:rPr>
          <w:rFonts w:hint="eastAsia"/>
        </w:rPr>
        <w:t>　　　　一、抗帕金森药物行业消费特点</w:t>
      </w:r>
      <w:r>
        <w:rPr>
          <w:rFonts w:hint="eastAsia"/>
        </w:rPr>
        <w:br/>
      </w:r>
      <w:r>
        <w:rPr>
          <w:rFonts w:hint="eastAsia"/>
        </w:rPr>
        <w:t>　　　　二、抗帕金森药物消费者分析</w:t>
      </w:r>
      <w:r>
        <w:rPr>
          <w:rFonts w:hint="eastAsia"/>
        </w:rPr>
        <w:br/>
      </w:r>
      <w:r>
        <w:rPr>
          <w:rFonts w:hint="eastAsia"/>
        </w:rPr>
        <w:t>　　　　三、抗帕金森药物消费结构分析</w:t>
      </w:r>
      <w:r>
        <w:rPr>
          <w:rFonts w:hint="eastAsia"/>
        </w:rPr>
        <w:br/>
      </w:r>
      <w:r>
        <w:rPr>
          <w:rFonts w:hint="eastAsia"/>
        </w:rPr>
        <w:t>　　　　四、抗帕金森药物消费的市场变化</w:t>
      </w:r>
      <w:r>
        <w:rPr>
          <w:rFonts w:hint="eastAsia"/>
        </w:rPr>
        <w:br/>
      </w:r>
      <w:r>
        <w:rPr>
          <w:rFonts w:hint="eastAsia"/>
        </w:rPr>
        <w:t>　　　　五、抗帕金森药物市场的消费方向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抗帕金森药物行业产品的品牌市场调查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五、抗帕金森药物行业品牌忠诚度调查</w:t>
      </w:r>
      <w:r>
        <w:rPr>
          <w:rFonts w:hint="eastAsia"/>
        </w:rPr>
        <w:br/>
      </w:r>
      <w:r>
        <w:rPr>
          <w:rFonts w:hint="eastAsia"/>
        </w:rPr>
        <w:t>　　　　六、抗帕金森药物行业品牌市场占有率调查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2018-2023年中国抗帕金森药物行业竞争格局分析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2018-2023年中国抗帕金森药物行业SWOT分析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第二节 2018-2023年中国抗帕金森药物行业集中度分析</w:t>
      </w:r>
      <w:r>
        <w:rPr>
          <w:rFonts w:hint="eastAsia"/>
        </w:rPr>
        <w:br/>
      </w:r>
      <w:r>
        <w:rPr>
          <w:rFonts w:hint="eastAsia"/>
        </w:rPr>
        <w:t>　　　　一、抗帕金森药物市场集中度分析</w:t>
      </w:r>
      <w:r>
        <w:rPr>
          <w:rFonts w:hint="eastAsia"/>
        </w:rPr>
        <w:br/>
      </w:r>
      <w:r>
        <w:rPr>
          <w:rFonts w:hint="eastAsia"/>
        </w:rPr>
        <w:t>　　　　二、抗帕金森药物生产企业分布分析</w:t>
      </w:r>
      <w:r>
        <w:rPr>
          <w:rFonts w:hint="eastAsia"/>
        </w:rPr>
        <w:br/>
      </w:r>
      <w:r>
        <w:rPr>
          <w:rFonts w:hint="eastAsia"/>
        </w:rPr>
        <w:t>　　第三节 2018-2023年中国抗帕金森药物行业竞争态势分析</w:t>
      </w:r>
      <w:r>
        <w:rPr>
          <w:rFonts w:hint="eastAsia"/>
        </w:rPr>
        <w:br/>
      </w:r>
      <w:r>
        <w:rPr>
          <w:rFonts w:hint="eastAsia"/>
        </w:rPr>
        <w:t>　　　　一、抗帕金森药物产品技术竞争分析</w:t>
      </w:r>
      <w:r>
        <w:rPr>
          <w:rFonts w:hint="eastAsia"/>
        </w:rPr>
        <w:br/>
      </w:r>
      <w:r>
        <w:rPr>
          <w:rFonts w:hint="eastAsia"/>
        </w:rPr>
        <w:t>　　　　二、抗帕金森药物市场价格竞争分析</w:t>
      </w:r>
      <w:r>
        <w:rPr>
          <w:rFonts w:hint="eastAsia"/>
        </w:rPr>
        <w:br/>
      </w:r>
      <w:r>
        <w:rPr>
          <w:rFonts w:hint="eastAsia"/>
        </w:rPr>
        <w:t>　　　　三、抗帕金森药物生产成本竞争分析</w:t>
      </w:r>
      <w:r>
        <w:rPr>
          <w:rFonts w:hint="eastAsia"/>
        </w:rPr>
        <w:br/>
      </w:r>
      <w:r>
        <w:rPr>
          <w:rFonts w:hint="eastAsia"/>
        </w:rPr>
        <w:t>　　第四节 2018-2023年中国抗帕金森药物行业竞争策略分析</w:t>
      </w:r>
      <w:r>
        <w:rPr>
          <w:rFonts w:hint="eastAsia"/>
        </w:rPr>
        <w:br/>
      </w:r>
      <w:r>
        <w:rPr>
          <w:rFonts w:hint="eastAsia"/>
        </w:rPr>
        <w:t>　　　　一、产品竞争策略</w:t>
      </w:r>
      <w:r>
        <w:rPr>
          <w:rFonts w:hint="eastAsia"/>
        </w:rPr>
        <w:br/>
      </w:r>
      <w:r>
        <w:rPr>
          <w:rFonts w:hint="eastAsia"/>
        </w:rPr>
        <w:t>　　　　二、品牌竞争策略</w:t>
      </w:r>
      <w:r>
        <w:rPr>
          <w:rFonts w:hint="eastAsia"/>
        </w:rPr>
        <w:br/>
      </w:r>
      <w:r>
        <w:rPr>
          <w:rFonts w:hint="eastAsia"/>
        </w:rPr>
        <w:t>　　　　三、成本控制策略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抗帕金森药物行业重点企业发展调研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抗帕金森药物重点企业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三、抗帕金森药物企业经营情况分析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抗帕金森药物重点企业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三、抗帕金森药物企业经营情况分析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抗帕金森药物重点企业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三、抗帕金森药物企业经营情况分析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抗帕金森药物重点企业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三、抗帕金森药物企业经营情况分析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抗帕金森药物重点企业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三、抗帕金森药物企业经营情况分析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抗帕金森药物重点企业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三、抗帕金森药物企业经营情况分析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抗帕金森药物重点企业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三、抗帕金森药物企业经营情况分析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抗帕金森药物重点企业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三、抗帕金森药物企业经营情况分析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中国抗帕金森药物行业相关产业运行态势分析</w:t>
      </w:r>
      <w:r>
        <w:rPr>
          <w:rFonts w:hint="eastAsia"/>
        </w:rPr>
        <w:br/>
      </w:r>
      <w:r>
        <w:rPr>
          <w:rFonts w:hint="eastAsia"/>
        </w:rPr>
        <w:t>　　第一节 上游原材料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t>　　第二节 下游市场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2023-2029年中国抗帕金森药物行业发展趋势分析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2023-2029年我国抗帕金森药物行业发展前景与机遇分析</w:t>
      </w:r>
      <w:r>
        <w:rPr>
          <w:rFonts w:hint="eastAsia"/>
        </w:rPr>
        <w:br/>
      </w:r>
      <w:r>
        <w:rPr>
          <w:rFonts w:hint="eastAsia"/>
        </w:rPr>
        <w:t>　　　　一、我国抗帕金森药物行业发展前景</w:t>
      </w:r>
      <w:r>
        <w:rPr>
          <w:rFonts w:hint="eastAsia"/>
        </w:rPr>
        <w:br/>
      </w:r>
      <w:r>
        <w:rPr>
          <w:rFonts w:hint="eastAsia"/>
        </w:rPr>
        <w:t>　　　　二、我国抗帕金森药物发展机遇分析</w:t>
      </w:r>
      <w:r>
        <w:rPr>
          <w:rFonts w:hint="eastAsia"/>
        </w:rPr>
        <w:br/>
      </w:r>
      <w:r>
        <w:rPr>
          <w:rFonts w:hint="eastAsia"/>
        </w:rPr>
        <w:t>　　　　三、金融环境对抗帕金森药物行业的影响分析</w:t>
      </w:r>
      <w:r>
        <w:rPr>
          <w:rFonts w:hint="eastAsia"/>
        </w:rPr>
        <w:br/>
      </w:r>
      <w:r>
        <w:rPr>
          <w:rFonts w:hint="eastAsia"/>
        </w:rPr>
        <w:t>　　第二节 2023-2029年中国抗帕金森药物市场趋势分析</w:t>
      </w:r>
      <w:r>
        <w:rPr>
          <w:rFonts w:hint="eastAsia"/>
        </w:rPr>
        <w:br/>
      </w:r>
      <w:r>
        <w:rPr>
          <w:rFonts w:hint="eastAsia"/>
        </w:rPr>
        <w:t>　　　　一、抗帕金森药物市场趋势总结</w:t>
      </w:r>
      <w:r>
        <w:rPr>
          <w:rFonts w:hint="eastAsia"/>
        </w:rPr>
        <w:br/>
      </w:r>
      <w:r>
        <w:rPr>
          <w:rFonts w:hint="eastAsia"/>
        </w:rPr>
        <w:t>　　　　二、抗帕金森药物市场发展空间</w:t>
      </w:r>
      <w:r>
        <w:rPr>
          <w:rFonts w:hint="eastAsia"/>
        </w:rPr>
        <w:br/>
      </w:r>
      <w:r>
        <w:rPr>
          <w:rFonts w:hint="eastAsia"/>
        </w:rPr>
        <w:t>　　　　三、抗帕金森药物价格走势分析</w:t>
      </w:r>
      <w:r>
        <w:rPr>
          <w:rFonts w:hint="eastAsia"/>
        </w:rPr>
        <w:br/>
      </w:r>
      <w:r>
        <w:rPr>
          <w:rFonts w:hint="eastAsia"/>
        </w:rPr>
        <w:t>　　　　四、抗帕金森药物产业政策趋向</w:t>
      </w:r>
      <w:r>
        <w:rPr>
          <w:rFonts w:hint="eastAsia"/>
        </w:rPr>
        <w:br/>
      </w:r>
      <w:r>
        <w:rPr>
          <w:rFonts w:hint="eastAsia"/>
        </w:rPr>
        <w:t>　　　　五、抗帕金森药物技术革新趋势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2023-2029年中国抗帕金森药物市场需求与消费预测</w:t>
      </w:r>
      <w:r>
        <w:rPr>
          <w:rFonts w:hint="eastAsia"/>
        </w:rPr>
        <w:br/>
      </w:r>
      <w:r>
        <w:rPr>
          <w:rFonts w:hint="eastAsia"/>
        </w:rPr>
        <w:t>　　　　一、抗帕金森药物产品消费预测</w:t>
      </w:r>
      <w:r>
        <w:rPr>
          <w:rFonts w:hint="eastAsia"/>
        </w:rPr>
        <w:br/>
      </w:r>
      <w:r>
        <w:rPr>
          <w:rFonts w:hint="eastAsia"/>
        </w:rPr>
        <w:t>　　　　二、抗帕金森药物市场规模预测</w:t>
      </w:r>
      <w:r>
        <w:rPr>
          <w:rFonts w:hint="eastAsia"/>
        </w:rPr>
        <w:br/>
      </w:r>
      <w:r>
        <w:rPr>
          <w:rFonts w:hint="eastAsia"/>
        </w:rPr>
        <w:t>　　　　三、抗帕金森药物行业总产值预测</w:t>
      </w:r>
      <w:r>
        <w:rPr>
          <w:rFonts w:hint="eastAsia"/>
        </w:rPr>
        <w:br/>
      </w:r>
      <w:r>
        <w:rPr>
          <w:rFonts w:hint="eastAsia"/>
        </w:rPr>
        <w:t>　　　　四、抗帕金森药物供需平衡预测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2023-2029年中国抗帕金森药物行业投资机会与风险分析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2023-2029年中国抗帕金森药物行业投资效益分析</w:t>
      </w:r>
      <w:r>
        <w:rPr>
          <w:rFonts w:hint="eastAsia"/>
        </w:rPr>
        <w:br/>
      </w:r>
      <w:r>
        <w:rPr>
          <w:rFonts w:hint="eastAsia"/>
        </w:rPr>
        <w:t>　　　　一、抗帕金森药物行业投资状况分析</w:t>
      </w:r>
      <w:r>
        <w:rPr>
          <w:rFonts w:hint="eastAsia"/>
        </w:rPr>
        <w:br/>
      </w:r>
      <w:r>
        <w:rPr>
          <w:rFonts w:hint="eastAsia"/>
        </w:rPr>
        <w:t>　　　　二、抗帕金森药物行业投资效益分析</w:t>
      </w:r>
      <w:r>
        <w:rPr>
          <w:rFonts w:hint="eastAsia"/>
        </w:rPr>
        <w:br/>
      </w:r>
      <w:r>
        <w:rPr>
          <w:rFonts w:hint="eastAsia"/>
        </w:rPr>
        <w:t>　　　　三、抗帕金森药物行业投资趋势预测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2023-2029年中国影响抗帕金森药物行业发展的主要因素分析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一、影响抗帕金森药物行业运行的有利因素分析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二、影响抗帕金森药物行业运行的稳定因素分析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三、影响抗帕金森药物行业运行的不利因素分析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四、我国抗帕金森药物行业发展面临的挑战分析</w:t>
      </w:r>
      <w:r>
        <w:rPr>
          <w:rFonts w:hint="eastAsia"/>
        </w:rPr>
        <w:br/>
      </w:r>
      <w:r>
        <w:rPr>
          <w:rFonts w:hint="eastAsia"/>
        </w:rPr>
        <w:t>　　第三节 2023-2029年中国抗帕金森药物行业投资风险及控制策略分析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一、抗帕金森药物行业市场风险及控制策略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二、抗帕金森药物行业政策风险及控制策略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三、抗帕金森药物行业经营风险及控制策略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四、抗帕金森药物行业技术风险及控制策略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五、抗帕金森药物行业同业竞争风险及控制策略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六、抗帕金森药物行业其他风险及控制策略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2023-2029年中国抗帕金森药物行业投资战略研究</w:t>
      </w:r>
      <w:r>
        <w:rPr>
          <w:rFonts w:hint="eastAsia"/>
        </w:rPr>
        <w:br/>
      </w:r>
      <w:r>
        <w:rPr>
          <w:rFonts w:hint="eastAsia"/>
        </w:rPr>
        <w:t>　　第一节 抗帕金森药物行业发展战略研究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对我国抗帕金森药物品牌的战略思考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二、抗帕金森药物实施品牌战略的意义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三、抗帕金森药物企业品牌的现状分析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四、我国抗帕金森药物企业的品牌战略</w:t>
      </w:r>
      <w:r>
        <w:rPr>
          <w:rFonts w:hint="eastAsia"/>
        </w:rPr>
        <w:br/>
      </w:r>
      <w:r>
        <w:rPr>
          <w:rFonts w:hint="eastAsia"/>
        </w:rPr>
        <w:t>　　　　五、抗帕金森药物品牌战略管理的策略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中-智林-：2023-2029年中国抗帕金森药物行业投资战略研究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2018-2023年中国抗帕金森药物行业企业数量增长趋势图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2018-2023年中国抗帕金森药物行业亏损企业数量增长趋势图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2018-2023年中国抗帕金森药物行业从业人数增长趋势图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2018-2023年中国抗帕金森药物行业资产规模增长趋势图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2022-2023年中国抗帕金森药物行业不同类型企业数量分布图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2022-2023年中国抗帕金森药物行业不同所有制企业数量分布图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2022-2023年中国抗帕金森药物行业不同类型企业销售收入分布图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2022-2023年中国抗帕金森药物行业不同所有制企业销售收入分布图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2018-2023年中国抗帕金森药物行业产成品增长趋势图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2018-2023年中国抗帕金森药物行业工业销售产值增长趋势图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2018-2023年中国抗帕金森药物行业出口交货值增长趋势图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2018-2023年中国抗帕金森药物行业销售成本增长趋势图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2018-2023年中国抗帕金森药物行业费用使用统计图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2018-2023年中国抗帕金森药物行业主要盈利指标统计图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2018-2023年中国抗帕金森药物行业主要盈利指标增长趋势图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2018-2023年中国抗帕金森药物进口数量分析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2018-2023年中国抗帕金森药物进口金额分析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2018-2023年中国抗帕金森药物出口数量分析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2018-2023年中国抗帕金森药物出口金额分析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2018-2023年中国抗帕金森药物进出口平均单价分析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2018-2023年中国抗帕金森药物进口国家及地区分析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2023-2029年中国抗帕金森药物制造行业预测分析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2023-2029年中国抗帕金森药物竞争格局预测分析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2023-2029年中国抗帕金森药物供给预测分析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2023-2029年中国抗帕金森药物需求预测分析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2023-2029年中国抗帕金森药物市场进出口预测分析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2023-2029年中国抗帕金森药物行业市场盈利能力预测分析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0393c5d36c44a0" w:history="1">
        <w:r>
          <w:rPr>
            <w:rStyle w:val="Hyperlink"/>
          </w:rPr>
          <w:t>中国抗帕金森药物市场深度调研及发展前景分析报告（2023-2029年）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096021A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0393c5d36c44a0" w:history="1">
        <w:r>
          <w:rPr>
            <w:rStyle w:val="Hyperlink"/>
          </w:rPr>
          <w:t>https://www.20087.com/A/21/KangPaJinSenYaoWuFaZhanQuShi.html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e18d02f9284b92" w:history="1">
      <w:r>
        <w:rPr>
          <w:rStyle w:val="Hyperlink"/>
        </w:rPr>
        <w:t>中国抗帕金森药物市场深度调研及发展前景分析报告（2023-2029年）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1/KangPaJinSenYaoWuFaZhanQuShi.html" TargetMode="External" Id="R0f0393c5d36c44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1/KangPaJinSenYaoWuFaZhanQuShi.html" TargetMode="External" Id="Re4e18d02f9284b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2023-03-21T07:14:00Z</dcterms:created>
  <dcterms:modified xsi:type="dcterms:W3CDTF">2023-03-21T08:14:00Z</dcterms:modified>
  <dc:subject>中国抗帕金森药物市场深度调研及发展前景分析报告（2023-2029年）</dc:subject>
  <dc:title>中国抗帕金森药物市场深度调研及发展前景分析报告（2023-2029年）</dc:title>
  <cp:keywords>中国抗帕金森药物市场深度调研及发展前景分析报告（2023-2029年）</cp:keywords>
  <dc:description>中国抗帕金森药物市场深度调研及发展前景分析报告（2023-2029年）</dc:description>
</cp:coreProperties>
</file>