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54b8ffa4046f2" w:history="1">
              <w:r>
                <w:rPr>
                  <w:rStyle w:val="Hyperlink"/>
                </w:rPr>
                <w:t>2025-2031年中国中药饮片加工行业发展深度调研与未来趋势报告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54b8ffa4046f2" w:history="1">
              <w:r>
                <w:rPr>
                  <w:rStyle w:val="Hyperlink"/>
                </w:rPr>
                <w:t>2025-2031年中国中药饮片加工行业发展深度调研与未来趋势报告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54b8ffa4046f2" w:history="1">
                <w:r>
                  <w:rPr>
                    <w:rStyle w:val="Hyperlink"/>
                  </w:rPr>
                  <w:t>https://www.20087.com/0/52/ZhongYaoYinPianJiaGongXianZhuang.html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行业近年来随着人们对中医药的认可度提高和市场需求的增长而快速发展。目前，中药饮片不仅在产品种类、加工工艺方面有所突破，而且在质量控制、标准化生产方面也取得了长足进展。随着中药材种植基地的规范化建设，中药材的来源更加可靠，保证了饮片的质量。同时，随着加工技术的不断进步，中药饮片的制备更加科学化、标准化，有效成分的提取率和稳定性得到了提高。</w:t>
      </w:r>
      <w:r>
        <w:rPr>
          <w:rFonts w:hint="eastAsia"/>
        </w:rPr>
        <w:br/>
      </w:r>
      <w:r>
        <w:rPr>
          <w:rFonts w:hint="eastAsia"/>
        </w:rPr>
        <w:t>　　未来，中药饮片加工行业将更加注重技术创新和服务模式的创新。一方面，通过引入更多先进技术和设计理念，提高中药饮片的质量和安全性，如采用更为精准的检测技术和智能生产设备。另一方面，随着消费者对个性化需求的增长，中药饮片加工将更加注重提供定制化服务，满足不同人群的健康需求。此外，随着可持续发展理念的普及，中药饮片加工将更加注重环保性能，采用可回收材料和节能设计，减少对环境的影响。</w:t>
      </w:r>
      <w:r>
        <w:rPr>
          <w:rFonts w:hint="eastAsia"/>
        </w:rPr>
        <w:br/>
      </w:r>
      <w:r>
        <w:rPr>
          <w:rFonts w:hint="eastAsia"/>
        </w:rPr>
        <w:t>　　《</w:t>
      </w:r>
      <w:hyperlink r:id="R79a54b8ffa4046f2" w:history="1">
        <w:r>
          <w:rPr>
            <w:rStyle w:val="Hyperlink"/>
          </w:rPr>
          <w:t>2025-2031年中国中药饮片加工行业发展深度调研与未来趋势报告</w:t>
        </w:r>
      </w:hyperlink>
      <w:r>
        <w:rPr>
          <w:rFonts w:hint="eastAsia"/>
        </w:rPr>
        <w:t>》依托行业权威数据及长期市场监测信息，系统分析了中药饮片加工行业的市场规模、供需关系、竞争格局及重点企业经营状况，并结合中药饮片加工行业发展现状，科学预测了中药饮片加工市场前景与技术发展方向。报告通过SWOT分析，揭示了中药饮片加工行业机遇与潜在风险，为投资者提供了全面的现状分析与前景评估，助力挖掘投资价值并优化决策。同时，报告从投资、生产及营销等角度提出可行性建议，为中药饮片加工行业参与者提供科学参考，推动行业可持续发展。</w:t>
      </w:r>
      <w:r>
        <w:rPr>
          <w:rFonts w:hint="eastAsia"/>
        </w:rPr>
        <w:br/>
      </w:r>
      <w:r>
        <w:rPr>
          <w:rFonts w:hint="eastAsia"/>
        </w:rPr>
        <w:br/>
      </w:r>
      <w:r>
        <w:rPr>
          <w:rFonts w:hint="eastAsia"/>
        </w:rPr>
        <w:t>第一章 中药饮片加工行业概述</w:t>
      </w:r>
      <w:r>
        <w:rPr>
          <w:rFonts w:hint="eastAsia"/>
        </w:rPr>
        <w:br/>
      </w:r>
      <w:r>
        <w:rPr>
          <w:rFonts w:hint="eastAsia"/>
        </w:rPr>
        <w:t>　　第一节 中药饮片加工行业定义</w:t>
      </w:r>
      <w:r>
        <w:rPr>
          <w:rFonts w:hint="eastAsia"/>
        </w:rPr>
        <w:br/>
      </w:r>
      <w:r>
        <w:rPr>
          <w:rFonts w:hint="eastAsia"/>
        </w:rPr>
        <w:t>　　第二节 中药饮片加工行业市场特点分析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中药饮片加工行业发展周期分析</w:t>
      </w:r>
      <w:r>
        <w:rPr>
          <w:rFonts w:hint="eastAsia"/>
        </w:rPr>
        <w:br/>
      </w:r>
      <w:r>
        <w:rPr>
          <w:rFonts w:hint="eastAsia"/>
        </w:rPr>
        <w:br/>
      </w:r>
      <w:r>
        <w:rPr>
          <w:rFonts w:hint="eastAsia"/>
        </w:rPr>
        <w:t>第二章 2025年中国中药饮片加工行业发展环境分析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中国中药饮片加工行业主要法律法规及政策</w:t>
      </w:r>
      <w:r>
        <w:rPr>
          <w:rFonts w:hint="eastAsia"/>
        </w:rPr>
        <w:br/>
      </w:r>
      <w:r>
        <w:rPr>
          <w:rFonts w:hint="eastAsia"/>
        </w:rPr>
        <w:t>　　第三节 2020-2025年中国中药饮片加工行业社会环境发展分析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2025年中国中药饮片加工行业生产现状分析</w:t>
      </w:r>
      <w:r>
        <w:rPr>
          <w:rFonts w:hint="eastAsia"/>
        </w:rPr>
        <w:br/>
      </w:r>
      <w:r>
        <w:rPr>
          <w:rFonts w:hint="eastAsia"/>
        </w:rPr>
        <w:t>　　第一节 中国中药饮片加工行业产能概况</w:t>
      </w:r>
      <w:r>
        <w:rPr>
          <w:rFonts w:hint="eastAsia"/>
        </w:rPr>
        <w:br/>
      </w:r>
      <w:r>
        <w:rPr>
          <w:rFonts w:hint="eastAsia"/>
        </w:rPr>
        <w:t>　　　　一、2020-2025年中国中药饮片加工行业产能分析</w:t>
      </w:r>
      <w:r>
        <w:rPr>
          <w:rFonts w:hint="eastAsia"/>
        </w:rPr>
        <w:br/>
      </w:r>
      <w:r>
        <w:rPr>
          <w:rFonts w:hint="eastAsia"/>
        </w:rPr>
        <w:t>　　　　二、2025-2031年中国中药饮片加工行业产能预测</w:t>
      </w:r>
      <w:r>
        <w:rPr>
          <w:rFonts w:hint="eastAsia"/>
        </w:rPr>
        <w:br/>
      </w:r>
      <w:r>
        <w:rPr>
          <w:rFonts w:hint="eastAsia"/>
        </w:rPr>
        <w:t>　　第二节 中国中药饮片加工行业市场容量分析</w:t>
      </w:r>
      <w:r>
        <w:rPr>
          <w:rFonts w:hint="eastAsia"/>
        </w:rPr>
        <w:br/>
      </w:r>
      <w:r>
        <w:rPr>
          <w:rFonts w:hint="eastAsia"/>
        </w:rPr>
        <w:t>　　　　一、2020-2025年中国中药饮片加工行业市场容量分析</w:t>
      </w:r>
      <w:r>
        <w:rPr>
          <w:rFonts w:hint="eastAsia"/>
        </w:rPr>
        <w:br/>
      </w:r>
      <w:r>
        <w:rPr>
          <w:rFonts w:hint="eastAsia"/>
        </w:rPr>
        <w:t>　　　　二、产能配置与产能利用率调查</w:t>
      </w:r>
      <w:r>
        <w:rPr>
          <w:rFonts w:hint="eastAsia"/>
        </w:rPr>
        <w:br/>
      </w:r>
      <w:r>
        <w:rPr>
          <w:rFonts w:hint="eastAsia"/>
        </w:rPr>
        <w:t>　　　　三、2025-2031年中国中药饮片加工行业市场容量预测</w:t>
      </w:r>
      <w:r>
        <w:rPr>
          <w:rFonts w:hint="eastAsia"/>
        </w:rPr>
        <w:br/>
      </w:r>
      <w:r>
        <w:rPr>
          <w:rFonts w:hint="eastAsia"/>
        </w:rPr>
        <w:t>　　第三节 影响中药饮片加工行业供需状况的主要因素</w:t>
      </w:r>
      <w:r>
        <w:rPr>
          <w:rFonts w:hint="eastAsia"/>
        </w:rPr>
        <w:br/>
      </w:r>
      <w:r>
        <w:rPr>
          <w:rFonts w:hint="eastAsia"/>
        </w:rPr>
        <w:t>　　　　一、2020-2025年中国中药饮片加工行业供需现状</w:t>
      </w:r>
      <w:r>
        <w:rPr>
          <w:rFonts w:hint="eastAsia"/>
        </w:rPr>
        <w:br/>
      </w:r>
      <w:r>
        <w:rPr>
          <w:rFonts w:hint="eastAsia"/>
        </w:rPr>
        <w:t>　　　　二、2025-2031年中国中药饮片加工行业供需平衡趋势预测</w:t>
      </w:r>
      <w:r>
        <w:rPr>
          <w:rFonts w:hint="eastAsia"/>
        </w:rPr>
        <w:br/>
      </w:r>
      <w:r>
        <w:rPr>
          <w:rFonts w:hint="eastAsia"/>
        </w:rPr>
        <w:br/>
      </w:r>
      <w:r>
        <w:rPr>
          <w:rFonts w:hint="eastAsia"/>
        </w:rPr>
        <w:t>第四章 2020-2025年中国中药饮片加工所属（中药饮片加工）行业数据监测分析</w:t>
      </w:r>
      <w:r>
        <w:rPr>
          <w:rFonts w:hint="eastAsia"/>
        </w:rPr>
        <w:br/>
      </w:r>
      <w:r>
        <w:rPr>
          <w:rFonts w:hint="eastAsia"/>
        </w:rPr>
        <w:t>　　第一节 2020-2025年中国中药饮片加工所属行业规模分析</w:t>
      </w:r>
      <w:r>
        <w:rPr>
          <w:rFonts w:hint="eastAsia"/>
        </w:rPr>
        <w:br/>
      </w:r>
      <w:r>
        <w:rPr>
          <w:rFonts w:hint="eastAsia"/>
        </w:rPr>
        <w:t>　　　　一、企业数量分析</w:t>
      </w:r>
      <w:r>
        <w:rPr>
          <w:rFonts w:hint="eastAsia"/>
        </w:rPr>
        <w:br/>
      </w:r>
      <w:r>
        <w:rPr>
          <w:rFonts w:hint="eastAsia"/>
        </w:rPr>
        <w:t>　　　　行业的蓬勃发展使众多企业纷纷进入该领域，截止底，我国中药饮片生产加工企业已达1262家，但销售额不足亿元的企业占据了70%的比重，市场整体集中度较低。此外，市面上很多小型中药饮片企业由传统手工作坊转变而来，沿用落后的生产及管理方法，生产的药品在药材原料质量、炮制工艺、包装、仓储运输等方面存在各种问题，直接影响到中药饮片的临床疗效与安全。</w:t>
      </w:r>
      <w:r>
        <w:rPr>
          <w:rFonts w:hint="eastAsia"/>
        </w:rPr>
        <w:br/>
      </w:r>
      <w:r>
        <w:rPr>
          <w:rFonts w:hint="eastAsia"/>
        </w:rPr>
        <w:t>　　　　2020-2025年中国中药饮片加工企业数量</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2020-2025年中国中药饮片加工所属行业产值分析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2020-2025年中国中药饮片加工所属行业成本费用分析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2020-2025年中国中药饮片加工所属行业运营效益分析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中国中药饮片加工行业渠道分析</w:t>
      </w:r>
      <w:r>
        <w:rPr>
          <w:rFonts w:hint="eastAsia"/>
        </w:rPr>
        <w:br/>
      </w:r>
      <w:r>
        <w:rPr>
          <w:rFonts w:hint="eastAsia"/>
        </w:rPr>
        <w:t>　　第一节 2025年中国中药饮片加工行业需求地域分布结构</w:t>
      </w:r>
      <w:r>
        <w:rPr>
          <w:rFonts w:hint="eastAsia"/>
        </w:rPr>
        <w:br/>
      </w:r>
      <w:r>
        <w:rPr>
          <w:rFonts w:hint="eastAsia"/>
        </w:rPr>
        <w:t>　　第二节 2020-2025年中国中药饮片加工行业重点区域市场消费情况分析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2020-2025年中国中药饮片加工行业经销模式</w:t>
      </w:r>
      <w:r>
        <w:rPr>
          <w:rFonts w:hint="eastAsia"/>
        </w:rPr>
        <w:br/>
      </w:r>
      <w:r>
        <w:rPr>
          <w:rFonts w:hint="eastAsia"/>
        </w:rPr>
        <w:t>　　第四节 2020-2025年中国中药饮片加工行业渠道格局</w:t>
      </w:r>
      <w:r>
        <w:rPr>
          <w:rFonts w:hint="eastAsia"/>
        </w:rPr>
        <w:br/>
      </w:r>
      <w:r>
        <w:rPr>
          <w:rFonts w:hint="eastAsia"/>
        </w:rPr>
        <w:t>　　第五节 2020-2025年中国中药饮片加工行业渠道形式</w:t>
      </w:r>
      <w:r>
        <w:rPr>
          <w:rFonts w:hint="eastAsia"/>
        </w:rPr>
        <w:br/>
      </w:r>
      <w:r>
        <w:rPr>
          <w:rFonts w:hint="eastAsia"/>
        </w:rPr>
        <w:t>　　第六节 2020-2025年中国中药饮片加工行业渠道要素对比</w:t>
      </w:r>
      <w:r>
        <w:rPr>
          <w:rFonts w:hint="eastAsia"/>
        </w:rPr>
        <w:br/>
      </w:r>
      <w:r>
        <w:rPr>
          <w:rFonts w:hint="eastAsia"/>
        </w:rPr>
        <w:br/>
      </w:r>
      <w:r>
        <w:rPr>
          <w:rFonts w:hint="eastAsia"/>
        </w:rPr>
        <w:t>第六章 2020-2025年中国中药饮片加工行业竞争情况分析</w:t>
      </w:r>
      <w:r>
        <w:rPr>
          <w:rFonts w:hint="eastAsia"/>
        </w:rPr>
        <w:br/>
      </w:r>
      <w:r>
        <w:rPr>
          <w:rFonts w:hint="eastAsia"/>
        </w:rPr>
        <w:t>　　第一节 中国中药饮片加工行业经济指标分析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中国中药饮片加工行业竞争结构分析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2025-2031年中国中药饮片加工行业市场竞争策略展望分析</w:t>
      </w:r>
      <w:r>
        <w:rPr>
          <w:rFonts w:hint="eastAsia"/>
        </w:rPr>
        <w:br/>
      </w:r>
      <w:r>
        <w:rPr>
          <w:rFonts w:hint="eastAsia"/>
        </w:rPr>
        <w:t>　　　　一、2025-2031年中国中药饮片加工行业市场竞争趋势分析</w:t>
      </w:r>
      <w:r>
        <w:rPr>
          <w:rFonts w:hint="eastAsia"/>
        </w:rPr>
        <w:br/>
      </w:r>
      <w:r>
        <w:rPr>
          <w:rFonts w:hint="eastAsia"/>
        </w:rPr>
        <w:t>　　　　二、2025-2031年中国中药饮片加工行业市场竞争格局展望分析</w:t>
      </w:r>
      <w:r>
        <w:rPr>
          <w:rFonts w:hint="eastAsia"/>
        </w:rPr>
        <w:br/>
      </w:r>
      <w:r>
        <w:rPr>
          <w:rFonts w:hint="eastAsia"/>
        </w:rPr>
        <w:t>　　　　三、2025-2031年中国中药饮片加工行业市场竞争策略分析</w:t>
      </w:r>
      <w:r>
        <w:rPr>
          <w:rFonts w:hint="eastAsia"/>
        </w:rPr>
        <w:br/>
      </w:r>
      <w:r>
        <w:rPr>
          <w:rFonts w:hint="eastAsia"/>
        </w:rPr>
        <w:br/>
      </w:r>
      <w:r>
        <w:rPr>
          <w:rFonts w:hint="eastAsia"/>
        </w:rPr>
        <w:t>第七章 2020-2025年中国中药饮片加工行业典型企业分析</w:t>
      </w:r>
      <w:r>
        <w:rPr>
          <w:rFonts w:hint="eastAsia"/>
        </w:rPr>
        <w:br/>
      </w:r>
      <w:r>
        <w:rPr>
          <w:rFonts w:hint="eastAsia"/>
        </w:rPr>
        <w:t>　　第一节 康美药业股份有限公司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广州市香雪制药股份有限公司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山东仙河药业有限公司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青岛国风药业股份有限公司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云南特安呐制药股份有限公司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河南太龙药业股份有限公司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2025-2031年中国中药饮片加工行业发展预测分析</w:t>
      </w:r>
      <w:r>
        <w:rPr>
          <w:rFonts w:hint="eastAsia"/>
        </w:rPr>
        <w:br/>
      </w:r>
      <w:r>
        <w:rPr>
          <w:rFonts w:hint="eastAsia"/>
        </w:rPr>
        <w:t>　　第一节 2025-2031年中国中药饮片加工行业未来发展预测分析</w:t>
      </w:r>
      <w:r>
        <w:rPr>
          <w:rFonts w:hint="eastAsia"/>
        </w:rPr>
        <w:br/>
      </w:r>
      <w:r>
        <w:rPr>
          <w:rFonts w:hint="eastAsia"/>
        </w:rPr>
        <w:t>　　　　一、2020-2025年中国中药饮片加工行业发展规模分析</w:t>
      </w:r>
      <w:r>
        <w:rPr>
          <w:rFonts w:hint="eastAsia"/>
        </w:rPr>
        <w:br/>
      </w:r>
      <w:r>
        <w:rPr>
          <w:rFonts w:hint="eastAsia"/>
        </w:rPr>
        <w:t>　　　　二、2025-2031年中国中药饮片加工行业发展趋势分析</w:t>
      </w:r>
      <w:r>
        <w:rPr>
          <w:rFonts w:hint="eastAsia"/>
        </w:rPr>
        <w:br/>
      </w:r>
      <w:r>
        <w:rPr>
          <w:rFonts w:hint="eastAsia"/>
        </w:rPr>
        <w:t>　　第二节 2025-2031年中国中药饮片加工行业供需预测分析</w:t>
      </w:r>
      <w:r>
        <w:rPr>
          <w:rFonts w:hint="eastAsia"/>
        </w:rPr>
        <w:br/>
      </w:r>
      <w:r>
        <w:rPr>
          <w:rFonts w:hint="eastAsia"/>
        </w:rPr>
        <w:t>　　　　一、2025-2031年中国中药饮片加工行业供给预测分析</w:t>
      </w:r>
      <w:r>
        <w:rPr>
          <w:rFonts w:hint="eastAsia"/>
        </w:rPr>
        <w:br/>
      </w:r>
      <w:r>
        <w:rPr>
          <w:rFonts w:hint="eastAsia"/>
        </w:rPr>
        <w:t>　　　　二、2025-2031年中国中药饮片加工行业需求预测分析</w:t>
      </w:r>
      <w:r>
        <w:rPr>
          <w:rFonts w:hint="eastAsia"/>
        </w:rPr>
        <w:br/>
      </w:r>
      <w:r>
        <w:rPr>
          <w:rFonts w:hint="eastAsia"/>
        </w:rPr>
        <w:t>　　第三节 2025-2031年中国中药饮片加工行业市场盈利预测分析</w:t>
      </w:r>
      <w:r>
        <w:rPr>
          <w:rFonts w:hint="eastAsia"/>
        </w:rPr>
        <w:br/>
      </w:r>
      <w:r>
        <w:rPr>
          <w:rFonts w:hint="eastAsia"/>
        </w:rPr>
        <w:br/>
      </w:r>
      <w:r>
        <w:rPr>
          <w:rFonts w:hint="eastAsia"/>
        </w:rPr>
        <w:t>第九章 中国中药饮片加工行业投资战略研究</w:t>
      </w:r>
      <w:r>
        <w:rPr>
          <w:rFonts w:hint="eastAsia"/>
        </w:rPr>
        <w:br/>
      </w:r>
      <w:r>
        <w:rPr>
          <w:rFonts w:hint="eastAsia"/>
        </w:rPr>
        <w:t>　　第一节 中国中药饮片加工行业发展关键要素分析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中国中药饮片加工行业投资策略分析</w:t>
      </w:r>
      <w:r>
        <w:rPr>
          <w:rFonts w:hint="eastAsia"/>
        </w:rPr>
        <w:br/>
      </w:r>
      <w:r>
        <w:rPr>
          <w:rFonts w:hint="eastAsia"/>
        </w:rPr>
        <w:t>　　　　一、中国中药饮片加工行业投资规划</w:t>
      </w:r>
      <w:r>
        <w:rPr>
          <w:rFonts w:hint="eastAsia"/>
        </w:rPr>
        <w:br/>
      </w:r>
      <w:r>
        <w:rPr>
          <w:rFonts w:hint="eastAsia"/>
        </w:rPr>
        <w:t>　　　　二、中国中药饮片加工行业投资策略</w:t>
      </w:r>
      <w:r>
        <w:rPr>
          <w:rFonts w:hint="eastAsia"/>
        </w:rPr>
        <w:br/>
      </w:r>
      <w:r>
        <w:rPr>
          <w:rFonts w:hint="eastAsia"/>
        </w:rPr>
        <w:t>　　　　三、中国中药饮片加工行业成功之道</w:t>
      </w:r>
      <w:r>
        <w:rPr>
          <w:rFonts w:hint="eastAsia"/>
        </w:rPr>
        <w:br/>
      </w:r>
      <w:r>
        <w:rPr>
          <w:rFonts w:hint="eastAsia"/>
        </w:rPr>
        <w:br/>
      </w:r>
      <w:r>
        <w:rPr>
          <w:rFonts w:hint="eastAsia"/>
        </w:rPr>
        <w:t>第十章 中国中药饮片加工行业投资机会与风险分析</w:t>
      </w:r>
      <w:r>
        <w:rPr>
          <w:rFonts w:hint="eastAsia"/>
        </w:rPr>
        <w:br/>
      </w:r>
      <w:r>
        <w:rPr>
          <w:rFonts w:hint="eastAsia"/>
        </w:rPr>
        <w:t>　　第一节 中国中药饮片加工行业投资机会分析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中国中药饮片加工行业投资风险分析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中药饮片加工行业投资建议</w:t>
      </w:r>
      <w:r>
        <w:rPr>
          <w:rFonts w:hint="eastAsia"/>
        </w:rPr>
        <w:br/>
      </w:r>
      <w:r>
        <w:rPr>
          <w:rFonts w:hint="eastAsia"/>
        </w:rPr>
        <w:t>　　第一节 目标群体建议</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2020-2025年我国中药饮片行业产能情况（万吨）</w:t>
      </w:r>
      <w:r>
        <w:rPr>
          <w:rFonts w:hint="eastAsia"/>
        </w:rPr>
        <w:br/>
      </w:r>
      <w:r>
        <w:rPr>
          <w:rFonts w:hint="eastAsia"/>
        </w:rPr>
        <w:t>　　图表 2025-2031年中国中药饮片加工行业产能预测（万吨）</w:t>
      </w:r>
      <w:r>
        <w:rPr>
          <w:rFonts w:hint="eastAsia"/>
        </w:rPr>
        <w:br/>
      </w:r>
      <w:r>
        <w:rPr>
          <w:rFonts w:hint="eastAsia"/>
        </w:rPr>
        <w:t>　　图表 2020-2025年我国医药制造业主营业务收入及利润总额情况（亿元）</w:t>
      </w:r>
      <w:r>
        <w:rPr>
          <w:rFonts w:hint="eastAsia"/>
        </w:rPr>
        <w:br/>
      </w:r>
      <w:r>
        <w:rPr>
          <w:rFonts w:hint="eastAsia"/>
        </w:rPr>
        <w:t>　　图表 2020-2025年中国医药产业利润情况（亿元）</w:t>
      </w:r>
      <w:r>
        <w:rPr>
          <w:rFonts w:hint="eastAsia"/>
        </w:rPr>
        <w:br/>
      </w:r>
      <w:r>
        <w:rPr>
          <w:rFonts w:hint="eastAsia"/>
        </w:rPr>
        <w:t>　　图表 2020-2025年中国中药饮片行业加工利润情况（亿元）</w:t>
      </w:r>
      <w:r>
        <w:rPr>
          <w:rFonts w:hint="eastAsia"/>
        </w:rPr>
        <w:br/>
      </w:r>
      <w:r>
        <w:rPr>
          <w:rFonts w:hint="eastAsia"/>
        </w:rPr>
        <w:t>　　图表 2020-2025年我国中药饮片加工行业经营数据分析（个，亿元）</w:t>
      </w:r>
      <w:r>
        <w:rPr>
          <w:rFonts w:hint="eastAsia"/>
        </w:rPr>
        <w:br/>
      </w:r>
      <w:r>
        <w:rPr>
          <w:rFonts w:hint="eastAsia"/>
        </w:rPr>
        <w:t>　　图表 2020-2025年中国产能与产能利用率情况（单位：万吨</w:t>
      </w:r>
      <w:r>
        <w:rPr>
          <w:rFonts w:hint="eastAsia"/>
        </w:rPr>
        <w:br/>
      </w:r>
      <w:r>
        <w:rPr>
          <w:rFonts w:hint="eastAsia"/>
        </w:rPr>
        <w:t>　　图表 2025-2031年中国中药饮片加工行业市场容量预测（亿元）</w:t>
      </w:r>
      <w:r>
        <w:rPr>
          <w:rFonts w:hint="eastAsia"/>
        </w:rPr>
        <w:br/>
      </w:r>
      <w:r>
        <w:rPr>
          <w:rFonts w:hint="eastAsia"/>
        </w:rPr>
        <w:t>　　图表 2020-2025年中国中药饮片加工行业供需（单位：万吨）</w:t>
      </w:r>
      <w:r>
        <w:rPr>
          <w:rFonts w:hint="eastAsia"/>
        </w:rPr>
        <w:br/>
      </w:r>
      <w:r>
        <w:rPr>
          <w:rFonts w:hint="eastAsia"/>
        </w:rPr>
        <w:t>　　图表 2025-2031年中国中药饮片加工行业需求预测（万吨）</w:t>
      </w:r>
      <w:r>
        <w:rPr>
          <w:rFonts w:hint="eastAsia"/>
        </w:rPr>
        <w:br/>
      </w:r>
      <w:r>
        <w:rPr>
          <w:rFonts w:hint="eastAsia"/>
        </w:rPr>
        <w:t>　　图表 2025-2031年中国中药饮片加工行业市场盈利预测（%）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54b8ffa4046f2" w:history="1">
        <w:r>
          <w:rPr>
            <w:rStyle w:val="Hyperlink"/>
          </w:rPr>
          <w:t>2025-2031年中国中药饮片加工行业发展深度调研与未来趋势报告</w:t>
        </w:r>
      </w:hyperlink>
      <w:r>
        <w:rPr>
          <w:color w:val="C00000"/>
        </w:rPr>
        <w:t>》，报告编号：</w:t>
      </w:r>
      <w:r>
        <w:rPr>
          <w:rFonts w:hint="eastAsia"/>
          <w:color w:val="C00000"/>
        </w:rPr>
        <w:t>2592520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54b8ffa4046f2" w:history="1">
        <w:r>
          <w:rPr>
            <w:rStyle w:val="Hyperlink"/>
          </w:rPr>
          <w:t>https://www.20087.com/0/52/ZhongYaoYinPianJiaGongXianZhuang.html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653d4a6c04e9c" w:history="1">
      <w:r>
        <w:rPr>
          <w:rStyle w:val="Hyperlink"/>
        </w:rPr>
        <w:t>2025-2031年中国中药饮片加工行业发展深度调研与未来趋势报告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ZhongYaoYinPianJiaGongXianZhuang.html" TargetMode="External" Id="R79a54b8ffa4046f2" /></Relationships>
</file>

<file path=word/_rels/header2.xml.rels>&#65279;<?xml version="1.0" encoding="utf-8"?><Relationships xmlns="http://schemas.openxmlformats.org/package/2006/relationships"><Relationship Type="http://schemas.openxmlformats.org/officeDocument/2006/relationships/hyperlink" Target="https://www.20087.com/0/52/ZhongYaoYinPianJiaGongXianZhuang.html" TargetMode="External" Id="Rfa7653d4a6c0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2025-05-08T00:50:00Z</dcterms:created>
  <dcterms:modified xsi:type="dcterms:W3CDTF">2025-05-08T01:50:00Z</dcterms:modified>
  <dc:subject>2025-2031年中国中药饮片加工行业发展深度调研与未来趋势报告</dc:subject>
  <dc:title>2025-2031年中国中药饮片加工行业发展深度调研与未来趋势报告</dc:title>
  <cp:keywords>2025-2031年中国中药饮片加工行业发展深度调研与未来趋势报告</cp:keywords>
  <dc:description>2025-2031年中国中药饮片加工行业发展深度调研与未来趋势报告</dc:description>
</cp:coreProperties>
</file>