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5882ef717434e" w:history="1">
              <w:r>
                <w:rPr>
                  <w:rStyle w:val="Hyperlink"/>
                </w:rPr>
                <w:t>2025-2031年中国人凝血VIII因子行业现状深度调研与发展趋势预测报告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5882ef717434e" w:history="1">
              <w:r>
                <w:rPr>
                  <w:rStyle w:val="Hyperlink"/>
                </w:rPr>
                <w:t>2025-2031年中国人凝血VIII因子行业现状深度调研与发展趋势预测报告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5882ef717434e" w:history="1">
                <w:r>
                  <w:rPr>
                    <w:rStyle w:val="Hyperlink"/>
                  </w:rPr>
                  <w:t>https://www.20087.com/0/92/RenNingXueVIIIYinZiXianZhuangYuF.html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凝血VIII因子是一种用于治疗A型血友病的关键药物，A型血友病是由体内缺乏足够的凝血因子VIII导致的一种遗传性疾病。该因子主要通过重组DNA技术和血浆提取两种方法生产，近年来，随着生物技术的进步，重组人凝血VIII因子因其较高的安全性而逐渐占据市场主导地位。这种治疗方法不仅显著减少了患者出血事件的发生频率，还提高了他们的生活质量。同时，严格的生产工艺和质量控制确保了产品的高效性和安全性。</w:t>
      </w:r>
      <w:r>
        <w:rPr>
          <w:rFonts w:hint="eastAsia"/>
        </w:rPr>
        <w:br/>
      </w:r>
      <w:r>
        <w:rPr>
          <w:rFonts w:hint="eastAsia"/>
        </w:rPr>
        <w:t>　　未来，人凝血VIII因子的发展将集中在提升治疗效果和扩大适用范围方面。一方面，通过改进基因工程技术，开发出更长效、更稳定的重组凝血因子产品，可以减少患者的注射频率，从而提高治疗的便利性和依从性。此外，结合个性化医疗理念，针对不同患者的具体情况定制个性化的治疗方案，将是未来发展的一个重要方向。另一方面，探索凝血因子在其他出血性疾病中的应用潜力，如获得性血友病或血管性血友病等，可能会为该类产品带来新的市场机会。同时，注重全球供应链的安全性和稳定性，以及加强国际合作以促进技术交流和资源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5882ef717434e" w:history="1">
        <w:r>
          <w:rPr>
            <w:rStyle w:val="Hyperlink"/>
          </w:rPr>
          <w:t>2025-2031年中国人凝血VIII因子行业现状深度调研与发展趋势预测报告</w:t>
        </w:r>
      </w:hyperlink>
      <w:r>
        <w:rPr>
          <w:rFonts w:hint="eastAsia"/>
        </w:rPr>
        <w:t>》系统分析了我国人凝血VIII因子行业的市场规模、市场需求及价格动态，深入探讨了人凝血VIII因子产业链结构与发展特点。报告对人凝血VIII因子细分市场进行了详细剖析，基于科学数据预测了市场前景及未来发展趋势，同时聚焦人凝血VIII因子重点企业，评估了品牌影响力、市场竞争力及行业集中度变化。通过专业分析与客观洞察，报告为投资者、产业链相关企业及政府决策部门提供了重要参考，是把握人凝血VIII因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人凝血因子Ⅷ行业概述</w:t>
      </w:r>
      <w:r>
        <w:rPr>
          <w:rFonts w:hint="eastAsia"/>
        </w:rPr>
        <w:br/>
      </w:r>
      <w:r>
        <w:rPr>
          <w:rFonts w:hint="eastAsia"/>
        </w:rPr>
        <w:t>　　第一节 人凝血因子Ⅷ简介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人凝血因子Ⅷ行业经济指标分析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2020-2025年人凝血因子Ⅷ行业运行环境分析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一、2020-2025年国际医药行业市场分析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中国医药工业“十四五”规划解读</w:t>
      </w:r>
      <w:r>
        <w:rPr>
          <w:rFonts w:hint="eastAsia"/>
        </w:rPr>
        <w:br/>
      </w:r>
      <w:r>
        <w:rPr>
          <w:rFonts w:hint="eastAsia"/>
        </w:rPr>
        <w:t>　　第一节 “十四五”医药工业发展回顾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一、“十四五”医药工业运行情况</w:t>
      </w:r>
      <w:r>
        <w:rPr>
          <w:rFonts w:hint="eastAsia"/>
        </w:rPr>
        <w:br/>
      </w:r>
      <w:r>
        <w:rPr>
          <w:rFonts w:hint="eastAsia"/>
        </w:rPr>
        <w:t>　　　　医药制造产业当中化学药品原料药制造行业资产占比为18.59%；化学药品制剂制造行业资产占比为30.50%；中药饮片加工行业资产占比为4.51%； 中成药生产行业资产占比为 24.65%；兽用药品制造行业资产占比为2.77%；生物药品制造行业资产占比为13.76%；卫生材料及医药用品制造行业资产占比为5.22%。</w:t>
      </w:r>
      <w:r>
        <w:rPr>
          <w:rFonts w:hint="eastAsia"/>
        </w:rPr>
        <w:br/>
      </w:r>
      <w:r>
        <w:rPr>
          <w:rFonts w:hint="eastAsia"/>
        </w:rPr>
        <w:t>　　　　我国医药制造行业资产分布格局</w:t>
      </w:r>
      <w:r>
        <w:rPr>
          <w:rFonts w:hint="eastAsia"/>
        </w:rPr>
        <w:br/>
      </w:r>
      <w:r>
        <w:rPr>
          <w:rFonts w:hint="eastAsia"/>
        </w:rPr>
        <w:t>　　　　二、“十四五”医药工业发展特点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国际人凝血因子Ⅷ所属行业发展分析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2020-2025年国际人凝血因子Ⅷ行业发展分析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一、2020-2025年国际人凝血因子Ⅷ需求分析</w:t>
      </w:r>
      <w:r>
        <w:rPr>
          <w:rFonts w:hint="eastAsia"/>
        </w:rPr>
        <w:br/>
      </w:r>
      <w:r>
        <w:rPr>
          <w:rFonts w:hint="eastAsia"/>
        </w:rPr>
        <w:t>　　　　　　1、2020-2025年国际人凝血因子Ⅷ或相关产品产量</w:t>
      </w:r>
      <w:r>
        <w:rPr>
          <w:rFonts w:hint="eastAsia"/>
        </w:rPr>
        <w:br/>
      </w:r>
      <w:r>
        <w:rPr>
          <w:rFonts w:hint="eastAsia"/>
        </w:rPr>
        <w:t>　　　　　　2、2020-2025年国际人凝血因子Ⅷ或相关产品销量</w:t>
      </w:r>
      <w:r>
        <w:rPr>
          <w:rFonts w:hint="eastAsia"/>
        </w:rPr>
        <w:br/>
      </w:r>
      <w:r>
        <w:rPr>
          <w:rFonts w:hint="eastAsia"/>
        </w:rPr>
        <w:t>　　　　二、2020-2025年国际人凝血因子Ⅷ行业市场规模分析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三、2025-2031年国际人凝血因子Ⅷ行业市场趋势分析与预测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1、2025-2031年国际人凝血因子Ⅷ行业市场规模预测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2、2025-2031年国际人凝血因子Ⅷ行业市场发展趋势分析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2020-2025年主要国家或地区人凝血因子Ⅷ行业发展分析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一、2020-2025年美国人凝血因子Ⅷ行业分析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二、2020-2025年日本人凝血因子Ⅷ行业分析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三、2020-2025年欧洲人凝血因子Ⅷ行业分析</w:t>
      </w:r>
      <w:r>
        <w:rPr>
          <w:rFonts w:hint="eastAsia"/>
        </w:rPr>
        <w:br/>
      </w:r>
      <w:r>
        <w:rPr>
          <w:rFonts w:hint="eastAsia"/>
        </w:rPr>
        <w:t>　　　　四、2020-2025年韩国人凝血因子Ⅷ行业分析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2020-2025年中国人凝血因子Ⅷ所属行业发展分析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2020-2025年中国人凝血因子Ⅷ行业发展状况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一、2020-2025年人凝血因子Ⅷ行业发展状况分析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二、2020-2025年中国人凝血因子Ⅷ行业发展动态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三、2020-2025年人凝血因子Ⅷ行业经营业绩分析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四、2025年中国人凝血因子Ⅷ行业发展热点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2020-2025年中国人凝血因子Ⅷ市场供需状况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一、2020-2025年中国人凝血因子Ⅷ市场供给分析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二、2020-2025年中国人凝血因子Ⅷ市场需求分析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三、2020-2025年中国人凝血因子Ⅷ产品价格分析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2020-2025年中国人凝血因子Ⅷ行业市场容量分析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2020-2025年中国人凝血因子Ⅷ所属行业整体运行指标分析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2020-2025年中国人凝血因子Ⅷ行业总体规模分析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2020-2025年中国人凝血因子Ⅷ行业产销情况分析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一、2020-2025年中国人凝血因子Ⅷ行业工业总产值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二、2020-2025年中国人凝血因子Ⅷ行业销售收入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三、2020-2025年中国人凝血因子Ⅷ行业产销率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2020-2025年中国人凝血因子Ⅷ行业财务指标总体分析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一、2020-2025年人凝血因子Ⅷ行业盈利能力分析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二、2020-2025年人凝血因子Ⅷ行业偿债能力分析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三、2020-2025年人凝血因子Ⅷ行业营运能力分析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四、2020-2025年人凝血因子Ⅷ行业发展能力分析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2020-2025年中国重点地区市场发展现状及预测分析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</w:t>
      </w:r>
      <w:r>
        <w:rPr>
          <w:rFonts w:hint="eastAsia"/>
        </w:rPr>
        <w:br/>
      </w:r>
      <w:r>
        <w:rPr>
          <w:rFonts w:hint="eastAsia"/>
        </w:rPr>
        <w:t>　　　　二、华北地区人凝血因子Ⅷ市场容量</w:t>
      </w:r>
      <w:r>
        <w:rPr>
          <w:rFonts w:hint="eastAsia"/>
        </w:rPr>
        <w:br/>
      </w:r>
      <w:r>
        <w:rPr>
          <w:rFonts w:hint="eastAsia"/>
        </w:rPr>
        <w:t>　　　　三、华北地区各省市人凝血因子Ⅷ市场分析</w:t>
      </w:r>
      <w:r>
        <w:rPr>
          <w:rFonts w:hint="eastAsia"/>
        </w:rPr>
        <w:br/>
      </w:r>
      <w:r>
        <w:rPr>
          <w:rFonts w:hint="eastAsia"/>
        </w:rPr>
        <w:t>　　第二节 2020-2025年东北地区市场发展现状及预测分析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第三节 2020-2025年华东地区市场发展现状及预测分析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第四节 2020-2025年华中地区市场发展现状及预测分析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第六节 2020-2025年西部地区市场发展现状及预测分析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2020-2025年中国人凝血因子Ⅷ行业进出口市场分析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2020-2025年中国人凝血因子Ⅷ行业进口市场分析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一、2020-2025年中国人凝血因子Ⅷ行业相关产品进口金额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二、2020-2025年中国人凝血因子Ⅷ行业相关产品进口数量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三、2020-2025年中国人凝血因子Ⅷ行业相关产品进口国家或地区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2020-2025年中国人凝血因子Ⅷ行业出口市场分析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一、2020-2025年中国人凝血因子Ⅷ行业相关产品出口金额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二、2020-2025年中国人凝血因子Ⅷ行业相关产品出口数量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三、2020-2025年中国人凝血因子Ⅷ行业相关产品出口国家或地区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2020-2025年中国人凝血因子Ⅷ行业竞争格局分析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2020-2025年中国人凝血因子Ⅷ行业竞争结构分析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2020-2025年中国人凝血因子Ⅷ行业集中度分析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主要人凝血因子Ⅷ企业或品牌竞争分析</w:t>
      </w:r>
      <w:r>
        <w:rPr>
          <w:rFonts w:hint="eastAsia"/>
        </w:rPr>
        <w:br/>
      </w:r>
      <w:r>
        <w:rPr>
          <w:rFonts w:hint="eastAsia"/>
        </w:rPr>
        <w:t>　　第一节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成都蓉生药业有限责任公司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绿十字（中国）生物制品有限公司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人凝血因子Ⅷ企业竞争策略分析</w:t>
      </w:r>
      <w:r>
        <w:rPr>
          <w:rFonts w:hint="eastAsia"/>
        </w:rPr>
        <w:br/>
      </w:r>
      <w:r>
        <w:rPr>
          <w:rFonts w:hint="eastAsia"/>
        </w:rPr>
        <w:t>　　第一节 人凝血因子Ⅷ市场竞争策略分析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一、2025-2031年中国人凝血因子Ⅷ市场增长潜力分析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二、2025-2031年中国人凝血因子Ⅷ主要潜力品种分析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三、现有人凝血因子Ⅷ产品竞争策略分析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四、潜力人凝血因子Ⅷ品种竞争策略选择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2025-2031年中国人凝血因子Ⅷ企业竞争策略分析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一、2025-2031年我国人凝血因子Ⅷ市场竞争趋势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二、2025-2031年人凝血因子Ⅷ行业竞争格局展望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三、2025-2031年人凝血因子Ⅷ行业竞争策略分析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四、2025-2031年人凝血因子Ⅷ企业竞争策略分析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2025-2031年中国人凝血因子Ⅷ行业发展趋势分析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一、2025-2031年中国人凝血因子Ⅷ技术发展趋势分析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二、2025-2031年中国人凝血因子Ⅷ产品发展趋势分析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三、2025-2031年中国人凝血因子Ⅷ行业竞争格局展望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人凝血因子Ⅷ行业发展趋势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2025-2031年我国人凝血因子Ⅷ需求与消费预测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一、2025-2031年人凝血因子Ⅷ产品消费预测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二、2025-2031年人凝血因子Ⅷ市场规模预测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三、2025-2031年人凝血因子Ⅷ行业总产值预测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四、2025-2031年人凝血因子Ⅷ行业销售收入预测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五、2025-2031年人凝血因子Ⅷ行业总资产预测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2025-2031年我国人凝血因子Ⅷ行业供需预测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一、2025-2031年人凝血因子Ⅷ行业供给预测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二、2025-2031年人凝血因子Ⅷ行业产量预测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三、2025-2031年人凝血因子Ⅷ行业需求预测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人凝血因子Ⅷ行业投资机会与风险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2020-2025年人凝血因子Ⅷ行业投资规模情况</w:t>
      </w:r>
      <w:r>
        <w:rPr>
          <w:rFonts w:hint="eastAsia"/>
        </w:rPr>
        <w:br/>
      </w:r>
      <w:r>
        <w:rPr>
          <w:rFonts w:hint="eastAsia"/>
        </w:rPr>
        <w:t>　　第二节 影响人凝血因子Ⅷ行业发展的主要因素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一、2025-2031年影响人凝血因子Ⅷ行业运行的有利因素分析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二、2025-2031年影响人凝血因子Ⅷ行业运行的稳定因素分析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三、2025-2031年影响人凝血因子Ⅷ行业运行的不利因素分析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四、2025-2031年我国人凝血因子Ⅷ行业发展面临的挑战分析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五、2025-2031年我国人凝血因子Ⅷ行业发展面临的机遇分析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人凝血因子Ⅷ行业投资风险及控制策略分析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一、2025-2031年人凝血因子Ⅷ行业市场风险及控制策略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二、2025-2031年人凝血因子Ⅷ行业政策风险及控制策略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三、2025-2031年人凝血因子Ⅷ行业经营风险及控制策略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四、2025-2031年人凝血因子Ⅷ行业技术风险及控制策略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五、2025-2031年人凝血因子Ⅷ同业竞争风险及控制策略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六、2025-2031年人凝血因子Ⅷ行业其他风险及控制策略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人凝血因子Ⅷ行业投资战略研究</w:t>
      </w:r>
      <w:r>
        <w:rPr>
          <w:rFonts w:hint="eastAsia"/>
        </w:rPr>
        <w:br/>
      </w:r>
      <w:r>
        <w:rPr>
          <w:rFonts w:hint="eastAsia"/>
        </w:rPr>
        <w:t>　　第一节 人凝血因子Ⅷ行业发展战略研究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中智-林－2025-2031年人凝血因子Ⅷ行业投资战略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2020-2025年中国人凝血因子Ⅷ行业市场容量及增长率</w:t>
      </w:r>
      <w:r>
        <w:rPr>
          <w:rFonts w:hint="eastAsia"/>
        </w:rPr>
        <w:br/>
      </w:r>
      <w:r>
        <w:rPr>
          <w:rFonts w:hint="eastAsia"/>
        </w:rPr>
        <w:t>　　图表 2020-2025年国际人凝血因子Ⅷ或相关产品产量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2020-2025年中国人凝血因子Ⅷ行业产销率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2020-2025年中国人凝血因子Ⅷ行业相关产品进口金额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2020-2025年中国人凝血因子Ⅷ行业相关产品进口数量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2020-2025年中国人凝血因子Ⅷ行业相关产品出口金额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2020-2025年中国人凝血因子Ⅷ行业相关产品出口数量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2020-2025年中国人凝血因子Ⅷ行业相关产品出口国家或地区</w:t>
      </w:r>
      <w:r>
        <w:rPr>
          <w:rFonts w:hint="eastAsia"/>
        </w:rPr>
        <w:br/>
      </w:r>
      <w:r>
        <w:rPr>
          <w:rFonts w:hint="eastAsia"/>
        </w:rPr>
        <w:t>　　图表 2025-2031年中国人凝血因子Ⅷ行业销售收入及增长率预测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2025-2031年中国人凝血因子Ⅷ行业产量及增长率预测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2025-2031年中国人凝血因子Ⅷ行业市场容量及增长率预测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5882ef717434e" w:history="1">
        <w:r>
          <w:rPr>
            <w:rStyle w:val="Hyperlink"/>
          </w:rPr>
          <w:t>2025-2031年中国人凝血VIII因子行业现状深度调研与发展趋势预测报告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5882ef717434e" w:history="1">
        <w:r>
          <w:rPr>
            <w:rStyle w:val="Hyperlink"/>
          </w:rPr>
          <w:t>https://www.20087.com/0/92/RenNingXueVIIIYinZiXianZhuangYuF.html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热点：注射用重组人凝血因子VIII、人凝血因子viii是干什么、人凝血因子vlll什么病用的、人凝血因子vlll维持用量、人凝血因子vlll、人凝血因子ix、内外源性凝血因子口诀、人凝血因子ⅸ、凝血因子vleiden什么意思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6d8278db541e3" w:history="1">
      <w:r>
        <w:rPr>
          <w:rStyle w:val="Hyperlink"/>
        </w:rPr>
        <w:t>2025-2031年中国人凝血VIII因子行业现状深度调研与发展趋势预测报告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RenNingXueVIIIYinZiXianZhuangYuF.html" TargetMode="External" Id="Rd275882ef717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RenNingXueVIIIYinZiXianZhuangYuF.html" TargetMode="External" Id="R1a86d8278db5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2025-03-22T03:45:00Z</dcterms:created>
  <dcterms:modified xsi:type="dcterms:W3CDTF">2025-03-22T04:45:00Z</dcterms:modified>
  <dc:subject>2025-2031年中国人凝血VIII因子行业现状深度调研与发展趋势预测报告</dc:subject>
  <dc:title>2025-2031年中国人凝血VIII因子行业现状深度调研与发展趋势预测报告</dc:title>
  <cp:keywords>2025-2031年中国人凝血VIII因子行业现状深度调研与发展趋势预测报告</cp:keywords>
  <dc:description>2025-2031年中国人凝血VIII因子行业现状深度调研与发展趋势预测报告</dc:description>
</cp:coreProperties>
</file>