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79fce703f4cc7" w:history="1">
              <w:r>
                <w:rPr>
                  <w:rStyle w:val="Hyperlink"/>
                </w:rPr>
                <w:t>2025-2031年中国医疗医药行业现状与前景趋势报告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79fce703f4cc7" w:history="1">
              <w:r>
                <w:rPr>
                  <w:rStyle w:val="Hyperlink"/>
                </w:rPr>
                <w:t>2025-2031年中国医疗医药行业现状与前景趋势报告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79fce703f4cc7" w:history="1">
                <w:r>
                  <w:rPr>
                    <w:rStyle w:val="Hyperlink"/>
                  </w:rPr>
                  <w:t>https://www.20087.com/0/52/YiLiaoYiYaoFaZhanQuShiFenXi.html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医药行业近年来经历了显著的技术革新和市场扩张。随着生物技术、基因编辑、人工智能等前沿科技的发展，新药研发周期缩短，药品种类更加丰富。此外，精准医疗、个性化治疗方案的兴起，使得医疗医药行业更加注重患者个体差异，提供更加个性化的医疗服务。在政策层面，各国政府加大了对医疗医药行业的监管力度，提高了药品审批的透明度和效率，同时也促进了国际合作与交流。</w:t>
      </w:r>
      <w:r>
        <w:rPr>
          <w:rFonts w:hint="eastAsia"/>
        </w:rPr>
        <w:br/>
      </w:r>
      <w:r>
        <w:rPr>
          <w:rFonts w:hint="eastAsia"/>
        </w:rPr>
        <w:t>　　未来，医疗医药行业将持续向着更加精准化、智能化的方向发展。一方面，通过整合大数据和人工智能技术，将能够更准确地预测疾病发展趋势，提高疾病诊断和治疗的准确性。另一方面，随着基因编辑技术的进步，基因治疗将成为治疗遗传性疾病的重要手段。此外，随着可穿戴设备和远程医疗技术的应用，医疗服务将更加便捷，患者可以随时随地获得个性化的健康管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79fce703f4cc7" w:history="1">
        <w:r>
          <w:rPr>
            <w:rStyle w:val="Hyperlink"/>
          </w:rPr>
          <w:t>2025-2031年中国医疗医药行业现状与前景趋势报告</w:t>
        </w:r>
      </w:hyperlink>
      <w:r>
        <w:rPr>
          <w:rFonts w:hint="eastAsia"/>
        </w:rPr>
        <w:t>》基于国家统计局及医疗医药行业协会的权威数据，全面调研了医疗医药行业的市场规模、市场需求、产业链结构及价格变动，并对医疗医药细分市场进行了深入分析。报告详细剖析了医疗医药市场竞争格局，重点关注品牌影响力及重点企业的运营表现，同时科学预测了医疗医药市场前景与发展趋势，识别了行业潜在的风险与机遇。通过专业、科学的研究方法，报告为医疗医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医疗医药产业概述</w:t>
      </w:r>
      <w:r>
        <w:rPr>
          <w:rFonts w:hint="eastAsia"/>
        </w:rPr>
        <w:br/>
      </w:r>
      <w:r>
        <w:rPr>
          <w:rFonts w:hint="eastAsia"/>
        </w:rPr>
        <w:t>　　第一节 医疗医药定义</w:t>
      </w:r>
      <w:r>
        <w:rPr>
          <w:rFonts w:hint="eastAsia"/>
        </w:rPr>
        <w:br/>
      </w:r>
      <w:r>
        <w:rPr>
          <w:rFonts w:hint="eastAsia"/>
        </w:rPr>
        <w:t>　　第二节 医疗医药行业特点</w:t>
      </w:r>
      <w:r>
        <w:rPr>
          <w:rFonts w:hint="eastAsia"/>
        </w:rPr>
        <w:br/>
      </w:r>
      <w:r>
        <w:rPr>
          <w:rFonts w:hint="eastAsia"/>
        </w:rPr>
        <w:t>　　第三节 医疗医药产业链分析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2024-2025年中国医疗医药行业运行环境分析</w:t>
      </w:r>
      <w:r>
        <w:rPr>
          <w:rFonts w:hint="eastAsia"/>
        </w:rPr>
        <w:br/>
      </w:r>
      <w:r>
        <w:rPr>
          <w:rFonts w:hint="eastAsia"/>
        </w:rPr>
        <w:t>　　第一节 医疗医药运行经济环境分析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医疗医药产业政策环境分析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一、医疗医药行业监管体制</w:t>
      </w:r>
      <w:r>
        <w:rPr>
          <w:rFonts w:hint="eastAsia"/>
        </w:rPr>
        <w:br/>
      </w:r>
      <w:r>
        <w:rPr>
          <w:rFonts w:hint="eastAsia"/>
        </w:rPr>
        <w:t>　　　　二、医疗医药行业主要法规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三、主要医疗医药产业政策</w:t>
      </w:r>
      <w:r>
        <w:rPr>
          <w:rFonts w:hint="eastAsia"/>
        </w:rPr>
        <w:br/>
      </w:r>
      <w:r>
        <w:rPr>
          <w:rFonts w:hint="eastAsia"/>
        </w:rPr>
        <w:t>　　第三节 医疗医药产业社会环境分析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2024-2025年医疗医药行业技术发展现状及趋势分析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医疗医药行业技术发展现状分析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国内外医疗医药行业技术差异与原因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医疗医药行业技术发展方向、趋势预测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提升医疗医药行业技术能力策略建议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全球医疗医药行业发展态势分析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全球医疗医药市场发展现状分析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全球主要国家医疗医药市场现状</w:t>
      </w:r>
      <w:r>
        <w:rPr>
          <w:rFonts w:hint="eastAsia"/>
        </w:rPr>
        <w:br/>
      </w:r>
      <w:r>
        <w:rPr>
          <w:rFonts w:hint="eastAsia"/>
        </w:rPr>
        <w:t>　　第三节 全球医疗医药行业发展趋势预测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中国医疗医药行业市场分析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2019-2024年中国医疗医药行业规模情况</w:t>
      </w:r>
      <w:r>
        <w:rPr>
          <w:rFonts w:hint="eastAsia"/>
        </w:rPr>
        <w:br/>
      </w:r>
      <w:r>
        <w:rPr>
          <w:rFonts w:hint="eastAsia"/>
        </w:rPr>
        <w:t>　　　　一、医疗医药行业市场规模情况分析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二、医疗医药行业单位规模情况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三、医疗医药行业人员规模情况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2019-2024年中国医疗医药行业财务能力分析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一、医疗医药行业盈利能力分析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二、医疗医药行业偿债能力分析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三、医疗医药行业营运能力分析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四、医疗医药行业发展能力分析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2024-2025年中国医疗医药行业热点动态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2025年中国医疗医药行业面临的挑战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中国重点地区医疗医药行业市场调研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中国医疗医药行业价格走势及影响因素分析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国内医疗医药行业价格回顾</w:t>
      </w:r>
      <w:r>
        <w:rPr>
          <w:rFonts w:hint="eastAsia"/>
        </w:rPr>
        <w:br/>
      </w:r>
      <w:r>
        <w:rPr>
          <w:rFonts w:hint="eastAsia"/>
        </w:rPr>
        <w:t>　　第二节 国内医疗医药行业价格走势预测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国内医疗医药行业价格影响因素分析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中国医疗医药行业客户调研</w:t>
      </w:r>
      <w:r>
        <w:rPr>
          <w:rFonts w:hint="eastAsia"/>
        </w:rPr>
        <w:br/>
      </w:r>
      <w:r>
        <w:rPr>
          <w:rFonts w:hint="eastAsia"/>
        </w:rPr>
        <w:t>　　　　一、医疗医药行业客户偏好调查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二、客户对医疗医药品牌的首要认知渠道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三、医疗医药品牌忠诚度调查</w:t>
      </w:r>
      <w:r>
        <w:rPr>
          <w:rFonts w:hint="eastAsia"/>
        </w:rPr>
        <w:br/>
      </w:r>
      <w:r>
        <w:rPr>
          <w:rFonts w:hint="eastAsia"/>
        </w:rPr>
        <w:t>　　　　四、医疗医药行业客户消费理念调研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中国医疗医药行业竞争格局分析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2025年医疗医药行业集中度分析</w:t>
      </w:r>
      <w:r>
        <w:rPr>
          <w:rFonts w:hint="eastAsia"/>
        </w:rPr>
        <w:br/>
      </w:r>
      <w:r>
        <w:rPr>
          <w:rFonts w:hint="eastAsia"/>
        </w:rPr>
        <w:t>　　　　一、医疗医药市场集中度分析</w:t>
      </w:r>
      <w:r>
        <w:rPr>
          <w:rFonts w:hint="eastAsia"/>
        </w:rPr>
        <w:br/>
      </w:r>
      <w:r>
        <w:rPr>
          <w:rFonts w:hint="eastAsia"/>
        </w:rPr>
        <w:t>　　　　二、医疗医药企业集中度分析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2024-2025年医疗医药行业竞争格局分析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一、医疗医药行业竞争策略分析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二、医疗医药行业竞争格局展望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三、我国医疗医药市场竞争趋势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医疗医药行业重点企业发展调研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医疗医药企业发展策略分析</w:t>
      </w:r>
      <w:r>
        <w:rPr>
          <w:rFonts w:hint="eastAsia"/>
        </w:rPr>
        <w:br/>
      </w:r>
      <w:r>
        <w:rPr>
          <w:rFonts w:hint="eastAsia"/>
        </w:rPr>
        <w:t>　　第一节 医疗医药市场策略分析</w:t>
      </w:r>
      <w:r>
        <w:rPr>
          <w:rFonts w:hint="eastAsia"/>
        </w:rPr>
        <w:br/>
      </w:r>
      <w:r>
        <w:rPr>
          <w:rFonts w:hint="eastAsia"/>
        </w:rPr>
        <w:t>　　　　一、医疗医药价格策略分析</w:t>
      </w:r>
      <w:r>
        <w:rPr>
          <w:rFonts w:hint="eastAsia"/>
        </w:rPr>
        <w:br/>
      </w:r>
      <w:r>
        <w:rPr>
          <w:rFonts w:hint="eastAsia"/>
        </w:rPr>
        <w:t>　　　　二、医疗医药渠道策略分析</w:t>
      </w:r>
      <w:r>
        <w:rPr>
          <w:rFonts w:hint="eastAsia"/>
        </w:rPr>
        <w:br/>
      </w:r>
      <w:r>
        <w:rPr>
          <w:rFonts w:hint="eastAsia"/>
        </w:rPr>
        <w:t>　　第二节 医疗医药销售策略分析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提高医疗医药企业竞争力的策略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一、提高中国医疗医药企业核心竞争力的对策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二、医疗医药企业提升竞争力的主要方向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三、影响医疗医药企业核心竞争力的因素及提升途径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四、提高医疗医药企业竞争力的策略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医疗医药行业投资风险与控制策略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医疗医药行业SWOT模型分析</w:t>
      </w:r>
      <w:r>
        <w:rPr>
          <w:rFonts w:hint="eastAsia"/>
        </w:rPr>
        <w:br/>
      </w:r>
      <w:r>
        <w:rPr>
          <w:rFonts w:hint="eastAsia"/>
        </w:rPr>
        <w:t>　　　　一、医疗医药行业优势分析</w:t>
      </w:r>
      <w:r>
        <w:rPr>
          <w:rFonts w:hint="eastAsia"/>
        </w:rPr>
        <w:br/>
      </w:r>
      <w:r>
        <w:rPr>
          <w:rFonts w:hint="eastAsia"/>
        </w:rPr>
        <w:t>　　　　二、医疗医药行业劣势分析</w:t>
      </w:r>
      <w:r>
        <w:rPr>
          <w:rFonts w:hint="eastAsia"/>
        </w:rPr>
        <w:br/>
      </w:r>
      <w:r>
        <w:rPr>
          <w:rFonts w:hint="eastAsia"/>
        </w:rPr>
        <w:t>　　　　三、医疗医药行业机会分析</w:t>
      </w:r>
      <w:r>
        <w:rPr>
          <w:rFonts w:hint="eastAsia"/>
        </w:rPr>
        <w:br/>
      </w:r>
      <w:r>
        <w:rPr>
          <w:rFonts w:hint="eastAsia"/>
        </w:rPr>
        <w:t>　　　　四、医疗医药行业风险分析</w:t>
      </w:r>
      <w:r>
        <w:rPr>
          <w:rFonts w:hint="eastAsia"/>
        </w:rPr>
        <w:br/>
      </w:r>
      <w:r>
        <w:rPr>
          <w:rFonts w:hint="eastAsia"/>
        </w:rPr>
        <w:t>　　第二节 医疗医药行业投资风险及控制策略分析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一、医疗医药市场风险及控制策略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二、医疗医药行业政策风险及控制策略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三、医疗医药行业经营风险及控制策略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四、医疗医药同业竞争风险及控制策略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五、医疗医药行业其他风险及控制策略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2025-2031年中国医疗医药行业投资潜力及发展趋势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2025-2031年医疗医药行业投资潜力分析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一、医疗医药行业重点可投资领域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二、医疗医药行业目标市场需求潜力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三、医疗医药行业投资潜力综合评判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中⋅智⋅林⋅2025-2031年中国医疗医药行业发展趋势分析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一、2025年医疗医药市场前景分析</w:t>
      </w:r>
      <w:r>
        <w:rPr>
          <w:rFonts w:hint="eastAsia"/>
        </w:rPr>
        <w:br/>
      </w:r>
      <w:r>
        <w:rPr>
          <w:rFonts w:hint="eastAsia"/>
        </w:rPr>
        <w:t>　　　　二、2025年医疗医药发展趋势预测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三、2025-2031年我国医疗医药行业发展剖析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五、未来医疗医药行业发展变局剖析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医疗医药介绍</w:t>
      </w:r>
      <w:r>
        <w:rPr>
          <w:rFonts w:hint="eastAsia"/>
        </w:rPr>
        <w:br/>
      </w:r>
      <w:r>
        <w:rPr>
          <w:rFonts w:hint="eastAsia"/>
        </w:rPr>
        <w:t>　　图表 医疗医药图片</w:t>
      </w:r>
      <w:r>
        <w:rPr>
          <w:rFonts w:hint="eastAsia"/>
        </w:rPr>
        <w:br/>
      </w:r>
      <w:r>
        <w:rPr>
          <w:rFonts w:hint="eastAsia"/>
        </w:rPr>
        <w:t>　　图表 医疗医药产业链调研</w:t>
      </w:r>
      <w:r>
        <w:rPr>
          <w:rFonts w:hint="eastAsia"/>
        </w:rPr>
        <w:br/>
      </w:r>
      <w:r>
        <w:rPr>
          <w:rFonts w:hint="eastAsia"/>
        </w:rPr>
        <w:t>　　图表 医疗医药行业特点</w:t>
      </w:r>
      <w:r>
        <w:rPr>
          <w:rFonts w:hint="eastAsia"/>
        </w:rPr>
        <w:br/>
      </w:r>
      <w:r>
        <w:rPr>
          <w:rFonts w:hint="eastAsia"/>
        </w:rPr>
        <w:t>　　图表 医疗医药政策</w:t>
      </w:r>
      <w:r>
        <w:rPr>
          <w:rFonts w:hint="eastAsia"/>
        </w:rPr>
        <w:br/>
      </w:r>
      <w:r>
        <w:rPr>
          <w:rFonts w:hint="eastAsia"/>
        </w:rPr>
        <w:t>　　图表 医疗医药技术 标准</w:t>
      </w:r>
      <w:r>
        <w:rPr>
          <w:rFonts w:hint="eastAsia"/>
        </w:rPr>
        <w:br/>
      </w:r>
      <w:r>
        <w:rPr>
          <w:rFonts w:hint="eastAsia"/>
        </w:rPr>
        <w:t>　　图表 医疗医药最新消息 动态</w:t>
      </w:r>
      <w:r>
        <w:rPr>
          <w:rFonts w:hint="eastAsia"/>
        </w:rPr>
        <w:br/>
      </w:r>
      <w:r>
        <w:rPr>
          <w:rFonts w:hint="eastAsia"/>
        </w:rPr>
        <w:t>　　图表 医疗医药行业现状</w:t>
      </w:r>
      <w:r>
        <w:rPr>
          <w:rFonts w:hint="eastAsia"/>
        </w:rPr>
        <w:br/>
      </w:r>
      <w:r>
        <w:rPr>
          <w:rFonts w:hint="eastAsia"/>
        </w:rPr>
        <w:t>　　图表 2019-2024年医疗医药行业市场容量统计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2019-2024年中国医疗医药市场规模情况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2019-2024年中国医疗医药销售统计</w:t>
      </w:r>
      <w:r>
        <w:rPr>
          <w:rFonts w:hint="eastAsia"/>
        </w:rPr>
        <w:br/>
      </w:r>
      <w:r>
        <w:rPr>
          <w:rFonts w:hint="eastAsia"/>
        </w:rPr>
        <w:t>　　图表 2019-2024年中国医疗医药利润总额</w:t>
      </w:r>
      <w:r>
        <w:rPr>
          <w:rFonts w:hint="eastAsia"/>
        </w:rPr>
        <w:br/>
      </w:r>
      <w:r>
        <w:rPr>
          <w:rFonts w:hint="eastAsia"/>
        </w:rPr>
        <w:t>　　图表 2019-2024年中国医疗医药企业数量统计</w:t>
      </w:r>
      <w:r>
        <w:rPr>
          <w:rFonts w:hint="eastAsia"/>
        </w:rPr>
        <w:br/>
      </w:r>
      <w:r>
        <w:rPr>
          <w:rFonts w:hint="eastAsia"/>
        </w:rPr>
        <w:t>　　图表 2024年医疗医药成本和利润分析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2019-2024年中国医疗医药行业经营效益分析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2019-2024年中国医疗医药行业发展能力分析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2019-2024年中国医疗医药行业盈利能力分析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2019-2024年中国医疗医药行业运营能力分析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2019-2024年中国医疗医药行业偿债能力分析</w:t>
      </w:r>
      <w:r>
        <w:rPr>
          <w:rFonts w:hint="eastAsia"/>
        </w:rPr>
        <w:br/>
      </w:r>
      <w:r>
        <w:rPr>
          <w:rFonts w:hint="eastAsia"/>
        </w:rPr>
        <w:t>　　图表 医疗医药品牌分析</w:t>
      </w:r>
      <w:r>
        <w:rPr>
          <w:rFonts w:hint="eastAsia"/>
        </w:rPr>
        <w:br/>
      </w:r>
      <w:r>
        <w:rPr>
          <w:rFonts w:hint="eastAsia"/>
        </w:rPr>
        <w:t>　　图表 **地区医疗医药市场规模</w:t>
      </w:r>
      <w:r>
        <w:rPr>
          <w:rFonts w:hint="eastAsia"/>
        </w:rPr>
        <w:br/>
      </w:r>
      <w:r>
        <w:rPr>
          <w:rFonts w:hint="eastAsia"/>
        </w:rPr>
        <w:t>　　图表 **地区医疗医药行业市场需求</w:t>
      </w:r>
      <w:r>
        <w:rPr>
          <w:rFonts w:hint="eastAsia"/>
        </w:rPr>
        <w:br/>
      </w:r>
      <w:r>
        <w:rPr>
          <w:rFonts w:hint="eastAsia"/>
        </w:rPr>
        <w:t>　　图表 **地区医疗医药市场调研</w:t>
      </w:r>
      <w:r>
        <w:rPr>
          <w:rFonts w:hint="eastAsia"/>
        </w:rPr>
        <w:br/>
      </w:r>
      <w:r>
        <w:rPr>
          <w:rFonts w:hint="eastAsia"/>
        </w:rPr>
        <w:t>　　图表 **地区医疗医药行业市场需求分析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**地区医疗医药市场规模</w:t>
      </w:r>
      <w:r>
        <w:rPr>
          <w:rFonts w:hint="eastAsia"/>
        </w:rPr>
        <w:br/>
      </w:r>
      <w:r>
        <w:rPr>
          <w:rFonts w:hint="eastAsia"/>
        </w:rPr>
        <w:t>　　图表 **地区医疗医药行业市场需求</w:t>
      </w:r>
      <w:r>
        <w:rPr>
          <w:rFonts w:hint="eastAsia"/>
        </w:rPr>
        <w:br/>
      </w:r>
      <w:r>
        <w:rPr>
          <w:rFonts w:hint="eastAsia"/>
        </w:rPr>
        <w:t>　　图表 **地区医疗医药市场调研</w:t>
      </w:r>
      <w:r>
        <w:rPr>
          <w:rFonts w:hint="eastAsia"/>
        </w:rPr>
        <w:br/>
      </w:r>
      <w:r>
        <w:rPr>
          <w:rFonts w:hint="eastAsia"/>
        </w:rPr>
        <w:t>　　图表 **地区医疗医药市场需求分析</w:t>
      </w:r>
      <w:r>
        <w:rPr>
          <w:rFonts w:hint="eastAsia"/>
        </w:rPr>
        <w:br/>
      </w:r>
      <w:r>
        <w:rPr>
          <w:rFonts w:hint="eastAsia"/>
        </w:rPr>
        <w:t>　　图表 医疗医药上游发展</w:t>
      </w:r>
      <w:r>
        <w:rPr>
          <w:rFonts w:hint="eastAsia"/>
        </w:rPr>
        <w:br/>
      </w:r>
      <w:r>
        <w:rPr>
          <w:rFonts w:hint="eastAsia"/>
        </w:rPr>
        <w:t>　　图表 医疗医药下游发展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医疗医药企业（一）概况</w:t>
      </w:r>
      <w:r>
        <w:rPr>
          <w:rFonts w:hint="eastAsia"/>
        </w:rPr>
        <w:br/>
      </w:r>
      <w:r>
        <w:rPr>
          <w:rFonts w:hint="eastAsia"/>
        </w:rPr>
        <w:t>　　图表 企业医疗医药业务</w:t>
      </w:r>
      <w:r>
        <w:rPr>
          <w:rFonts w:hint="eastAsia"/>
        </w:rPr>
        <w:br/>
      </w:r>
      <w:r>
        <w:rPr>
          <w:rFonts w:hint="eastAsia"/>
        </w:rPr>
        <w:t>　　图表 医疗医药企业（一）经营情况分析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医疗医药企业（一）盈利能力情况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医疗医药企业（一）偿债能力情况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医疗医药企业（一）运营能力情况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医疗医药企业（一）成长能力情况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医疗医药企业（二）简介</w:t>
      </w:r>
      <w:r>
        <w:rPr>
          <w:rFonts w:hint="eastAsia"/>
        </w:rPr>
        <w:br/>
      </w:r>
      <w:r>
        <w:rPr>
          <w:rFonts w:hint="eastAsia"/>
        </w:rPr>
        <w:t>　　图表 企业医疗医药业务</w:t>
      </w:r>
      <w:r>
        <w:rPr>
          <w:rFonts w:hint="eastAsia"/>
        </w:rPr>
        <w:br/>
      </w:r>
      <w:r>
        <w:rPr>
          <w:rFonts w:hint="eastAsia"/>
        </w:rPr>
        <w:t>　　图表 医疗医药企业（二）经营情况分析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医疗医药企业（二）盈利能力情况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医疗医药企业（二）偿债能力情况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医疗医药企业（二）运营能力情况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医疗医药企业（二）成长能力情况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医疗医药企业（三）概况</w:t>
      </w:r>
      <w:r>
        <w:rPr>
          <w:rFonts w:hint="eastAsia"/>
        </w:rPr>
        <w:br/>
      </w:r>
      <w:r>
        <w:rPr>
          <w:rFonts w:hint="eastAsia"/>
        </w:rPr>
        <w:t>　　图表 企业医疗医药业务</w:t>
      </w:r>
      <w:r>
        <w:rPr>
          <w:rFonts w:hint="eastAsia"/>
        </w:rPr>
        <w:br/>
      </w:r>
      <w:r>
        <w:rPr>
          <w:rFonts w:hint="eastAsia"/>
        </w:rPr>
        <w:t>　　图表 医疗医药企业（三）经营情况分析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医疗医药企业（三）盈利能力情况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医疗医药企业（三）偿债能力情况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医疗医药企业（三）运营能力情况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医疗医药企业（三）成长能力情况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医疗医药企业（四）简介</w:t>
      </w:r>
      <w:r>
        <w:rPr>
          <w:rFonts w:hint="eastAsia"/>
        </w:rPr>
        <w:br/>
      </w:r>
      <w:r>
        <w:rPr>
          <w:rFonts w:hint="eastAsia"/>
        </w:rPr>
        <w:t>　　图表 企业医疗医药业务</w:t>
      </w:r>
      <w:r>
        <w:rPr>
          <w:rFonts w:hint="eastAsia"/>
        </w:rPr>
        <w:br/>
      </w:r>
      <w:r>
        <w:rPr>
          <w:rFonts w:hint="eastAsia"/>
        </w:rPr>
        <w:t>　　图表 医疗医药企业（四）经营情况分析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医疗医药企业（四）盈利能力情况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医疗医药企业（四）偿债能力情况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医疗医药企业（四）运营能力情况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医疗医药企业（四）成长能力情况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医疗医药投资、并购情况</w:t>
      </w:r>
      <w:r>
        <w:rPr>
          <w:rFonts w:hint="eastAsia"/>
        </w:rPr>
        <w:br/>
      </w:r>
      <w:r>
        <w:rPr>
          <w:rFonts w:hint="eastAsia"/>
        </w:rPr>
        <w:t>　　图表 医疗医药优势</w:t>
      </w:r>
      <w:r>
        <w:rPr>
          <w:rFonts w:hint="eastAsia"/>
        </w:rPr>
        <w:br/>
      </w:r>
      <w:r>
        <w:rPr>
          <w:rFonts w:hint="eastAsia"/>
        </w:rPr>
        <w:t>　　图表 医疗医药劣势</w:t>
      </w:r>
      <w:r>
        <w:rPr>
          <w:rFonts w:hint="eastAsia"/>
        </w:rPr>
        <w:br/>
      </w:r>
      <w:r>
        <w:rPr>
          <w:rFonts w:hint="eastAsia"/>
        </w:rPr>
        <w:t>　　图表 医疗医药机会</w:t>
      </w:r>
      <w:r>
        <w:rPr>
          <w:rFonts w:hint="eastAsia"/>
        </w:rPr>
        <w:br/>
      </w:r>
      <w:r>
        <w:rPr>
          <w:rFonts w:hint="eastAsia"/>
        </w:rPr>
        <w:t>　　图表 医疗医药威胁</w:t>
      </w:r>
      <w:r>
        <w:rPr>
          <w:rFonts w:hint="eastAsia"/>
        </w:rPr>
        <w:br/>
      </w:r>
      <w:r>
        <w:rPr>
          <w:rFonts w:hint="eastAsia"/>
        </w:rPr>
        <w:t>　　图表 进入医疗医药行业壁垒</w:t>
      </w:r>
      <w:r>
        <w:rPr>
          <w:rFonts w:hint="eastAsia"/>
        </w:rPr>
        <w:br/>
      </w:r>
      <w:r>
        <w:rPr>
          <w:rFonts w:hint="eastAsia"/>
        </w:rPr>
        <w:t>　　图表 医疗医药发展有利因素</w:t>
      </w:r>
      <w:r>
        <w:rPr>
          <w:rFonts w:hint="eastAsia"/>
        </w:rPr>
        <w:br/>
      </w:r>
      <w:r>
        <w:rPr>
          <w:rFonts w:hint="eastAsia"/>
        </w:rPr>
        <w:t>　　图表 医疗医药发展不利因素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2025-2031年中国医疗医药行业信息化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2025-2031年中国医疗医药行业市场容量预测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2025-2031年中国医疗医药行业市场规模预测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2025-2031年中国医疗医药行业风险</w:t>
      </w:r>
      <w:r>
        <w:rPr>
          <w:rFonts w:hint="eastAsia"/>
        </w:rPr>
        <w:br/>
      </w:r>
      <w:r>
        <w:rPr>
          <w:rFonts w:hint="eastAsia"/>
        </w:rPr>
        <w:t>　　图表 2025-2031年中国医疗医药市场前景分析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2025-2031年中国医疗医药发展趋势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79fce703f4cc7" w:history="1">
        <w:r>
          <w:rPr>
            <w:rStyle w:val="Hyperlink"/>
          </w:rPr>
          <w:t>2025-2031年中国医疗医药行业现状与前景趋势报告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79fce703f4cc7" w:history="1">
        <w:r>
          <w:rPr>
            <w:rStyle w:val="Hyperlink"/>
          </w:rPr>
          <w:t>https://www.20087.com/0/52/YiLiaoYiYaoFaZhanQuShiFenXi.html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类医疗器械备案代办多少钱、医疗医药概念股、医药管理系统、医疗医药五行属什么、医药公司注册条件、医疗医药股票龙头股、药检师需要什么学历、医疗医药领域整治重点、医药批发采购平台网上买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852ad489b403f" w:history="1">
      <w:r>
        <w:rPr>
          <w:rStyle w:val="Hyperlink"/>
        </w:rPr>
        <w:t>2025-2031年中国医疗医药行业现状与前景趋势报告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iLiaoYiYaoFaZhanQuShiFenXi.html" TargetMode="External" Id="R37579fce703f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iLiaoYiYaoFaZhanQuShiFenXi.html" TargetMode="External" Id="R5c0852ad489b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2024-11-30T00:15:00Z</dcterms:created>
  <dcterms:modified xsi:type="dcterms:W3CDTF">2024-11-30T01:15:00Z</dcterms:modified>
  <dc:subject>2025-2031年中国医疗医药行业现状与前景趋势报告</dc:subject>
  <dc:title>2025-2031年中国医疗医药行业现状与前景趋势报告</dc:title>
  <cp:keywords>2025-2031年中国医疗医药行业现状与前景趋势报告</cp:keywords>
  <dc:description>2025-2031年中国医疗医药行业现状与前景趋势报告</dc:description>
</cp:coreProperties>
</file>