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85590eb0c4712" w:history="1">
              <w:r>
                <w:rPr>
                  <w:rStyle w:val="Hyperlink"/>
                </w:rPr>
                <w:t>2025-2031年中国合成叶黄素行业发展现状分析与前景趋势预测报告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85590eb0c4712" w:history="1">
              <w:r>
                <w:rPr>
                  <w:rStyle w:val="Hyperlink"/>
                </w:rPr>
                <w:t>2025-2031年中国合成叶黄素行业发展现状分析与前景趋势预测报告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85590eb0c4712" w:history="1">
                <w:r>
                  <w:rPr>
                    <w:rStyle w:val="Hyperlink"/>
                  </w:rPr>
                  <w:t>https://www.20087.com/0/72/HeChengYeHuangSuXianZhuangYuQianJingFenXi.html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叶黄素是天然叶黄素的工业化替代品，通过化学合成或微生物发酵途径制备，广泛应用于膳食补充剂、功能性食品、动物饲料与化妆品，以满足市场对眼部健康与抗氧化成分的持续需求。目前，合成叶黄素生产主要依赖石油化工原料经多步有机反应合成，产品纯度可达90%以上，结晶形态稳定，色泽鲜艳。在营养强化领域，合成叶黄素添加于乳制品、饮料与婴幼儿配方粉，支持视觉发育与年龄相关性眼病预防。在蛋鸡饲料中，其作为着色剂提升蛋黄颜色等级。主流产品通过酯化形式提高脂溶性与生物利用度，采用微囊化技术改善水分散性。质量控制涵盖异构体比例、残留溶剂与重金属检测。然而，消费者对“天然”标签的偏好构成市场竞争压力。</w:t>
      </w:r>
      <w:r>
        <w:rPr>
          <w:rFonts w:hint="eastAsia"/>
        </w:rPr>
        <w:br/>
      </w:r>
      <w:r>
        <w:rPr>
          <w:rFonts w:hint="eastAsia"/>
        </w:rPr>
        <w:t>　　未来，合成叶黄素将向生物制造与精准营养方向发展，利用基因工程菌株实现定向发酵生产，降低能耗与环境影响，产品可标注为“生物基”。分子修饰技术将开发水溶性衍生物与靶向递送系统，提升肠道吸收率与组织富集效果。个性化配方服务将根据基因型、生活方式与眼部检查数据定制摄入剂量。绿色合成工艺将采用可再生原料与非贵金属催化剂，符合可持续发展趋势。功能验证研究将深化其在认知健康与皮肤光保护领域的应用证据。合成叶黄素将从通用色素发展为精准健康干预成分，支撑个性化营养与预防医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85590eb0c4712" w:history="1">
        <w:r>
          <w:rPr>
            <w:rStyle w:val="Hyperlink"/>
          </w:rPr>
          <w:t>2025-2031年中国合成叶黄素行业发展现状分析与前景趋势预测报告</w:t>
        </w:r>
      </w:hyperlink>
      <w:r>
        <w:rPr>
          <w:rFonts w:hint="eastAsia"/>
        </w:rPr>
        <w:t>》系统分析了合成叶黄素行业的市场运行态势及发展趋势。报告从合成叶黄素行业基础知识、发展环境入手，结合合成叶黄素行业运行数据和产业链结构，全面解读合成叶黄素市场竞争格局及重点企业表现，并基于此对合成叶黄素行业发展前景作出预测，提供可操作的发展建议。研究采用定性与定量相结合的方法，整合国家统计局、相关协会的权威数据以及一手调研资料，确保结论的准确性和实用性，为合成叶黄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合成叶黄素行业概述</w:t>
      </w:r>
      <w:r>
        <w:rPr>
          <w:rFonts w:hint="eastAsia"/>
        </w:rPr>
        <w:br/>
      </w:r>
      <w:r>
        <w:rPr>
          <w:rFonts w:hint="eastAsia"/>
        </w:rPr>
        <w:t>　　第一节 合成叶黄素定义与分类</w:t>
      </w:r>
      <w:r>
        <w:rPr>
          <w:rFonts w:hint="eastAsia"/>
        </w:rPr>
        <w:br/>
      </w:r>
      <w:r>
        <w:rPr>
          <w:rFonts w:hint="eastAsia"/>
        </w:rPr>
        <w:t>　　第二节 合成叶黄素应用领域</w:t>
      </w:r>
      <w:r>
        <w:rPr>
          <w:rFonts w:hint="eastAsia"/>
        </w:rPr>
        <w:br/>
      </w:r>
      <w:r>
        <w:rPr>
          <w:rFonts w:hint="eastAsia"/>
        </w:rPr>
        <w:t>　　第三节 合成叶黄素行业经济指标分析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合成叶黄素产业链及经营模式分析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三、合成叶黄素销售模式及销售渠道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全球合成叶黄素市场发展综述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2019-2024年全球合成叶黄素市场规模与趋势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主要国家与地区合成叶黄素市场分析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2025-2031年全球合成叶黄素行业发展趋势与前景预测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中国合成叶黄素行业市场分析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2024-2025年合成叶黄素产能与投资动态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一、国内合成叶黄素产能及利用情况</w:t>
      </w:r>
      <w:r>
        <w:rPr>
          <w:rFonts w:hint="eastAsia"/>
        </w:rPr>
        <w:br/>
      </w:r>
      <w:r>
        <w:rPr>
          <w:rFonts w:hint="eastAsia"/>
        </w:rPr>
        <w:t>　　　　二、合成叶黄素产能扩张与投资动态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2025-2031年合成叶黄素行业产量统计与趋势预测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一、2019-2024年合成叶黄素行业产量数据统计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1、2019-2024年合成叶黄素产量及增长趋势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2、2019-2024年合成叶黄素细分产品产量及份额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二、影响合成叶黄素产量的关键因素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三、2025-2031年合成叶黄素产量预测</w:t>
      </w:r>
      <w:r>
        <w:rPr>
          <w:rFonts w:hint="eastAsia"/>
        </w:rPr>
        <w:br/>
      </w:r>
      <w:r>
        <w:rPr>
          <w:rFonts w:hint="eastAsia"/>
        </w:rPr>
        <w:t>　　第三节 2025-2031年合成叶黄素市场需求与销售分析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一、2024-2025年合成叶黄素行业需求现状</w:t>
      </w:r>
      <w:r>
        <w:rPr>
          <w:rFonts w:hint="eastAsia"/>
        </w:rPr>
        <w:br/>
      </w:r>
      <w:r>
        <w:rPr>
          <w:rFonts w:hint="eastAsia"/>
        </w:rPr>
        <w:t>　　　　二、合成叶黄素客户群体与需求特点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三、2019-2024年合成叶黄素行业销售规模分析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四、2025-2031年合成叶黄素市场增长潜力与规模预测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中国合成叶黄素细分市场与下游应用领域分析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合成叶黄素细分市场分析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一、2024-2025年合成叶黄素主要细分产品市场现状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合成叶黄素下游应用与客户群体分析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一、2024-2025年合成叶黄素各应用领域市场现状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2024-2025年合成叶黄素行业技术发展现状及趋势分析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合成叶黄素行业技术发展现状分析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国内外合成叶黄素行业技术差异与原因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合成叶黄素行业技术发展方向、趋势预测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提升合成叶黄素行业技术能力策略建议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合成叶黄素价格机制与竞争策略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一、2019-2024年合成叶黄素市场价格走势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合成叶黄素定价策略与方法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2025-2031年合成叶黄素价格竞争态势与趋势预测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中国合成叶黄素行业重点区域市场研究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2024-2025年重点区域合成叶黄素市场发展概况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三、2025-2031年合成叶黄素行业发展潜力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三、2025-2031年合成叶黄素行业发展潜力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三、2025-2031年合成叶黄素行业发展潜力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三、2025-2031年合成叶黄素行业发展潜力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三、2025-2031年合成叶黄素行业发展潜力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2019-2024年中国合成叶黄素行业进出口情况分析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合成叶黄素行业进口情况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一、2019-2024年合成叶黄素进口规模及增长情况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二、合成叶黄素主要进口来源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合成叶黄素行业出口情况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一、2019-2024年合成叶黄素出口规模及增长情况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二、合成叶黄素主要出口目的地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2019-2024年中国合成叶黄素行业总体发展与财务状况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2019-2024年中国合成叶黄素行业规模情况</w:t>
      </w:r>
      <w:r>
        <w:rPr>
          <w:rFonts w:hint="eastAsia"/>
        </w:rPr>
        <w:br/>
      </w:r>
      <w:r>
        <w:rPr>
          <w:rFonts w:hint="eastAsia"/>
        </w:rPr>
        <w:t>　　　　一、合成叶黄素行业企业数量规模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二、合成叶黄素行业从业人员规模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三、合成叶黄素行业市场敏感性分析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2019-2024年中国合成叶黄素行业财务能力分析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一、合成叶黄素行业盈利能力</w:t>
      </w:r>
      <w:r>
        <w:rPr>
          <w:rFonts w:hint="eastAsia"/>
        </w:rPr>
        <w:br/>
      </w:r>
      <w:r>
        <w:rPr>
          <w:rFonts w:hint="eastAsia"/>
        </w:rPr>
        <w:t>　　　　二、合成叶黄素行业偿债能力</w:t>
      </w:r>
      <w:r>
        <w:rPr>
          <w:rFonts w:hint="eastAsia"/>
        </w:rPr>
        <w:br/>
      </w:r>
      <w:r>
        <w:rPr>
          <w:rFonts w:hint="eastAsia"/>
        </w:rPr>
        <w:t>　　　　三、合成叶黄素行业营运能力</w:t>
      </w:r>
      <w:r>
        <w:rPr>
          <w:rFonts w:hint="eastAsia"/>
        </w:rPr>
        <w:br/>
      </w:r>
      <w:r>
        <w:rPr>
          <w:rFonts w:hint="eastAsia"/>
        </w:rPr>
        <w:t>　　　　四、合成叶黄素行业发展能力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合成叶黄素行业重点企业调研分析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中国合成叶黄素行业竞争格局分析</w:t>
      </w:r>
      <w:r>
        <w:rPr>
          <w:rFonts w:hint="eastAsia"/>
        </w:rPr>
        <w:br/>
      </w:r>
      <w:r>
        <w:rPr>
          <w:rFonts w:hint="eastAsia"/>
        </w:rPr>
        <w:t>　　第一节 合成叶黄素行业竞争格局总览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2024-2025年合成叶黄素行业竞争力分析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2019-2024年合成叶黄素行业企业并购活动分析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2024-2025年合成叶黄素行业会展与招投标活动分析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一、合成叶黄素行业会展活动及其市场影响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2025年中国合成叶黄素企业发展企业发展策略与建议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合成叶黄素销售模式与渠道策略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合成叶黄素品牌与市场推广策略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合成叶黄素研发投入与技术创新能力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合成叶黄素合作联盟与资源整合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中国合成叶黄素行业风险与对策</w:t>
      </w:r>
      <w:r>
        <w:rPr>
          <w:rFonts w:hint="eastAsia"/>
        </w:rPr>
        <w:br/>
      </w:r>
      <w:r>
        <w:rPr>
          <w:rFonts w:hint="eastAsia"/>
        </w:rPr>
        <w:t>　　第一节 合成叶黄素行业SWOT分析</w:t>
      </w:r>
      <w:r>
        <w:rPr>
          <w:rFonts w:hint="eastAsia"/>
        </w:rPr>
        <w:br/>
      </w:r>
      <w:r>
        <w:rPr>
          <w:rFonts w:hint="eastAsia"/>
        </w:rPr>
        <w:t>　　　　一、合成叶黄素行业优势</w:t>
      </w:r>
      <w:r>
        <w:rPr>
          <w:rFonts w:hint="eastAsia"/>
        </w:rPr>
        <w:br/>
      </w:r>
      <w:r>
        <w:rPr>
          <w:rFonts w:hint="eastAsia"/>
        </w:rPr>
        <w:t>　　　　二、合成叶黄素行业劣势</w:t>
      </w:r>
      <w:r>
        <w:rPr>
          <w:rFonts w:hint="eastAsia"/>
        </w:rPr>
        <w:br/>
      </w:r>
      <w:r>
        <w:rPr>
          <w:rFonts w:hint="eastAsia"/>
        </w:rPr>
        <w:t>　　　　三、合成叶黄素市场机会</w:t>
      </w:r>
      <w:r>
        <w:rPr>
          <w:rFonts w:hint="eastAsia"/>
        </w:rPr>
        <w:br/>
      </w:r>
      <w:r>
        <w:rPr>
          <w:rFonts w:hint="eastAsia"/>
        </w:rPr>
        <w:t>　　　　四、合成叶黄素市场威胁</w:t>
      </w:r>
      <w:r>
        <w:rPr>
          <w:rFonts w:hint="eastAsia"/>
        </w:rPr>
        <w:br/>
      </w:r>
      <w:r>
        <w:rPr>
          <w:rFonts w:hint="eastAsia"/>
        </w:rPr>
        <w:t>　　第二节 合成叶黄素行业风险及对策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2025-2031年中国合成叶黄素行业前景与发展趋势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2024-2025年合成叶黄素行业发展环境分析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一、合成叶黄素行业主管部门与监管体制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二、合成叶黄素行业主要法律法规及政策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三、合成叶黄素行业标准与质量监管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2025-2031年合成叶黄素行业发展趋势与方向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2025-2031年合成叶黄素行业发展潜力与机遇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合成叶黄素行业研究结论与建议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中-智-林-－合成叶黄素行业发展建议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合成叶黄素行业历程</w:t>
      </w:r>
      <w:r>
        <w:rPr>
          <w:rFonts w:hint="eastAsia"/>
        </w:rPr>
        <w:br/>
      </w:r>
      <w:r>
        <w:rPr>
          <w:rFonts w:hint="eastAsia"/>
        </w:rPr>
        <w:t>　　图表 合成叶黄素行业生命周期</w:t>
      </w:r>
      <w:r>
        <w:rPr>
          <w:rFonts w:hint="eastAsia"/>
        </w:rPr>
        <w:br/>
      </w:r>
      <w:r>
        <w:rPr>
          <w:rFonts w:hint="eastAsia"/>
        </w:rPr>
        <w:t>　　图表 合成叶黄素行业产业链分析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2019-2024年合成叶黄素行业市场容量分析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2019-2024年中国合成叶黄素市场需求量及增速统计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2024年中国合成叶黄素行业需求领域分布格局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2019-2024年中国合成叶黄素进口数量分析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2019-2024年中国合成叶黄素进口金额分析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2019-2024年中国合成叶黄素出口数量分析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2019-2024年中国合成叶黄素出口金额分析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2024年中国合成叶黄素进口国家及地区分析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2024年中国合成叶黄素出口国家及地区分析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2019-2024年中国合成叶黄素行业企业平均规模情况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**地区合成叶黄素行业市场需求情况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**地区合成叶黄素行业市场需求情况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**地区合成叶黄素行业市场需求情况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**地区合成叶黄素行业市场需求情况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合成叶黄素重点企业（三）成长能力情况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2025-2031年中国合成叶黄素行业产能预测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2025-2031年中国合成叶黄素行业产量预测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2025-2031年中国合成叶黄素市场需求量预测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2025-2031年中国合成叶黄素行业供需平衡预测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2025-2031年中国合成叶黄素行业市场容量预测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2025-2031年中国合成叶黄素行业市场规模预测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2025年中国合成叶黄素市场前景分析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2025年中国合成叶黄素发展趋势预测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85590eb0c4712" w:history="1">
        <w:r>
          <w:rPr>
            <w:rStyle w:val="Hyperlink"/>
          </w:rPr>
          <w:t>2025-2031年中国合成叶黄素行业发展现状分析与前景趋势预测报告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85590eb0c4712" w:history="1">
        <w:r>
          <w:rPr>
            <w:rStyle w:val="Hyperlink"/>
          </w:rPr>
          <w:t>https://www.20087.com/0/72/HeChengYeHuangSuXianZhuangYuQianJingFenXi.html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热点：全球最好的叶黄素、合成叶黄素需不需要光照、叶黄素的化学名称、叶黄素 合成、叶黄素又叫什么名字、叶黄素合辉、叶绿素转化为叶黄素、叶黄素工艺、如何补充叶黄素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c0e900cc244dc" w:history="1">
      <w:r>
        <w:rPr>
          <w:rStyle w:val="Hyperlink"/>
        </w:rPr>
        <w:t>2025-2031年中国合成叶黄素行业发展现状分析与前景趋势预测报告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eChengYeHuangSuXianZhuangYuQianJingFenXi.html" TargetMode="External" Id="R8cc85590eb0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eChengYeHuangSuXianZhuangYuQianJingFenXi.html" TargetMode="External" Id="R81dc0e900cc2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2025-09-29T02:34:05Z</dcterms:created>
  <dcterms:modified xsi:type="dcterms:W3CDTF">2025-09-29T03:34:05Z</dcterms:modified>
  <dc:subject>2025-2031年中国合成叶黄素行业发展现状分析与前景趋势预测报告</dc:subject>
  <dc:title>2025-2031年中国合成叶黄素行业发展现状分析与前景趋势预测报告</dc:title>
  <cp:keywords>2025-2031年中国合成叶黄素行业发展现状分析与前景趋势预测报告</cp:keywords>
  <dc:description>2025-2031年中国合成叶黄素行业发展现状分析与前景趋势预测报告</dc:description>
</cp:coreProperties>
</file>