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147d0ab8e64488" w:history="1">
              <w:r>
                <w:rPr>
                  <w:rStyle w:val="Hyperlink"/>
                </w:rPr>
                <w:t>中国姜黄素市场调研与发展趋势预测报告（2024年）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147d0ab8e64488" w:history="1">
              <w:r>
                <w:rPr>
                  <w:rStyle w:val="Hyperlink"/>
                </w:rPr>
                <w:t>中国姜黄素市场调研与发展趋势预测报告（2024年）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1816720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147d0ab8e64488" w:history="1">
                <w:r>
                  <w:rPr>
                    <w:rStyle w:val="Hyperlink"/>
                  </w:rPr>
                  <w:t>https://www.20087.com/M_YiLiaoBaoJian/20/JiangHuangSuShiChangJingZhengYuFaZhanQuShi.html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姜黄素是一种天然色素与功能性食品成分，近年来在健康食品、化妆品、医药等领域展现出巨大潜力。科研对其抗氧化、抗炎、抗癌等生物活性的深入研究，推动了姜黄素的广泛应用。同时，提取技术的革新，如超临界流体萃取、酶法提取，提高了姜黄素的纯度与收率，降低了生产成本。</w:t>
      </w:r>
      <w:r>
        <w:rPr>
          <w:rFonts w:hint="eastAsia"/>
        </w:rPr>
        <w:br/>
      </w:r>
      <w:r>
        <w:rPr>
          <w:rFonts w:hint="eastAsia"/>
        </w:rPr>
        <w:t>　　未来，姜黄素行业将更加注重高附加值产品的开发与生物利用度的提升。一方面，针对不同应用领域的定制化姜黄素衍生物的研发，如纳米颗粒、脂质体包裹，将拓宽其市场边界，满足细分市场需求。另一方面，姜黄素在个性化营养补充剂、精准医疗中的应用，将随着精准健康理念的普及而增长，成为行业创新的热点。同时，可持续种植与公平贸易的实践，将保障姜黄原料的稳定供应，促进产业链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147d0ab8e64488" w:history="1">
        <w:r>
          <w:rPr>
            <w:rStyle w:val="Hyperlink"/>
          </w:rPr>
          <w:t>中国姜黄素市场调研与发展趋势预测报告（2024年）</w:t>
        </w:r>
      </w:hyperlink>
      <w:r>
        <w:rPr>
          <w:rFonts w:hint="eastAsia"/>
        </w:rPr>
        <w:t>》系统分析了姜黄素行业的现状，全面梳理了姜黄素市场需求、市场规模、产业链结构及价格体系，详细解读了姜黄素细分市场特点。报告结合权威数据，科学预测了姜黄素市场前景与发展趋势，客观分析了品牌竞争格局、市场集中度及重点企业的运营表现，并指出了姜黄素行业面临的机遇与风险。为姜黄素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姜黄素概述</w:t>
      </w:r>
      <w:r>
        <w:rPr>
          <w:rFonts w:hint="eastAsia"/>
        </w:rPr>
        <w:br/>
      </w:r>
      <w:r>
        <w:rPr>
          <w:rFonts w:hint="eastAsia"/>
        </w:rPr>
        <w:t>　　第一节 姜黄素定义</w:t>
      </w:r>
      <w:r>
        <w:rPr>
          <w:rFonts w:hint="eastAsia"/>
        </w:rPr>
        <w:br/>
      </w:r>
      <w:r>
        <w:rPr>
          <w:rFonts w:hint="eastAsia"/>
        </w:rPr>
        <w:t>　　第二节 姜黄素行业发展历程</w:t>
      </w:r>
      <w:r>
        <w:rPr>
          <w:rFonts w:hint="eastAsia"/>
        </w:rPr>
        <w:br/>
      </w:r>
      <w:r>
        <w:rPr>
          <w:rFonts w:hint="eastAsia"/>
        </w:rPr>
        <w:t>　　第三节 姜黄素产业链分析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二、姜黄素产业链模型分析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2024-2030年中国姜黄素行业发展环境分析</w:t>
      </w:r>
      <w:r>
        <w:rPr>
          <w:rFonts w:hint="eastAsia"/>
        </w:rPr>
        <w:br/>
      </w:r>
      <w:r>
        <w:rPr>
          <w:rFonts w:hint="eastAsia"/>
        </w:rPr>
        <w:t>　　第一节 2024-2030年中国经济环境分析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2024-2030年中国姜黄素行业发展政策环境分析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2024-2030年中国姜黄素行业发展社会环境分析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二、社会发展形势分析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第三章 中国姜黄素生产现状分析</w:t>
      </w:r>
      <w:r>
        <w:rPr>
          <w:rFonts w:hint="eastAsia"/>
        </w:rPr>
        <w:br/>
      </w:r>
      <w:r>
        <w:rPr>
          <w:rFonts w:hint="eastAsia"/>
        </w:rPr>
        <w:t>　　第一节 姜黄素行业总体规模</w:t>
      </w:r>
      <w:r>
        <w:rPr>
          <w:rFonts w:hint="eastAsia"/>
        </w:rPr>
        <w:br/>
      </w:r>
      <w:r>
        <w:rPr>
          <w:rFonts w:hint="eastAsia"/>
        </w:rPr>
        <w:t>　　第二节 姜黄素产能概况</w:t>
      </w:r>
      <w:r>
        <w:rPr>
          <w:rFonts w:hint="eastAsia"/>
        </w:rPr>
        <w:br/>
      </w:r>
      <w:r>
        <w:rPr>
          <w:rFonts w:hint="eastAsia"/>
        </w:rPr>
        <w:t>　　　　一、2024-2030年产能分析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姜黄素产量概况</w:t>
      </w:r>
      <w:r>
        <w:rPr>
          <w:rFonts w:hint="eastAsia"/>
        </w:rPr>
        <w:br/>
      </w:r>
      <w:r>
        <w:rPr>
          <w:rFonts w:hint="eastAsia"/>
        </w:rPr>
        <w:t>　　　　一、2024-2030年产量分析</w:t>
      </w:r>
      <w:r>
        <w:rPr>
          <w:rFonts w:hint="eastAsia"/>
        </w:rPr>
        <w:br/>
      </w:r>
      <w:r>
        <w:rPr>
          <w:rFonts w:hint="eastAsia"/>
        </w:rPr>
        <w:t>　　　　二、2024-2030年产量预测</w:t>
      </w:r>
      <w:r>
        <w:rPr>
          <w:rFonts w:hint="eastAsia"/>
        </w:rPr>
        <w:br/>
      </w:r>
      <w:r>
        <w:rPr>
          <w:rFonts w:hint="eastAsia"/>
        </w:rPr>
        <w:t>　　第四节 姜黄素产业的生命周期分析</w:t>
      </w:r>
      <w:r>
        <w:rPr>
          <w:rFonts w:hint="eastAsia"/>
        </w:rPr>
        <w:br/>
      </w:r>
      <w:r>
        <w:rPr>
          <w:rFonts w:hint="eastAsia"/>
        </w:rPr>
        <w:t>　　第五节 姜黄素产业供需情况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姜黄素国内产品价格走势及影响因素分析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2024-2030年中国姜黄素行业总体发展状况</w:t>
      </w:r>
      <w:r>
        <w:rPr>
          <w:rFonts w:hint="eastAsia"/>
        </w:rPr>
        <w:br/>
      </w:r>
      <w:r>
        <w:rPr>
          <w:rFonts w:hint="eastAsia"/>
        </w:rPr>
        <w:t>　　第一节 中国姜黄素行业规模情况分析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中国姜黄素行业产销情况分析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中国姜黄素行业财务能力分析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2024年中国姜黄素行业发展概况</w:t>
      </w:r>
      <w:r>
        <w:rPr>
          <w:rFonts w:hint="eastAsia"/>
        </w:rPr>
        <w:br/>
      </w:r>
      <w:r>
        <w:rPr>
          <w:rFonts w:hint="eastAsia"/>
        </w:rPr>
        <w:t>　　第一节 2024年中国姜黄素行业发展态势分析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2024年中国姜黄素行业发展特点分析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2024年中国姜黄素行业市场供需分析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姜黄素行业市场竞争策略分析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姜黄素市场竞争策略分析</w:t>
      </w:r>
      <w:r>
        <w:rPr>
          <w:rFonts w:hint="eastAsia"/>
        </w:rPr>
        <w:br/>
      </w:r>
      <w:r>
        <w:rPr>
          <w:rFonts w:hint="eastAsia"/>
        </w:rPr>
        <w:t>　　　　一、姜黄素市场增长潜力分析</w:t>
      </w:r>
      <w:r>
        <w:rPr>
          <w:rFonts w:hint="eastAsia"/>
        </w:rPr>
        <w:br/>
      </w:r>
      <w:r>
        <w:rPr>
          <w:rFonts w:hint="eastAsia"/>
        </w:rPr>
        <w:t>　　　　二、姜黄素产品竞争策略分析</w:t>
      </w:r>
      <w:r>
        <w:rPr>
          <w:rFonts w:hint="eastAsia"/>
        </w:rPr>
        <w:br/>
      </w:r>
      <w:r>
        <w:rPr>
          <w:rFonts w:hint="eastAsia"/>
        </w:rPr>
        <w:t>　　第三节 姜黄素企业竞争策略分析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一、2024-2030年我国姜黄素市场竞争趋势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二、2024-2030年姜黄素行业竞争格局展望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三、2024-2030年姜黄素企业竞争策略分析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行业投资与前景分析</w:t>
      </w:r>
      <w:r>
        <w:rPr>
          <w:rFonts w:hint="eastAsia"/>
        </w:rPr>
        <w:br/>
      </w:r>
      <w:r>
        <w:rPr>
          <w:rFonts w:hint="eastAsia"/>
        </w:rPr>
        <w:t>第八章 姜黄素行业投资与发展前景分析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姜黄素行业投资机会分析</w:t>
      </w:r>
      <w:r>
        <w:rPr>
          <w:rFonts w:hint="eastAsia"/>
        </w:rPr>
        <w:br/>
      </w:r>
      <w:r>
        <w:rPr>
          <w:rFonts w:hint="eastAsia"/>
        </w:rPr>
        <w:t>　　　　一、姜黄素投资项目分析</w:t>
      </w:r>
      <w:r>
        <w:rPr>
          <w:rFonts w:hint="eastAsia"/>
        </w:rPr>
        <w:br/>
      </w:r>
      <w:r>
        <w:rPr>
          <w:rFonts w:hint="eastAsia"/>
        </w:rPr>
        <w:t>　　　　二、2024年姜黄素投资机会</w:t>
      </w:r>
      <w:r>
        <w:rPr>
          <w:rFonts w:hint="eastAsia"/>
        </w:rPr>
        <w:br/>
      </w:r>
      <w:r>
        <w:rPr>
          <w:rFonts w:hint="eastAsia"/>
        </w:rPr>
        <w:t>　　第二节 姜黄素行业发展前景分析</w:t>
      </w:r>
      <w:r>
        <w:rPr>
          <w:rFonts w:hint="eastAsia"/>
        </w:rPr>
        <w:br/>
      </w:r>
      <w:r>
        <w:rPr>
          <w:rFonts w:hint="eastAsia"/>
        </w:rPr>
        <w:t>　　　　一、姜黄素市场的发展前景</w:t>
      </w:r>
      <w:r>
        <w:rPr>
          <w:rFonts w:hint="eastAsia"/>
        </w:rPr>
        <w:br/>
      </w:r>
      <w:r>
        <w:rPr>
          <w:rFonts w:hint="eastAsia"/>
        </w:rPr>
        <w:t>　　　　二、2024年姜黄素市场面临的发展商机</w:t>
      </w:r>
      <w:r>
        <w:rPr>
          <w:rFonts w:hint="eastAsia"/>
        </w:rPr>
        <w:br/>
      </w:r>
      <w:r>
        <w:rPr>
          <w:rFonts w:hint="eastAsia"/>
        </w:rPr>
        <w:t>　　第三节 影响行业投资的关键趋势</w:t>
      </w:r>
      <w:r>
        <w:rPr>
          <w:rFonts w:hint="eastAsia"/>
        </w:rPr>
        <w:br/>
      </w:r>
      <w:r>
        <w:rPr>
          <w:rFonts w:hint="eastAsia"/>
        </w:rPr>
        <w:t>　　　　一、2024-2030年中国经济增长预测</w:t>
      </w:r>
      <w:r>
        <w:rPr>
          <w:rFonts w:hint="eastAsia"/>
        </w:rPr>
        <w:br/>
      </w:r>
      <w:r>
        <w:rPr>
          <w:rFonts w:hint="eastAsia"/>
        </w:rPr>
        <w:t>　　　　二、2024-2030年中国出口趋势预测</w:t>
      </w:r>
      <w:r>
        <w:rPr>
          <w:rFonts w:hint="eastAsia"/>
        </w:rPr>
        <w:br/>
      </w:r>
      <w:r>
        <w:rPr>
          <w:rFonts w:hint="eastAsia"/>
        </w:rPr>
        <w:t>　　　　三、2024-2030年中国投资趋势预测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四、2024-2030年中国消费趋势预测</w:t>
      </w:r>
      <w:r>
        <w:rPr>
          <w:rFonts w:hint="eastAsia"/>
        </w:rPr>
        <w:br/>
      </w:r>
      <w:r>
        <w:rPr>
          <w:rFonts w:hint="eastAsia"/>
        </w:rPr>
        <w:t>　　　　五、2024-2030年中国经济风险预测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2024-2030年中国姜黄素行业发展前景预测分析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2024-2030年中国姜黄素行业发展预测分析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一、未来姜黄素发展分析</w:t>
      </w:r>
      <w:r>
        <w:rPr>
          <w:rFonts w:hint="eastAsia"/>
        </w:rPr>
        <w:br/>
      </w:r>
      <w:r>
        <w:rPr>
          <w:rFonts w:hint="eastAsia"/>
        </w:rPr>
        <w:t>　　　　二、未来姜黄素行业技术开发方向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2024-2030年中国姜黄素行业市场前景分析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姜黄素上游原材料供应状况分析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姜黄素产业用户度分析</w:t>
      </w:r>
      <w:r>
        <w:rPr>
          <w:rFonts w:hint="eastAsia"/>
        </w:rPr>
        <w:br/>
      </w:r>
      <w:r>
        <w:rPr>
          <w:rFonts w:hint="eastAsia"/>
        </w:rPr>
        <w:t>　　第一节 姜黄素产业用户认知程度</w:t>
      </w:r>
      <w:r>
        <w:rPr>
          <w:rFonts w:hint="eastAsia"/>
        </w:rPr>
        <w:br/>
      </w:r>
      <w:r>
        <w:rPr>
          <w:rFonts w:hint="eastAsia"/>
        </w:rPr>
        <w:t>　　第二节 姜黄素产业用户关注因素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2024-2030年姜黄素行业发展趋势及投资风险分析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当前姜黄素存在的问题</w:t>
      </w:r>
      <w:r>
        <w:rPr>
          <w:rFonts w:hint="eastAsia"/>
        </w:rPr>
        <w:br/>
      </w:r>
      <w:r>
        <w:rPr>
          <w:rFonts w:hint="eastAsia"/>
        </w:rPr>
        <w:t>　　第二节 姜黄素未来发展预测分析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一、中国姜黄素发展方向分析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二、2024-2030年中国姜黄素行业发展规模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三、2024-2030年中国姜黄素行业发展趋势预测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2024-2030年中国姜黄素行业投资风险分析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一、2024-2030年姜黄素行业市场风险预测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二、2024-2030年姜黄素行业政策风险预测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三、2024-2030年姜黄素行业经营风险预测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四、2024-2030年姜黄素行业技术风险预测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五、2024-2030年姜黄素行业竞争风险预测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六、2024-2030年姜黄素行业其他风险预测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行业竞争分析</w:t>
      </w:r>
      <w:r>
        <w:rPr>
          <w:rFonts w:hint="eastAsia"/>
        </w:rPr>
        <w:br/>
      </w:r>
      <w:r>
        <w:rPr>
          <w:rFonts w:hint="eastAsia"/>
        </w:rPr>
        <w:t>第十三章 姜黄素国内重点生产厂家分析</w:t>
      </w:r>
      <w:r>
        <w:rPr>
          <w:rFonts w:hint="eastAsia"/>
        </w:rPr>
        <w:br/>
      </w:r>
      <w:r>
        <w:rPr>
          <w:rFonts w:hint="eastAsia"/>
        </w:rPr>
        <w:t>　　第一节 晨光生物科技集团股有限公司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三、2024年企业经营状况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四、企业发展优势</w:t>
      </w:r>
      <w:r>
        <w:rPr>
          <w:rFonts w:hint="eastAsia"/>
        </w:rPr>
        <w:br/>
      </w:r>
      <w:r>
        <w:rPr>
          <w:rFonts w:hint="eastAsia"/>
        </w:rPr>
        <w:t>　　第二节 河南中大生物工程有限公司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第三节 洛阳益生堂生物科技有限公司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第四节 西安融升生物科技有限公司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二、企业发展优势</w:t>
      </w:r>
      <w:r>
        <w:rPr>
          <w:rFonts w:hint="eastAsia"/>
        </w:rPr>
        <w:br/>
      </w:r>
      <w:r>
        <w:rPr>
          <w:rFonts w:hint="eastAsia"/>
        </w:rPr>
        <w:t>　　第五节 河北食品添加剂有限公司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二、企业发展优势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姜黄素地区销售分析</w:t>
      </w:r>
      <w:r>
        <w:rPr>
          <w:rFonts w:hint="eastAsia"/>
        </w:rPr>
        <w:br/>
      </w:r>
      <w:r>
        <w:rPr>
          <w:rFonts w:hint="eastAsia"/>
        </w:rPr>
        <w:t>　　　　一、姜黄素各地区对比销售分析</w:t>
      </w:r>
      <w:r>
        <w:rPr>
          <w:rFonts w:hint="eastAsia"/>
        </w:rPr>
        <w:br/>
      </w:r>
      <w:r>
        <w:rPr>
          <w:rFonts w:hint="eastAsia"/>
        </w:rPr>
        <w:t>　　　　二、姜黄素华北销售分析</w:t>
      </w:r>
      <w:r>
        <w:rPr>
          <w:rFonts w:hint="eastAsia"/>
        </w:rPr>
        <w:br/>
      </w:r>
      <w:r>
        <w:rPr>
          <w:rFonts w:hint="eastAsia"/>
        </w:rPr>
        <w:t>　　　　三、姜黄素华南销售分析</w:t>
      </w:r>
      <w:r>
        <w:rPr>
          <w:rFonts w:hint="eastAsia"/>
        </w:rPr>
        <w:br/>
      </w:r>
      <w:r>
        <w:rPr>
          <w:rFonts w:hint="eastAsia"/>
        </w:rPr>
        <w:t>　　　　四、姜黄素华东销售分析</w:t>
      </w:r>
      <w:r>
        <w:rPr>
          <w:rFonts w:hint="eastAsia"/>
        </w:rPr>
        <w:br/>
      </w:r>
      <w:r>
        <w:rPr>
          <w:rFonts w:hint="eastAsia"/>
        </w:rPr>
        <w:t>　　　　五、姜黄素华中销售分析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姜黄素产品竞争力优势分析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行业发展建议</w:t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　　第一节 姜黄素企业经营发展分析及建议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对我国姜黄素品牌的战略思考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一、品牌的基本含义</w:t>
      </w:r>
      <w:r>
        <w:rPr>
          <w:rFonts w:hint="eastAsia"/>
        </w:rPr>
        <w:br/>
      </w:r>
      <w:r>
        <w:rPr>
          <w:rFonts w:hint="eastAsia"/>
        </w:rPr>
        <w:t>　　　　二、品牌战略在企业发展中的重要性</w:t>
      </w:r>
      <w:r>
        <w:rPr>
          <w:rFonts w:hint="eastAsia"/>
        </w:rPr>
        <w:br/>
      </w:r>
      <w:r>
        <w:rPr>
          <w:rFonts w:hint="eastAsia"/>
        </w:rPr>
        <w:t>　　　　三、姜黄素品牌的特性和作用</w:t>
      </w:r>
      <w:r>
        <w:rPr>
          <w:rFonts w:hint="eastAsia"/>
        </w:rPr>
        <w:br/>
      </w:r>
      <w:r>
        <w:rPr>
          <w:rFonts w:hint="eastAsia"/>
        </w:rPr>
        <w:t>　　　　四、姜黄素品牌的价值战略</w:t>
      </w:r>
      <w:r>
        <w:rPr>
          <w:rFonts w:hint="eastAsia"/>
        </w:rPr>
        <w:br/>
      </w:r>
      <w:r>
        <w:rPr>
          <w:rFonts w:hint="eastAsia"/>
        </w:rPr>
        <w:t>　　　　五、我国姜黄素品牌竞争趋势</w:t>
      </w:r>
      <w:r>
        <w:rPr>
          <w:rFonts w:hint="eastAsia"/>
        </w:rPr>
        <w:br/>
      </w:r>
      <w:r>
        <w:rPr>
          <w:rFonts w:hint="eastAsia"/>
        </w:rPr>
        <w:t>　　　　六、姜黄素企业品牌发展战略</w:t>
      </w:r>
      <w:r>
        <w:rPr>
          <w:rFonts w:hint="eastAsia"/>
        </w:rPr>
        <w:br/>
      </w:r>
      <w:r>
        <w:rPr>
          <w:rFonts w:hint="eastAsia"/>
        </w:rPr>
        <w:t>　　　　七、姜黄素行业品牌竞争策略</w:t>
      </w:r>
      <w:r>
        <w:rPr>
          <w:rFonts w:hint="eastAsia"/>
        </w:rPr>
        <w:br/>
      </w:r>
      <w:r>
        <w:rPr>
          <w:rFonts w:hint="eastAsia"/>
        </w:rPr>
        <w:t>　　第三节 外销与内销优势分析</w:t>
      </w:r>
      <w:r>
        <w:rPr>
          <w:rFonts w:hint="eastAsia"/>
        </w:rPr>
        <w:br/>
      </w:r>
      <w:r>
        <w:rPr>
          <w:rFonts w:hint="eastAsia"/>
        </w:rPr>
        <w:t>　　　　一、外销与内销对比分析</w:t>
      </w:r>
      <w:r>
        <w:rPr>
          <w:rFonts w:hint="eastAsia"/>
        </w:rPr>
        <w:br/>
      </w:r>
      <w:r>
        <w:rPr>
          <w:rFonts w:hint="eastAsia"/>
        </w:rPr>
        <w:t>　　　　二、外销转内销的转型因素分析</w:t>
      </w:r>
      <w:r>
        <w:rPr>
          <w:rFonts w:hint="eastAsia"/>
        </w:rPr>
        <w:br/>
      </w:r>
      <w:r>
        <w:rPr>
          <w:rFonts w:hint="eastAsia"/>
        </w:rPr>
        <w:t>　　　　三、外销转内销的瓶颈分析</w:t>
      </w:r>
      <w:r>
        <w:rPr>
          <w:rFonts w:hint="eastAsia"/>
        </w:rPr>
        <w:br/>
      </w:r>
      <w:r>
        <w:rPr>
          <w:rFonts w:hint="eastAsia"/>
        </w:rPr>
        <w:t>　　第四节 中-智-林-：姜黄素行业融资战略</w:t>
      </w:r>
      <w:r>
        <w:rPr>
          <w:rFonts w:hint="eastAsia"/>
        </w:rPr>
        <w:br/>
      </w:r>
      <w:r>
        <w:rPr>
          <w:rFonts w:hint="eastAsia"/>
        </w:rPr>
        <w:t>　　　　一、我国姜黄素企业融资渠道分析</w:t>
      </w:r>
      <w:r>
        <w:rPr>
          <w:rFonts w:hint="eastAsia"/>
        </w:rPr>
        <w:br/>
      </w:r>
      <w:r>
        <w:rPr>
          <w:rFonts w:hint="eastAsia"/>
        </w:rPr>
        <w:t>　　　　二、我国姜黄素企业融资现状</w:t>
      </w:r>
      <w:r>
        <w:rPr>
          <w:rFonts w:hint="eastAsia"/>
        </w:rPr>
        <w:br/>
      </w:r>
      <w:r>
        <w:rPr>
          <w:rFonts w:hint="eastAsia"/>
        </w:rPr>
        <w:t>　　　　三、我国姜黄素企业融资应对策略</w:t>
      </w:r>
      <w:r>
        <w:rPr>
          <w:rFonts w:hint="eastAsia"/>
        </w:rPr>
        <w:br/>
      </w:r>
      <w:r>
        <w:rPr>
          <w:rFonts w:hint="eastAsia"/>
        </w:rPr>
        <w:t>　　　　四、我国姜黄素企业发展策略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2024年中国固定资产投资完成额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2024年中国姜黄素产能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2024-2030年中国姜黄素产能预测</w:t>
      </w:r>
      <w:r>
        <w:rPr>
          <w:rFonts w:hint="eastAsia"/>
        </w:rPr>
        <w:br/>
      </w:r>
      <w:r>
        <w:rPr>
          <w:rFonts w:hint="eastAsia"/>
        </w:rPr>
        <w:t>　　图表 2024年中国姜黄素产量</w:t>
      </w:r>
      <w:r>
        <w:rPr>
          <w:rFonts w:hint="eastAsia"/>
        </w:rPr>
        <w:br/>
      </w:r>
      <w:r>
        <w:rPr>
          <w:rFonts w:hint="eastAsia"/>
        </w:rPr>
        <w:t>　　图表 2024-2030年中国姜黄素产量预测</w:t>
      </w:r>
      <w:r>
        <w:rPr>
          <w:rFonts w:hint="eastAsia"/>
        </w:rPr>
        <w:br/>
      </w:r>
      <w:r>
        <w:rPr>
          <w:rFonts w:hint="eastAsia"/>
        </w:rPr>
        <w:t>　　图表 2024年生产姜黄素企业单位数</w:t>
      </w:r>
      <w:r>
        <w:rPr>
          <w:rFonts w:hint="eastAsia"/>
        </w:rPr>
        <w:br/>
      </w:r>
      <w:r>
        <w:rPr>
          <w:rFonts w:hint="eastAsia"/>
        </w:rPr>
        <w:t>　　图表 2024年生产姜黄素企业全部从业人员数</w:t>
      </w:r>
      <w:r>
        <w:rPr>
          <w:rFonts w:hint="eastAsia"/>
        </w:rPr>
        <w:br/>
      </w:r>
      <w:r>
        <w:rPr>
          <w:rFonts w:hint="eastAsia"/>
        </w:rPr>
        <w:t>　　图表 2024年生产姜黄素企业资产总计</w:t>
      </w:r>
      <w:r>
        <w:rPr>
          <w:rFonts w:hint="eastAsia"/>
        </w:rPr>
        <w:br/>
      </w:r>
      <w:r>
        <w:rPr>
          <w:rFonts w:hint="eastAsia"/>
        </w:rPr>
        <w:t>　　图表 2024年中国姜黄素市场规模</w:t>
      </w:r>
      <w:r>
        <w:rPr>
          <w:rFonts w:hint="eastAsia"/>
        </w:rPr>
        <w:br/>
      </w:r>
      <w:r>
        <w:rPr>
          <w:rFonts w:hint="eastAsia"/>
        </w:rPr>
        <w:t>　　图表 2024年生产姜黄素企业工业销售产值</w:t>
      </w:r>
      <w:r>
        <w:rPr>
          <w:rFonts w:hint="eastAsia"/>
        </w:rPr>
        <w:br/>
      </w:r>
      <w:r>
        <w:rPr>
          <w:rFonts w:hint="eastAsia"/>
        </w:rPr>
        <w:t>　　图表 2024年姜黄素行业盈利能力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2024年姜黄素行业偿债能力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2024年姜黄素行业运营能力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2024年姜黄素行业发展能力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姜黄粉及姜黄素全球产量额</w:t>
      </w:r>
      <w:r>
        <w:rPr>
          <w:rFonts w:hint="eastAsia"/>
        </w:rPr>
        <w:br/>
      </w:r>
      <w:r>
        <w:rPr>
          <w:rFonts w:hint="eastAsia"/>
        </w:rPr>
        <w:t>　　图表 姜黄素的结构式</w:t>
      </w:r>
      <w:r>
        <w:rPr>
          <w:rFonts w:hint="eastAsia"/>
        </w:rPr>
        <w:br/>
      </w:r>
      <w:r>
        <w:rPr>
          <w:rFonts w:hint="eastAsia"/>
        </w:rPr>
        <w:t>　　图表 2024年晨光生物科技集团股有限公司主营构成</w:t>
      </w:r>
      <w:r>
        <w:rPr>
          <w:rFonts w:hint="eastAsia"/>
        </w:rPr>
        <w:br/>
      </w:r>
      <w:r>
        <w:rPr>
          <w:rFonts w:hint="eastAsia"/>
        </w:rPr>
        <w:t>　　图表 2024-2030年晨光生物科技集团股有限公司每股指标</w:t>
      </w:r>
      <w:r>
        <w:rPr>
          <w:rFonts w:hint="eastAsia"/>
        </w:rPr>
        <w:br/>
      </w:r>
      <w:r>
        <w:rPr>
          <w:rFonts w:hint="eastAsia"/>
        </w:rPr>
        <w:t>　　图表 2024-2030年晨光生物科技集团股有限公司获利能力</w:t>
      </w:r>
      <w:r>
        <w:rPr>
          <w:rFonts w:hint="eastAsia"/>
        </w:rPr>
        <w:br/>
      </w:r>
      <w:r>
        <w:rPr>
          <w:rFonts w:hint="eastAsia"/>
        </w:rPr>
        <w:t>　　图表 2024-2030年晨光生物科技集团股有限公司经营能力</w:t>
      </w:r>
      <w:r>
        <w:rPr>
          <w:rFonts w:hint="eastAsia"/>
        </w:rPr>
        <w:br/>
      </w:r>
      <w:r>
        <w:rPr>
          <w:rFonts w:hint="eastAsia"/>
        </w:rPr>
        <w:t>　　图表 2024-2030年晨光生物科技集团股有限公司偿债能力</w:t>
      </w:r>
      <w:r>
        <w:rPr>
          <w:rFonts w:hint="eastAsia"/>
        </w:rPr>
        <w:br/>
      </w:r>
      <w:r>
        <w:rPr>
          <w:rFonts w:hint="eastAsia"/>
        </w:rPr>
        <w:t>　　图表 2024-2030年晨光生物科技集团股有限公司资本结构</w:t>
      </w:r>
      <w:r>
        <w:rPr>
          <w:rFonts w:hint="eastAsia"/>
        </w:rPr>
        <w:br/>
      </w:r>
      <w:r>
        <w:rPr>
          <w:rFonts w:hint="eastAsia"/>
        </w:rPr>
        <w:t>　　图表 2024-2030年晨光生物科技集团股有限公司发展能力</w:t>
      </w:r>
      <w:r>
        <w:rPr>
          <w:rFonts w:hint="eastAsia"/>
        </w:rPr>
        <w:br/>
      </w:r>
      <w:r>
        <w:rPr>
          <w:rFonts w:hint="eastAsia"/>
        </w:rPr>
        <w:t>　　图表 2024-2030年晨光生物科技集团股有限公司现金流量</w:t>
      </w:r>
      <w:r>
        <w:rPr>
          <w:rFonts w:hint="eastAsia"/>
        </w:rPr>
        <w:br/>
      </w:r>
      <w:r>
        <w:rPr>
          <w:rFonts w:hint="eastAsia"/>
        </w:rPr>
        <w:t>　　图表 2024-2030年晨光生物科技集团股有限公司主营业务收入</w:t>
      </w:r>
      <w:r>
        <w:rPr>
          <w:rFonts w:hint="eastAsia"/>
        </w:rPr>
        <w:br/>
      </w:r>
      <w:r>
        <w:rPr>
          <w:rFonts w:hint="eastAsia"/>
        </w:rPr>
        <w:t>　　图表 2024-2030年晨光生物科技集团股有限公司主营业务利润</w:t>
      </w:r>
      <w:r>
        <w:rPr>
          <w:rFonts w:hint="eastAsia"/>
        </w:rPr>
        <w:br/>
      </w:r>
      <w:r>
        <w:rPr>
          <w:rFonts w:hint="eastAsia"/>
        </w:rPr>
        <w:t>　　图表 2024-2030年晨光生物科技集团股有限公司营业利润</w:t>
      </w:r>
      <w:r>
        <w:rPr>
          <w:rFonts w:hint="eastAsia"/>
        </w:rPr>
        <w:br/>
      </w:r>
      <w:r>
        <w:rPr>
          <w:rFonts w:hint="eastAsia"/>
        </w:rPr>
        <w:t>　　图表 2024-2030年晨光生物科技集团股有限公司利润总额</w:t>
      </w:r>
      <w:r>
        <w:rPr>
          <w:rFonts w:hint="eastAsia"/>
        </w:rPr>
        <w:br/>
      </w:r>
      <w:r>
        <w:rPr>
          <w:rFonts w:hint="eastAsia"/>
        </w:rPr>
        <w:t>　　图表 2024-2030年晨光生物科技集团股有限公司净利润</w:t>
      </w:r>
      <w:r>
        <w:rPr>
          <w:rFonts w:hint="eastAsia"/>
        </w:rPr>
        <w:br/>
      </w:r>
      <w:r>
        <w:rPr>
          <w:rFonts w:hint="eastAsia"/>
        </w:rPr>
        <w:t>　　图表 中国姜黄素各地区对比销售</w:t>
      </w:r>
      <w:r>
        <w:rPr>
          <w:rFonts w:hint="eastAsia"/>
        </w:rPr>
        <w:br/>
      </w:r>
      <w:r>
        <w:rPr>
          <w:rFonts w:hint="eastAsia"/>
        </w:rPr>
        <w:t>　　图表 2024年华北姜黄素市场销售情况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147d0ab8e64488" w:history="1">
        <w:r>
          <w:rPr>
            <w:rStyle w:val="Hyperlink"/>
          </w:rPr>
          <w:t>中国姜黄素市场调研与发展趋势预测报告（2024年）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1816720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147d0ab8e64488" w:history="1">
        <w:r>
          <w:rPr>
            <w:rStyle w:val="Hyperlink"/>
          </w:rPr>
          <w:t>https://www.20087.com/M_YiLiaoBaoJian/20/JiangHuangSuShiChangJingZhengYuFaZhanQuShi.html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热点：姜黄素伤肝还是护肝、姜黄素的副作用 什么人不能吃、姜黄素可以祛痘吗、姜黄素的肝毒性很大、姜黄素对女性的好处、姜黄素解酒、姜黄素的神奇功效经验、姜黄素是生姜的提取物吗、姜黄素正确吃法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bc1d254ffe401d" w:history="1">
      <w:r>
        <w:rPr>
          <w:rStyle w:val="Hyperlink"/>
        </w:rPr>
        <w:t>中国姜黄素市场调研与发展趋势预测报告（2024年）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20/JiangHuangSuShiChangJingZhengYuFaZhanQuShi.html" TargetMode="External" Id="R95147d0ab8e644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20/JiangHuangSuShiChangJingZhengYuFaZhanQuShi.html" TargetMode="External" Id="Re8bc1d254ffe40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2024-03-08T08:58:00Z</dcterms:created>
  <dcterms:modified xsi:type="dcterms:W3CDTF">2024-03-08T09:58:00Z</dcterms:modified>
  <dc:subject>中国姜黄素市场调研与发展趋势预测报告（2024年）</dc:subject>
  <dc:title>中国姜黄素市场调研与发展趋势预测报告（2024年）</dc:title>
  <cp:keywords>中国姜黄素市场调研与发展趋势预测报告（2024年）</cp:keywords>
  <dc:description>中国姜黄素市场调研与发展趋势预测报告（2024年）</dc:description>
</cp:coreProperties>
</file>