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6beb65b214b1d" w:history="1">
              <w:r>
                <w:rPr>
                  <w:rStyle w:val="Hyperlink"/>
                </w:rPr>
                <w:t>2024-2030年全球与中国嵌合抗原受体T细胞免疫疗法行业现状全面调研与发展趋势预测报告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6beb65b214b1d" w:history="1">
              <w:r>
                <w:rPr>
                  <w:rStyle w:val="Hyperlink"/>
                </w:rPr>
                <w:t>2024-2030年全球与中国嵌合抗原受体T细胞免疫疗法行业现状全面调研与发展趋势预测报告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6beb65b214b1d" w:history="1">
                <w:r>
                  <w:rPr>
                    <w:rStyle w:val="Hyperlink"/>
                  </w:rPr>
                  <w:t>https://www.20087.com/0/92/QianHeKangYuanShouTiTXiBaoMianYi.html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合抗原受体T细胞免疫疗法（CAR-T疗法）作为一种用于治疗癌症的前沿生物技术，近年来随着基因编辑技术和细胞工程技术的进步，其性能和应用范围得到了显著扩展。目前，CAR-T疗法不仅在治疗效果、安全性等方面有所改进，还在提高产品附加值和降低成本方面进行了优化。随着癌症治疗技术的发展，CAR-T疗法在提高治疗效果的同时，也更加注重产品的个性化和模块化设计。</w:t>
      </w:r>
      <w:r>
        <w:rPr>
          <w:rFonts w:hint="eastAsia"/>
        </w:rPr>
        <w:br/>
      </w:r>
      <w:r>
        <w:rPr>
          <w:rFonts w:hint="eastAsia"/>
        </w:rPr>
        <w:t>　　未来，随着癌症治疗技术的发展以及新技术的应用，CAR-T疗法将朝着更加高效、个性化和集成化的方向发展。一方面，技术创新将继续推动基因编辑技术和细胞工程技术的进步，如采用更先进的基因编辑工具和更精准的细胞培养技术；另一方面，随着个性化医疗的发展，能够提供定制化解决方案的CAR-T疗法将成为市场趋势。此外，随着环保要求的提高，采用低能耗、低噪音设计的CAR-T疗法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6beb65b214b1d" w:history="1">
        <w:r>
          <w:rPr>
            <w:rStyle w:val="Hyperlink"/>
          </w:rPr>
          <w:t>2024-2030年全球与中国嵌合抗原受体T细胞免疫疗法行业现状全面调研与发展趋势预测报告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嵌合抗原受体T细胞免疫疗法相关行业协会、国内外嵌合抗原受体T细胞免疫疗法相关刊物的基础信息以及嵌合抗原受体T细胞免疫疗法行业研究单位提供的详实资料，结合深入的市场调研资料，立足于当前全球及中国宏观经济、政策、主要行业对嵌合抗原受体T细胞免疫疗法行业的影响，重点探讨了嵌合抗原受体T细胞免疫疗法行业整体及嵌合抗原受体T细胞免疫疗法相关子行业的运行情况，并对未来嵌合抗原受体T细胞免疫疗法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26beb65b214b1d" w:history="1">
        <w:r>
          <w:rPr>
            <w:rStyle w:val="Hyperlink"/>
          </w:rPr>
          <w:t>2024-2030年全球与中国嵌合抗原受体T细胞免疫疗法行业现状全面调研与发展趋势预测报告</w:t>
        </w:r>
      </w:hyperlink>
      <w:r>
        <w:rPr>
          <w:rFonts w:hint="eastAsia"/>
        </w:rPr>
        <w:t>》数据及时全面、图表丰富、反映直观，在对嵌合抗原受体T细胞免疫疗法市场发展现状和趋势进行深度分析和预测的基础上，研究了嵌合抗原受体T细胞免疫疗法行业今后的发展前景，为嵌合抗原受体T细胞免疫疗法企业在当前激烈的市场竞争中洞察投资机会，合理调整经营策略；为嵌合抗原受体T细胞免疫疗法战略投资者选择恰当的投资时机，公司领导层做战略规划，提供市场情报信息以及合理参考建议，《</w:t>
      </w:r>
      <w:hyperlink r:id="Rbe26beb65b214b1d" w:history="1">
        <w:r>
          <w:rPr>
            <w:rStyle w:val="Hyperlink"/>
          </w:rPr>
          <w:t>2024-2030年全球与中国嵌合抗原受体T细胞免疫疗法行业现状全面调研与发展趋势预测报告</w:t>
        </w:r>
      </w:hyperlink>
      <w:r>
        <w:rPr>
          <w:rFonts w:hint="eastAsia"/>
        </w:rPr>
        <w:t>》是相关嵌合抗原受体T细胞免疫疗法企业、研究单位及银行、政府等准确、全面、迅速了解目前嵌合抗原受体T细胞免疫疗法行业发展动向、把握企业战略发展定位方向不可或缺的专业性报告。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嵌合抗原受体T细胞免疫疗法市场概述</w:t>
      </w:r>
      <w:r>
        <w:rPr>
          <w:rFonts w:hint="eastAsia"/>
        </w:rPr>
        <w:br/>
      </w:r>
      <w:r>
        <w:rPr>
          <w:rFonts w:hint="eastAsia"/>
        </w:rPr>
        <w:t>　　1.1 嵌合抗原受体T细胞免疫疗法市场概述</w:t>
      </w:r>
      <w:r>
        <w:rPr>
          <w:rFonts w:hint="eastAsia"/>
        </w:rPr>
        <w:br/>
      </w:r>
      <w:r>
        <w:rPr>
          <w:rFonts w:hint="eastAsia"/>
        </w:rPr>
        <w:t>　　1.2 不同类型嵌合抗原受体T细胞免疫疗法分析</w:t>
      </w:r>
      <w:r>
        <w:rPr>
          <w:rFonts w:hint="eastAsia"/>
        </w:rPr>
        <w:br/>
      </w:r>
      <w:r>
        <w:rPr>
          <w:rFonts w:hint="eastAsia"/>
        </w:rPr>
        <w:t>　　　　1.2.1 单药治疗</w:t>
      </w:r>
      <w:r>
        <w:rPr>
          <w:rFonts w:hint="eastAsia"/>
        </w:rPr>
        <w:br/>
      </w:r>
      <w:r>
        <w:rPr>
          <w:rFonts w:hint="eastAsia"/>
        </w:rPr>
        <w:t>　　　　1.2.2 联合治疗</w:t>
      </w:r>
      <w:r>
        <w:rPr>
          <w:rFonts w:hint="eastAsia"/>
        </w:rPr>
        <w:br/>
      </w:r>
      <w:r>
        <w:rPr>
          <w:rFonts w:hint="eastAsia"/>
        </w:rPr>
        <w:t>　　1.3 全球市场不同类型嵌合抗原受体T细胞免疫疗法规模对比分析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全球市场不同类型嵌合抗原受体T细胞免疫疗法规模对比（2018-2023年）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全球不同类型嵌合抗原受体T细胞免疫疗法规模及市场份额（2018-2023年）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中国市场不同类型嵌合抗原受体T细胞免疫疗法规模对比分析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中国市场不同类型嵌合抗原受体T细胞免疫疗法规模对比（2018-2023年）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中国不同类型嵌合抗原受体T细胞免疫疗法规模及市场份额（2018-2023年）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嵌合抗原受体T细胞免疫疗法市场概述</w:t>
      </w:r>
      <w:r>
        <w:rPr>
          <w:rFonts w:hint="eastAsia"/>
        </w:rPr>
        <w:br/>
      </w:r>
      <w:r>
        <w:rPr>
          <w:rFonts w:hint="eastAsia"/>
        </w:rPr>
        <w:t>　　2.1 嵌合抗原受体T细胞免疫疗法主要应用领域分析</w:t>
      </w:r>
      <w:r>
        <w:rPr>
          <w:rFonts w:hint="eastAsia"/>
        </w:rPr>
        <w:br/>
      </w:r>
      <w:r>
        <w:rPr>
          <w:rFonts w:hint="eastAsia"/>
        </w:rPr>
        <w:t>　　　　2.1.2 血液肿瘤</w:t>
      </w:r>
      <w:r>
        <w:rPr>
          <w:rFonts w:hint="eastAsia"/>
        </w:rPr>
        <w:br/>
      </w:r>
      <w:r>
        <w:rPr>
          <w:rFonts w:hint="eastAsia"/>
        </w:rPr>
        <w:t>　　　　2.1.3 固体肿瘤</w:t>
      </w:r>
      <w:r>
        <w:rPr>
          <w:rFonts w:hint="eastAsia"/>
        </w:rPr>
        <w:br/>
      </w:r>
      <w:r>
        <w:rPr>
          <w:rFonts w:hint="eastAsia"/>
        </w:rPr>
        <w:t>　　2.2 全球嵌合抗原受体T细胞免疫疗法主要应用领域对比分析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全球嵌合抗原受体T细胞免疫疗法主要应用领域规模（万元）及增长率（2018-2023年）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全球嵌合抗原受体T细胞免疫疗法主要应用规模（万元）及增长率（2018-2023年）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中国嵌合抗原受体T细胞免疫疗法主要应用领域对比分析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中国嵌合抗原受体T细胞免疫疗法主要应用领域规模（万元）及增长率（2018-2023年）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中国嵌合抗原受体T细胞免疫疗法主要应用规模（万元）及增长率（2018-2023年）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全球主要地区嵌合抗原受体T细胞免疫疗法发展历程及现状分析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全球主要地区嵌合抗原受体T细胞免疫疗法现状与未来趋势分析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全球嵌合抗原受体T细胞免疫疗法主要地区对比分析（2018-2023年）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全球主要地区嵌合抗原受体T细胞免疫疗法规模及对比（2018-2023年）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全球嵌合抗原受体T细胞免疫疗法主要地区规模及市场份额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全球嵌合抗原受体T细胞免疫疗法主要企业竞争分析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全球主要企业嵌合抗原受体T细胞免疫疗法规模及市场份额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全球嵌合抗原受体T细胞免疫疗法主要企业竞争态势及未来趋势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全球嵌合抗原受体T细胞免疫疗法市场集中度</w:t>
      </w:r>
      <w:r>
        <w:rPr>
          <w:rFonts w:hint="eastAsia"/>
        </w:rPr>
        <w:br/>
      </w:r>
      <w:r>
        <w:rPr>
          <w:rFonts w:hint="eastAsia"/>
        </w:rPr>
        <w:t>　　　　4.3.2 全球嵌合抗原受体T细胞免疫疗法Top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中国嵌合抗原受体T细胞免疫疗法主要企业竞争分析</w:t>
      </w:r>
      <w:r>
        <w:rPr>
          <w:rFonts w:hint="eastAsia"/>
        </w:rPr>
        <w:br/>
      </w:r>
      <w:r>
        <w:rPr>
          <w:rFonts w:hint="eastAsia"/>
        </w:rPr>
        <w:t>　　5.1 中国嵌合抗原受体T细胞免疫疗法规模及市场份额（2018-2023年）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中国嵌合抗原受体T细胞免疫疗法Top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嵌合抗原受体T细胞免疫疗法主要企业现状分析</w:t>
      </w:r>
      <w:r>
        <w:rPr>
          <w:rFonts w:hint="eastAsia"/>
        </w:rPr>
        <w:br/>
      </w:r>
      <w:r>
        <w:rPr>
          <w:rFonts w:hint="eastAsia"/>
        </w:rPr>
        <w:t>　　5.1 AbbVie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嵌合抗原受体T细胞免疫疗法产品类型及应用领域介绍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AbbVie嵌合抗原受体T细胞免疫疗法规模（万元）及毛利率（2018-2023年）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AbbVie主要业务介绍</w:t>
      </w:r>
      <w:r>
        <w:rPr>
          <w:rFonts w:hint="eastAsia"/>
        </w:rPr>
        <w:br/>
      </w:r>
      <w:r>
        <w:rPr>
          <w:rFonts w:hint="eastAsia"/>
        </w:rPr>
        <w:t>　　5.2 Celgene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嵌合抗原受体T细胞免疫疗法产品类型及应用领域介绍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Celgene嵌合抗原受体T细胞免疫疗法规模（万元）及毛利率（2018-2023年）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Celgene主要业务介绍</w:t>
      </w:r>
      <w:r>
        <w:rPr>
          <w:rFonts w:hint="eastAsia"/>
        </w:rPr>
        <w:br/>
      </w:r>
      <w:r>
        <w:rPr>
          <w:rFonts w:hint="eastAsia"/>
        </w:rPr>
        <w:t>　　5.3 Kite Pharma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嵌合抗原受体T细胞免疫疗法产品类型及应用领域介绍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Kite Pharma嵌合抗原受体T细胞免疫疗法规模（万元）及毛利率（2018-2023年）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Kite Pharma主要业务介绍</w:t>
      </w:r>
      <w:r>
        <w:rPr>
          <w:rFonts w:hint="eastAsia"/>
        </w:rPr>
        <w:br/>
      </w:r>
      <w:r>
        <w:rPr>
          <w:rFonts w:hint="eastAsia"/>
        </w:rPr>
        <w:t>　　5.4 Oxford BioMedica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嵌合抗原受体T细胞免疫疗法产品类型及应用领域介绍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Oxford BioMedica嵌合抗原受体T细胞免疫疗法规模（万元）及毛利率（2018-2023年）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Oxford BioMedica主要业务介绍</w:t>
      </w:r>
      <w:r>
        <w:rPr>
          <w:rFonts w:hint="eastAsia"/>
        </w:rPr>
        <w:br/>
      </w:r>
      <w:r>
        <w:rPr>
          <w:rFonts w:hint="eastAsia"/>
        </w:rPr>
        <w:t>　　5.5 Novartis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嵌合抗原受体T细胞免疫疗法产品类型及应用领域介绍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Novartis嵌合抗原受体T细胞免疫疗法规模（万元）及毛利率（2018-2023年）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Novartis主要业务介绍</w:t>
      </w:r>
      <w:r>
        <w:rPr>
          <w:rFonts w:hint="eastAsia"/>
        </w:rPr>
        <w:br/>
      </w:r>
      <w:r>
        <w:rPr>
          <w:rFonts w:hint="eastAsia"/>
        </w:rPr>
        <w:t>　　5.6 Gilead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嵌合抗原受体T细胞免疫疗法产品类型及应用领域介绍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Gilead嵌合抗原受体T细胞免疫疗法规模（万元）及毛利率（2018-2023年）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Gilead主要业务介绍</w:t>
      </w:r>
      <w:r>
        <w:rPr>
          <w:rFonts w:hint="eastAsia"/>
        </w:rPr>
        <w:br/>
      </w:r>
      <w:r>
        <w:rPr>
          <w:rFonts w:hint="eastAsia"/>
        </w:rPr>
        <w:t>　　5.7 Pfizer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嵌合抗原受体T细胞免疫疗法产品类型及应用领域介绍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Pfizer嵌合抗原受体T细胞免疫疗法规模（万元）及毛利率（2018-2023年）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Pfizer主要业务介绍</w:t>
      </w:r>
      <w:r>
        <w:rPr>
          <w:rFonts w:hint="eastAsia"/>
        </w:rPr>
        <w:br/>
      </w:r>
      <w:r>
        <w:rPr>
          <w:rFonts w:hint="eastAsia"/>
        </w:rPr>
        <w:t>　　5.8 Cellectis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嵌合抗原受体T细胞免疫疗法产品类型及应用领域介绍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Cellectis嵌合抗原受体T细胞免疫疗法规模（万元）及毛利率（2018-2023年）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Cellectis主要业务介绍</w:t>
      </w:r>
      <w:r>
        <w:rPr>
          <w:rFonts w:hint="eastAsia"/>
        </w:rPr>
        <w:br/>
      </w:r>
      <w:r>
        <w:rPr>
          <w:rFonts w:hint="eastAsia"/>
        </w:rPr>
        <w:t>　　5.9 Bellicum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嵌合抗原受体T细胞免疫疗法产品类型及应用领域介绍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Bellicum嵌合抗原受体T细胞免疫疗法规模（万元）及毛利率（2018-2023年）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Bellicum主要业务介绍</w:t>
      </w:r>
      <w:r>
        <w:rPr>
          <w:rFonts w:hint="eastAsia"/>
        </w:rPr>
        <w:br/>
      </w:r>
      <w:r>
        <w:rPr>
          <w:rFonts w:hint="eastAsia"/>
        </w:rPr>
        <w:t>　　5.10 Mustang Bio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嵌合抗原受体T细胞免疫疗法产品类型及应用领域介绍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Mustang Bio嵌合抗原受体T细胞免疫疗法规模（万元）及毛利率（2018-2023年）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Mustang Bio主要业务介绍</w:t>
      </w:r>
      <w:r>
        <w:rPr>
          <w:rFonts w:hint="eastAsia"/>
        </w:rPr>
        <w:br/>
      </w:r>
      <w:r>
        <w:rPr>
          <w:rFonts w:hint="eastAsia"/>
        </w:rPr>
        <w:t>　　5.11 CARsgen Therapeutics</w:t>
      </w:r>
      <w:r>
        <w:rPr>
          <w:rFonts w:hint="eastAsia"/>
        </w:rPr>
        <w:br/>
      </w:r>
      <w:r>
        <w:rPr>
          <w:rFonts w:hint="eastAsia"/>
        </w:rPr>
        <w:t>　　5.12 Xyphos</w:t>
      </w:r>
      <w:r>
        <w:rPr>
          <w:rFonts w:hint="eastAsia"/>
        </w:rPr>
        <w:br/>
      </w:r>
      <w:r>
        <w:rPr>
          <w:rFonts w:hint="eastAsia"/>
        </w:rPr>
        <w:t>　　5.13 Minerva Biotechnologies</w:t>
      </w:r>
      <w:r>
        <w:rPr>
          <w:rFonts w:hint="eastAsia"/>
        </w:rPr>
        <w:br/>
      </w:r>
      <w:r>
        <w:rPr>
          <w:rFonts w:hint="eastAsia"/>
        </w:rPr>
        <w:t>　　5.14 Adaptimmune</w:t>
      </w:r>
      <w:r>
        <w:rPr>
          <w:rFonts w:hint="eastAsia"/>
        </w:rPr>
        <w:br/>
      </w:r>
      <w:r>
        <w:rPr>
          <w:rFonts w:hint="eastAsia"/>
        </w:rPr>
        <w:t>　　5.15 Ziopharm Oncology</w:t>
      </w:r>
      <w:r>
        <w:rPr>
          <w:rFonts w:hint="eastAsia"/>
        </w:rPr>
        <w:br/>
      </w:r>
      <w:r>
        <w:rPr>
          <w:rFonts w:hint="eastAsia"/>
        </w:rPr>
        <w:t>　　5.16 Aurora Biopharma</w:t>
      </w:r>
      <w:r>
        <w:rPr>
          <w:rFonts w:hint="eastAsia"/>
        </w:rPr>
        <w:br/>
      </w:r>
      <w:r>
        <w:rPr>
          <w:rFonts w:hint="eastAsia"/>
        </w:rPr>
        <w:t>　　5.17 Creative Biolabs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嵌合抗原受体T细胞免疫疗法行业动态分析</w:t>
      </w:r>
      <w:r>
        <w:rPr>
          <w:rFonts w:hint="eastAsia"/>
        </w:rPr>
        <w:br/>
      </w:r>
      <w:r>
        <w:rPr>
          <w:rFonts w:hint="eastAsia"/>
        </w:rPr>
        <w:t>　　7.1 嵌合抗原受体T细胞免疫疗法发展历史、现状及趋势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嵌合抗原受体T细胞免疫疗法发展机遇、挑战及潜在风险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嵌合抗原受体T细胞免疫疗法当前及未来发展机遇</w:t>
      </w:r>
      <w:r>
        <w:rPr>
          <w:rFonts w:hint="eastAsia"/>
        </w:rPr>
        <w:br/>
      </w:r>
      <w:r>
        <w:rPr>
          <w:rFonts w:hint="eastAsia"/>
        </w:rPr>
        <w:t>　　　　7.2.2 嵌合抗原受体T细胞免疫疗法发展面临的主要挑战</w:t>
      </w:r>
      <w:r>
        <w:rPr>
          <w:rFonts w:hint="eastAsia"/>
        </w:rPr>
        <w:br/>
      </w:r>
      <w:r>
        <w:rPr>
          <w:rFonts w:hint="eastAsia"/>
        </w:rPr>
        <w:t>　　　　7.2.3 嵌合抗原受体T细胞免疫疗法目前存在的风险及潜在风险</w:t>
      </w:r>
      <w:r>
        <w:rPr>
          <w:rFonts w:hint="eastAsia"/>
        </w:rPr>
        <w:br/>
      </w:r>
      <w:r>
        <w:rPr>
          <w:rFonts w:hint="eastAsia"/>
        </w:rPr>
        <w:t>　　7.3 嵌合抗原受体T细胞免疫疗法市场有利因素、不利因素分析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嵌合抗原受体T细胞免疫疗法发展的推动因素、有利条件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嵌合抗原受体T细胞免疫疗法发展的阻力、不利因素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全球嵌合抗原受体T细胞免疫疗法市场发展预测</w:t>
      </w:r>
      <w:r>
        <w:rPr>
          <w:rFonts w:hint="eastAsia"/>
        </w:rPr>
        <w:br/>
      </w:r>
      <w:r>
        <w:rPr>
          <w:rFonts w:hint="eastAsia"/>
        </w:rPr>
        <w:t>　　8.1 全球嵌合抗原受体T细胞免疫疗法规模（万元）预测（2024-2030年）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中国嵌合抗原受体T细胞免疫疗法发展预测</w:t>
      </w:r>
      <w:r>
        <w:rPr>
          <w:rFonts w:hint="eastAsia"/>
        </w:rPr>
        <w:br/>
      </w:r>
      <w:r>
        <w:rPr>
          <w:rFonts w:hint="eastAsia"/>
        </w:rPr>
        <w:t>　　8.3 全球主要地区嵌合抗原受体T细胞免疫疗法市场预测</w:t>
      </w:r>
      <w:r>
        <w:rPr>
          <w:rFonts w:hint="eastAsia"/>
        </w:rPr>
        <w:br/>
      </w:r>
      <w:r>
        <w:rPr>
          <w:rFonts w:hint="eastAsia"/>
        </w:rPr>
        <w:t>　　　　8.3.1 北美嵌合抗原受体T细胞免疫疗法发展趋势及未来潜力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欧洲嵌合抗原受体T细胞免疫疗法发展趋势及未来潜力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亚太嵌合抗原受体T细胞免疫疗法发展趋势及未来潜力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南美嵌合抗原受体T细胞免疫疗法发展趋势及未来潜力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不同类型嵌合抗原受体T细胞免疫疗法发展预测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全球不同类型嵌合抗原受体T细胞免疫疗法规模（万元）分析预测（2024-2030年）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中国不同类型嵌合抗原受体T细胞免疫疗法规模（万元）分析预测</w:t>
      </w:r>
      <w:r>
        <w:rPr>
          <w:rFonts w:hint="eastAsia"/>
        </w:rPr>
        <w:br/>
      </w:r>
      <w:r>
        <w:rPr>
          <w:rFonts w:hint="eastAsia"/>
        </w:rPr>
        <w:t>　　8.5 嵌合抗原受体T细胞免疫疗法主要应用领域分析预测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全球嵌合抗原受体T细胞免疫疗法主要应用领域规模预测（2024-2030年）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中国嵌合抗原受体T细胞免疫疗法主要应用领域规模预测（2024-2030年）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图：2018-2030年全球嵌合抗原受体T细胞免疫疗法市场规模（万元）及未来趋势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图：2018-2030年中国嵌合抗原受体T细胞免疫疗法市场规模（万元）及未来趋势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表：全球市场不同类型嵌合抗原受体T细胞免疫疗法规模（万元）及增长率对比（2018-2023年）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表：2018-2023年全球不同类型嵌合抗原受体T细胞免疫疗法规模列表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表：2018-2023年全球不同类型嵌合抗原受体T细胞免疫疗法规模市场份额列表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表：2024-2030年全球不同类型嵌合抗原受体T细胞免疫疗法规模市场份额列表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图：2023年全球不同类型嵌合抗原受体T细胞免疫疗法市场份额</w:t>
      </w:r>
      <w:r>
        <w:rPr>
          <w:rFonts w:hint="eastAsia"/>
        </w:rPr>
        <w:br/>
      </w:r>
      <w:r>
        <w:rPr>
          <w:rFonts w:hint="eastAsia"/>
        </w:rPr>
        <w:t>　　表：中国不同类型嵌合抗原受体T细胞免疫疗法规模（万元）及增长率对比（2018-2023年）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表：2018-2023年中国不同类型嵌合抗原受体T细胞免疫疗法规模列表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表：2018-2023年中国不同类型嵌合抗原受体T细胞免疫疗法规模市场份额列表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图：中国不同类型嵌合抗原受体T细胞免疫疗法规模市场份额列表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图：2023年中国不同类型嵌合抗原受体T细胞免疫疗法规模市场份额</w:t>
      </w:r>
      <w:r>
        <w:rPr>
          <w:rFonts w:hint="eastAsia"/>
        </w:rPr>
        <w:br/>
      </w:r>
      <w:r>
        <w:rPr>
          <w:rFonts w:hint="eastAsia"/>
        </w:rPr>
        <w:t>　　图：嵌合抗原受体T细胞免疫疗法应用</w:t>
      </w:r>
      <w:r>
        <w:rPr>
          <w:rFonts w:hint="eastAsia"/>
        </w:rPr>
        <w:br/>
      </w:r>
      <w:r>
        <w:rPr>
          <w:rFonts w:hint="eastAsia"/>
        </w:rPr>
        <w:t>　　表：全球嵌合抗原受体T细胞免疫疗法主要应用领域规模对比（2018-2023年）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表：全球嵌合抗原受体T细胞免疫疗法主要应用规模（2018-2023年）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表：全球嵌合抗原受体T细胞免疫疗法主要应用规模份额（2018-2023年）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图：全球嵌合抗原受体T细胞免疫疗法主要应用规模份额（2018-2023年）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图：2023年全球嵌合抗原受体T细胞免疫疗法主要应用规模份额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表：2018-2023年中国嵌合抗原受体T细胞免疫疗法主要应用领域规模对比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表：中国嵌合抗原受体T细胞免疫疗法主要应用领域规模（2018-2023年）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表：中国嵌合抗原受体T细胞免疫疗法主要应用领域规模份额（2018-2023年）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图：中国嵌合抗原受体T细胞免疫疗法主要应用领域规模份额（2018-2023年）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图：2023年中国嵌合抗原受体T细胞免疫疗法主要应用领域规模份额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表：全球主要地区嵌合抗原受体T细胞免疫疗法规模（万元）及增长率对比（2018-2023年）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图：2018-2023年北美嵌合抗原受体T细胞免疫疗法规模（万元）及增长率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图：2018-2023年亚太嵌合抗原受体T细胞免疫疗法规模（万元）及增长率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图：欧洲嵌合抗原受体T细胞免疫疗法规模（万元）及增长率（2018-2023年）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图：南美嵌合抗原受体T细胞免疫疗法规模（万元）及增长率（2018-2023年）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图：其他地区嵌合抗原受体T细胞免疫疗法规模（万元）及增长率（2018-2023年）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图：中国嵌合抗原受体T细胞免疫疗法规模（万元）及增长率（2018-2023年）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表：2018-2023年全球主要地区嵌合抗原受体T细胞免疫疗法规模（万元）列表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图：2018-2023年全球主要地区嵌合抗原受体T细胞免疫疗法规模市场份额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图：2024-2030年全球主要地区嵌合抗原受体T细胞免疫疗法规模市场份额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图：2023年全球主要地区嵌合抗原受体T细胞免疫疗法规模市场份额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表：2018-2023年中国嵌合抗原受体T细胞免疫疗法规模（万元）及毛利率（2018-2023年）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表：2018-2023年全球主要企业嵌合抗原受体T细胞免疫疗法规模（万元）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表：2018-2023年全球主要企业嵌合抗原受体T细胞免疫疗法规模份额对比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图：2023年全球主要企业嵌合抗原受体T细胞免疫疗法规模份额对比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图：2022年全球主要企业嵌合抗原受体T细胞免疫疗法规模份额对比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表：全球嵌合抗原受体T细胞免疫疗法主要企业产品类型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图：2023年全球嵌合抗原受体T细胞免疫疗法Top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图：2023年全球嵌合抗原受体T细胞免疫疗法Top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表：2018-2023年中国主要企业嵌合抗原受体T细胞免疫疗法规模（万元）列表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表：2018-2023年中国主要企业嵌合抗原受体T细胞免疫疗法规模份额对比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图：2023年中国主要企业嵌合抗原受体T细胞免疫疗法规模份额对比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图：2022年中国主要企业嵌合抗原受体T细胞免疫疗法规模份额对比</w:t>
      </w:r>
      <w:r>
        <w:rPr>
          <w:rFonts w:hint="eastAsia"/>
        </w:rPr>
        <w:br/>
      </w:r>
      <w:r>
        <w:rPr>
          <w:rFonts w:hint="eastAsia"/>
        </w:rPr>
        <w:t>　　图：2023年中国嵌合抗原受体T细胞免疫疗法Top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图：2023年中国嵌合抗原受体T细胞免疫疗法Top 5企业市场份额</w:t>
      </w:r>
      <w:r>
        <w:rPr>
          <w:rFonts w:hint="eastAsia"/>
        </w:rPr>
        <w:br/>
      </w:r>
      <w:r>
        <w:rPr>
          <w:rFonts w:hint="eastAsia"/>
        </w:rPr>
        <w:t>　　表：AbbVie基本信息、主要业务介绍、市场地位以及主要的竞争对手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表：AbbVie嵌合抗原受体T细胞免疫疗法规模（万元）及毛利率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表：AbbVie嵌合抗原受体T细胞免疫疗法规模增长率</w:t>
      </w:r>
      <w:r>
        <w:rPr>
          <w:rFonts w:hint="eastAsia"/>
        </w:rPr>
        <w:br/>
      </w:r>
      <w:r>
        <w:rPr>
          <w:rFonts w:hint="eastAsia"/>
        </w:rPr>
        <w:t>　　表：AbbVie嵌合抗原受体T细胞免疫疗法规模全球市场份额</w:t>
      </w:r>
      <w:r>
        <w:rPr>
          <w:rFonts w:hint="eastAsia"/>
        </w:rPr>
        <w:br/>
      </w:r>
      <w:r>
        <w:rPr>
          <w:rFonts w:hint="eastAsia"/>
        </w:rPr>
        <w:t>　　表：Celgene基本信息、主要业务介绍、市场地位以及主要的竞争对手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表：Celgene嵌合抗原受体T细胞免疫疗法规模（万元）及毛利率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表：Celgene嵌合抗原受体T细胞免疫疗法规模增长率</w:t>
      </w:r>
      <w:r>
        <w:rPr>
          <w:rFonts w:hint="eastAsia"/>
        </w:rPr>
        <w:br/>
      </w:r>
      <w:r>
        <w:rPr>
          <w:rFonts w:hint="eastAsia"/>
        </w:rPr>
        <w:t>　　表：Celgene嵌合抗原受体T细胞免疫疗法规模全球市场份额</w:t>
      </w:r>
      <w:r>
        <w:rPr>
          <w:rFonts w:hint="eastAsia"/>
        </w:rPr>
        <w:br/>
      </w:r>
      <w:r>
        <w:rPr>
          <w:rFonts w:hint="eastAsia"/>
        </w:rPr>
        <w:t>　　表：Kite 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表：Kite Pharma嵌合抗原受体T细胞免疫疗法规模（万元）及毛利率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表：Kite Pharma嵌合抗原受体T细胞免疫疗法规模增长率</w:t>
      </w:r>
      <w:r>
        <w:rPr>
          <w:rFonts w:hint="eastAsia"/>
        </w:rPr>
        <w:br/>
      </w:r>
      <w:r>
        <w:rPr>
          <w:rFonts w:hint="eastAsia"/>
        </w:rPr>
        <w:t>　　表：Kite Pharma嵌合抗原受体T细胞免疫疗法规模全球市场份额</w:t>
      </w:r>
      <w:r>
        <w:rPr>
          <w:rFonts w:hint="eastAsia"/>
        </w:rPr>
        <w:br/>
      </w:r>
      <w:r>
        <w:rPr>
          <w:rFonts w:hint="eastAsia"/>
        </w:rPr>
        <w:t>　　表：Oxford BioMedica基本信息、主要业务介绍、市场地位以及主要的竞争对手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表：Oxford BioMedica嵌合抗原受体T细胞免疫疗法规模（万元）及毛利率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表：Oxford BioMedica嵌合抗原受体T细胞免疫疗法规模增长率</w:t>
      </w:r>
      <w:r>
        <w:rPr>
          <w:rFonts w:hint="eastAsia"/>
        </w:rPr>
        <w:br/>
      </w:r>
      <w:r>
        <w:rPr>
          <w:rFonts w:hint="eastAsia"/>
        </w:rPr>
        <w:t>　　表：Oxford BioMedica嵌合抗原受体T细胞免疫疗法规模全球市场份额</w:t>
      </w:r>
      <w:r>
        <w:rPr>
          <w:rFonts w:hint="eastAsia"/>
        </w:rPr>
        <w:br/>
      </w:r>
      <w:r>
        <w:rPr>
          <w:rFonts w:hint="eastAsia"/>
        </w:rPr>
        <w:t>　　表：Novartis基本信息、主要业务介绍、市场地位以及主要的竞争对手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表：Novartis嵌合抗原受体T细胞免疫疗法规模（万元）及毛利率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表：Novartis嵌合抗原受体T细胞免疫疗法规模增长率</w:t>
      </w:r>
      <w:r>
        <w:rPr>
          <w:rFonts w:hint="eastAsia"/>
        </w:rPr>
        <w:br/>
      </w:r>
      <w:r>
        <w:rPr>
          <w:rFonts w:hint="eastAsia"/>
        </w:rPr>
        <w:t>　　表：Novartis嵌合抗原受体T细胞免疫疗法规模全球市场份额</w:t>
      </w:r>
      <w:r>
        <w:rPr>
          <w:rFonts w:hint="eastAsia"/>
        </w:rPr>
        <w:br/>
      </w:r>
      <w:r>
        <w:rPr>
          <w:rFonts w:hint="eastAsia"/>
        </w:rPr>
        <w:t>　　表：Gilead基本信息、主要业务介绍、市场地位以及主要的竞争对手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表：Gilead嵌合抗原受体T细胞免疫疗法规模（万元）及毛利率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表：Gilead嵌合抗原受体T细胞免疫疗法规模增长率</w:t>
      </w:r>
      <w:r>
        <w:rPr>
          <w:rFonts w:hint="eastAsia"/>
        </w:rPr>
        <w:br/>
      </w:r>
      <w:r>
        <w:rPr>
          <w:rFonts w:hint="eastAsia"/>
        </w:rPr>
        <w:t>　　表：Gilead嵌合抗原受体T细胞免疫疗法规模全球市场份额</w:t>
      </w:r>
      <w:r>
        <w:rPr>
          <w:rFonts w:hint="eastAsia"/>
        </w:rPr>
        <w:br/>
      </w:r>
      <w:r>
        <w:rPr>
          <w:rFonts w:hint="eastAsia"/>
        </w:rPr>
        <w:t>　　表：Pfizer基本信息、主要业务介绍、市场地位以及主要的竞争对手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表：Pfizer嵌合抗原受体T细胞免疫疗法规模（万元）及毛利率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表：Pfizer嵌合抗原受体T细胞免疫疗法规模增长率</w:t>
      </w:r>
      <w:r>
        <w:rPr>
          <w:rFonts w:hint="eastAsia"/>
        </w:rPr>
        <w:br/>
      </w:r>
      <w:r>
        <w:rPr>
          <w:rFonts w:hint="eastAsia"/>
        </w:rPr>
        <w:t>　　表：Pfizer嵌合抗原受体T细胞免疫疗法规模全球市场份额</w:t>
      </w:r>
      <w:r>
        <w:rPr>
          <w:rFonts w:hint="eastAsia"/>
        </w:rPr>
        <w:br/>
      </w:r>
      <w:r>
        <w:rPr>
          <w:rFonts w:hint="eastAsia"/>
        </w:rPr>
        <w:t>　　表：Cellectis基本信息、主要业务介绍、市场地位以及主要的竞争对手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表：Cellectis嵌合抗原受体T细胞免疫疗法规模（万元）及毛利率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表：Cellectis嵌合抗原受体T细胞免疫疗法规模增长率</w:t>
      </w:r>
      <w:r>
        <w:rPr>
          <w:rFonts w:hint="eastAsia"/>
        </w:rPr>
        <w:br/>
      </w:r>
      <w:r>
        <w:rPr>
          <w:rFonts w:hint="eastAsia"/>
        </w:rPr>
        <w:t>　　表：Cellectis嵌合抗原受体T细胞免疫疗法规模全球市场份额</w:t>
      </w:r>
      <w:r>
        <w:rPr>
          <w:rFonts w:hint="eastAsia"/>
        </w:rPr>
        <w:br/>
      </w:r>
      <w:r>
        <w:rPr>
          <w:rFonts w:hint="eastAsia"/>
        </w:rPr>
        <w:t>　　表：Bellicum基本信息、主要业务介绍、市场地位以及主要的竞争对手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表：Bellicum嵌合抗原受体T细胞免疫疗法规模（万元）及毛利率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表：Bellicum嵌合抗原受体T细胞免疫疗法规模增长率</w:t>
      </w:r>
      <w:r>
        <w:rPr>
          <w:rFonts w:hint="eastAsia"/>
        </w:rPr>
        <w:br/>
      </w:r>
      <w:r>
        <w:rPr>
          <w:rFonts w:hint="eastAsia"/>
        </w:rPr>
        <w:t>　　表：Bellicum嵌合抗原受体T细胞免疫疗法规模全球市场份额</w:t>
      </w:r>
      <w:r>
        <w:rPr>
          <w:rFonts w:hint="eastAsia"/>
        </w:rPr>
        <w:br/>
      </w:r>
      <w:r>
        <w:rPr>
          <w:rFonts w:hint="eastAsia"/>
        </w:rPr>
        <w:t>　　表：Mustang Bio基本信息、主要业务介绍、市场地位以及主要的竞争对手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表：Mustang Bio嵌合抗原受体T细胞免疫疗法规模（万元）及毛利率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表：Mustang Bio嵌合抗原受体T细胞免疫疗法规模增长率</w:t>
      </w:r>
      <w:r>
        <w:rPr>
          <w:rFonts w:hint="eastAsia"/>
        </w:rPr>
        <w:br/>
      </w:r>
      <w:r>
        <w:rPr>
          <w:rFonts w:hint="eastAsia"/>
        </w:rPr>
        <w:t>　　表：Mustang Bio嵌合抗原受体T细胞免疫疗法规模全球市场份额</w:t>
      </w:r>
      <w:r>
        <w:rPr>
          <w:rFonts w:hint="eastAsia"/>
        </w:rPr>
        <w:br/>
      </w:r>
      <w:r>
        <w:rPr>
          <w:rFonts w:hint="eastAsia"/>
        </w:rPr>
        <w:t>　　表：CARsgen Therapeutics基本信息、主要业务介绍、市场地位以及主要的竞争对手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表：Xyphos基本信息、主要业务介绍、市场地位以及主要的竞争对手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表：Minerva Biotechnologies基本信息、主要业务介绍、市场地位以及主要的竞争对手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表：Adaptimmune基本信息、主要业务介绍、市场地位以及主要的竞争对手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表：Ziopharm Oncology基本信息、主要业务介绍、市场地位以及主要的竞争对手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表：Aurora Biopharma基本信息、主要业务介绍、市场地位以及主要的竞争对手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表：Creative Biolabs基本信息、主要业务介绍、市场地位以及主要的竞争对手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图：2024-2030年全球嵌合抗原受体T细胞免疫疗法规模（万元）及增长率预测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图：2024-2030年中国嵌合抗原受体T细胞免疫疗法规模（万元）及增长率预测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表：2024-2030年全球主要地区嵌合抗原受体T细胞免疫疗法规模预测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图：2024-2030年全球主要地区嵌合抗原受体T细胞免疫疗法规模市场份额预测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图：2024-2030年北美嵌合抗原受体T细胞免疫疗法规模（万元）及增长率预测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图：2024-2030年欧洲嵌合抗原受体T细胞免疫疗法规模（万元）及增长率预测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图：2024-2030年亚太嵌合抗原受体T细胞免疫疗法规模（万元）及增长率预测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图：2024-2030年南美嵌合抗原受体T细胞免疫疗法规模（万元）及增长率预测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表：2024-2030年全球不同类型嵌合抗原受体T细胞免疫疗法规模分析预测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图：2024-2030年全球嵌合抗原受体T细胞免疫疗法规模市场份额预测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表：2024-2030年全球不同类型嵌合抗原受体T细胞免疫疗法规模（万元）分析预测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图：2024-2030年全球不同类型嵌合抗原受体T细胞免疫疗法规模（万元）及市场份额预测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表：2024-2030年中国不同类型嵌合抗原受体T细胞免疫疗法规模分析预测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图：中国不同类型嵌合抗原受体T细胞免疫疗法规模市场份额预测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表：2024-2030年中国不同类型嵌合抗原受体T细胞免疫疗法规模（万元）分析预测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图：2024-2030年中国不同类型嵌合抗原受体T细胞免疫疗法规模（万元）及市场份额预测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表：2024-2030年全球嵌合抗原受体T细胞免疫疗法主要应用领域规模预测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图：2024-2030年全球嵌合抗原受体T细胞免疫疗法主要应用领域规模份额预测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表：2024-2030年中国嵌合抗原受体T细胞免疫疗法主要应用领域规模预测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表：2018-2023年中国嵌合抗原受体T细胞免疫疗法主要应用领域规模预测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6beb65b214b1d" w:history="1">
        <w:r>
          <w:rPr>
            <w:rStyle w:val="Hyperlink"/>
          </w:rPr>
          <w:t>2024-2030年全球与中国嵌合抗原受体T细胞免疫疗法行业现状全面调研与发展趋势预测报告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6beb65b214b1d" w:history="1">
        <w:r>
          <w:rPr>
            <w:rStyle w:val="Hyperlink"/>
          </w:rPr>
          <w:t>https://www.20087.com/0/92/QianHeKangYuanShouTiTXiBaoMianYi.html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0f80fd4904707" w:history="1">
      <w:r>
        <w:rPr>
          <w:rStyle w:val="Hyperlink"/>
        </w:rPr>
        <w:t>2024-2030年全球与中国嵌合抗原受体T细胞免疫疗法行业现状全面调研与发展趋势预测报告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QianHeKangYuanShouTiTXiBaoMianYi.html" TargetMode="External" Id="Rbe26beb65b21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QianHeKangYuanShouTiTXiBaoMianYi.html" TargetMode="External" Id="R8120f80fd490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2023-10-27T06:53:00Z</dcterms:created>
  <dcterms:modified xsi:type="dcterms:W3CDTF">2023-10-27T07:53:00Z</dcterms:modified>
  <dc:subject>2024-2030年全球与中国嵌合抗原受体T细胞免疫疗法行业现状全面调研与发展趋势预测报告</dc:subject>
  <dc:title>2024-2030年全球与中国嵌合抗原受体T细胞免疫疗法行业现状全面调研与发展趋势预测报告</dc:title>
  <cp:keywords>2024-2030年全球与中国嵌合抗原受体T细胞免疫疗法行业现状全面调研与发展趋势预测报告</cp:keywords>
  <dc:description>2024-2030年全球与中国嵌合抗原受体T细胞免疫疗法行业现状全面调研与发展趋势预测报告</dc:description>
</cp:coreProperties>
</file>