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a442868841a9" w:history="1">
              <w:r>
                <w:rPr>
                  <w:rStyle w:val="Hyperlink"/>
                </w:rPr>
                <w:t>中国现代健康行业发展调研与市场前景预测报告（2025-2031年）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a442868841a9" w:history="1">
              <w:r>
                <w:rPr>
                  <w:rStyle w:val="Hyperlink"/>
                </w:rPr>
                <w:t>中国现代健康行业发展调研与市场前景预测报告（2025-2031年）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3a442868841a9" w:history="1">
                <w:r>
                  <w:rPr>
                    <w:rStyle w:val="Hyperlink"/>
                  </w:rPr>
                  <w:t>https://www.20087.com/M_YiLiaoBaoJian/20/XianDaiJianKangHangYeXianZhuangYuFaZhanQuShi.html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现代健康”概念涵盖了从饮食、运动、心理健康到预防性医疗等全方位的健康管理模式，近年来，随着人口老龄化和慢性病的普遍化，人们对健康管理和疾病预防的重视程度不断提高。现代健康服务利用大数据、AI等技术，为用户提供个性化的健康监测、疾病风险评估和生活方式指导，促进了健康服务的智能化和个性化。</w:t>
      </w:r>
      <w:r>
        <w:rPr>
          <w:rFonts w:hint="eastAsia"/>
        </w:rPr>
        <w:br/>
      </w:r>
      <w:r>
        <w:rPr>
          <w:rFonts w:hint="eastAsia"/>
        </w:rPr>
        <w:t>　　未来，“现代健康”服务将更加注重预防性和数字化。预防性趋势体现在将通过基因检测、生物标记物监测等手段，实现疾病的早期发现和干预，减少医疗资源的浪费。数字化趋势则意味着健康服务将更多地通过移动应用、远程医疗等方式提供，利用数字技术优化健康管理和医疗服务的效率与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3a442868841a9" w:history="1">
        <w:r>
          <w:rPr>
            <w:rStyle w:val="Hyperlink"/>
          </w:rPr>
          <w:t>中国现代健康行业发展调研与市场前景预测报告（2025-2031年）</w:t>
        </w:r>
      </w:hyperlink>
      <w:r>
        <w:rPr>
          <w:rFonts w:hint="eastAsia"/>
        </w:rPr>
        <w:t>》依托权威机构及相关协会的数据资料，全面解析了现代健康行业现状、市场需求及市场规模，系统梳理了现代健康产业链结构、价格趋势及各细分市场动态。报告对现代健康市场前景与发展趋势进行了科学预测，重点分析了品牌竞争格局、市场集中度及主要企业的经营表现。同时，通过SWOT分析揭示了现代健康行业面临的机遇与风险，为现代健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2024-2025年全球现代健康产业运行概况</w:t>
      </w:r>
      <w:r>
        <w:rPr>
          <w:rFonts w:hint="eastAsia"/>
        </w:rPr>
        <w:br/>
      </w:r>
      <w:r>
        <w:rPr>
          <w:rFonts w:hint="eastAsia"/>
        </w:rPr>
        <w:t>　　第一节 2024-2025年国际健康管理模式分析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2024-2025年世界现代健康产业运行环境</w:t>
      </w:r>
      <w:r>
        <w:rPr>
          <w:rFonts w:hint="eastAsia"/>
        </w:rPr>
        <w:br/>
      </w:r>
      <w:r>
        <w:rPr>
          <w:rFonts w:hint="eastAsia"/>
        </w:rPr>
        <w:t>　　　　一、世界人口健康状况</w:t>
      </w:r>
      <w:r>
        <w:rPr>
          <w:rFonts w:hint="eastAsia"/>
        </w:rPr>
        <w:br/>
      </w:r>
      <w:r>
        <w:rPr>
          <w:rFonts w:hint="eastAsia"/>
        </w:rPr>
        <w:t>　　　　二、世界经济环境对健康产业的冲击</w:t>
      </w:r>
      <w:r>
        <w:rPr>
          <w:rFonts w:hint="eastAsia"/>
        </w:rPr>
        <w:br/>
      </w:r>
      <w:r>
        <w:rPr>
          <w:rFonts w:hint="eastAsia"/>
        </w:rPr>
        <w:t>　　　　三、世界现代健康市场监管分析</w:t>
      </w:r>
      <w:r>
        <w:rPr>
          <w:rFonts w:hint="eastAsia"/>
        </w:rPr>
        <w:br/>
      </w:r>
      <w:r>
        <w:rPr>
          <w:rFonts w:hint="eastAsia"/>
        </w:rPr>
        <w:t>　　第三节 2024-2025年全球现代健康市场分析</w:t>
      </w:r>
      <w:r>
        <w:rPr>
          <w:rFonts w:hint="eastAsia"/>
        </w:rPr>
        <w:br/>
      </w:r>
      <w:r>
        <w:rPr>
          <w:rFonts w:hint="eastAsia"/>
        </w:rPr>
        <w:t>　　　　一、全球现代健康产业需求分析</w:t>
      </w:r>
      <w:r>
        <w:rPr>
          <w:rFonts w:hint="eastAsia"/>
        </w:rPr>
        <w:br/>
      </w:r>
      <w:r>
        <w:rPr>
          <w:rFonts w:hint="eastAsia"/>
        </w:rPr>
        <w:t>　　　　二、欧美现代健康产业需求分析</w:t>
      </w:r>
      <w:r>
        <w:rPr>
          <w:rFonts w:hint="eastAsia"/>
        </w:rPr>
        <w:br/>
      </w:r>
      <w:r>
        <w:rPr>
          <w:rFonts w:hint="eastAsia"/>
        </w:rPr>
        <w:t>　　　　三、中外现代健康产业市场对比</w:t>
      </w:r>
      <w:r>
        <w:rPr>
          <w:rFonts w:hint="eastAsia"/>
        </w:rPr>
        <w:br/>
      </w:r>
      <w:r>
        <w:rPr>
          <w:rFonts w:hint="eastAsia"/>
        </w:rPr>
        <w:t>　　第四节 主要地区现代健康产业发展分析</w:t>
      </w:r>
      <w:r>
        <w:rPr>
          <w:rFonts w:hint="eastAsia"/>
        </w:rPr>
        <w:br/>
      </w:r>
      <w:r>
        <w:rPr>
          <w:rFonts w:hint="eastAsia"/>
        </w:rPr>
        <w:t>　　　　一、美洲现代健康产业分析</w:t>
      </w:r>
      <w:r>
        <w:rPr>
          <w:rFonts w:hint="eastAsia"/>
        </w:rPr>
        <w:br/>
      </w:r>
      <w:r>
        <w:rPr>
          <w:rFonts w:hint="eastAsia"/>
        </w:rPr>
        <w:t>　　　　二、亚洲现代健康产业分析</w:t>
      </w:r>
      <w:r>
        <w:rPr>
          <w:rFonts w:hint="eastAsia"/>
        </w:rPr>
        <w:br/>
      </w:r>
      <w:r>
        <w:rPr>
          <w:rFonts w:hint="eastAsia"/>
        </w:rPr>
        <w:t>　　　　三、欧洲现代健康产业分析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2024-2025年中国现代健康产业运行新形势</w:t>
      </w:r>
      <w:r>
        <w:rPr>
          <w:rFonts w:hint="eastAsia"/>
        </w:rPr>
        <w:br/>
      </w:r>
      <w:r>
        <w:rPr>
          <w:rFonts w:hint="eastAsia"/>
        </w:rPr>
        <w:t>　　第一节 2024-2025年中国现代健康产业运行总况</w:t>
      </w:r>
      <w:r>
        <w:rPr>
          <w:rFonts w:hint="eastAsia"/>
        </w:rPr>
        <w:br/>
      </w:r>
      <w:r>
        <w:rPr>
          <w:rFonts w:hint="eastAsia"/>
        </w:rPr>
        <w:t>　　　　一、我国健康产业政策导向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三、中国现代健康产业发展与兴起</w:t>
      </w:r>
      <w:r>
        <w:rPr>
          <w:rFonts w:hint="eastAsia"/>
        </w:rPr>
        <w:br/>
      </w:r>
      <w:r>
        <w:rPr>
          <w:rFonts w:hint="eastAsia"/>
        </w:rPr>
        <w:t>　　　　四、中国现代健康产业热点问题探讨</w:t>
      </w:r>
      <w:r>
        <w:rPr>
          <w:rFonts w:hint="eastAsia"/>
        </w:rPr>
        <w:br/>
      </w:r>
      <w:r>
        <w:rPr>
          <w:rFonts w:hint="eastAsia"/>
        </w:rPr>
        <w:t>　　第二节 2024-2025年中国现代健康产业关联产业分析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一、医疗（医院）及体检市场分析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四、现代健康产业配套产业分析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2024-2025年中国现代健康产业细分市场分析</w:t>
      </w:r>
      <w:r>
        <w:rPr>
          <w:rFonts w:hint="eastAsia"/>
        </w:rPr>
        <w:br/>
      </w:r>
      <w:r>
        <w:rPr>
          <w:rFonts w:hint="eastAsia"/>
        </w:rPr>
        <w:t>　　第一节 领域细分市场分析</w:t>
      </w:r>
      <w:r>
        <w:rPr>
          <w:rFonts w:hint="eastAsia"/>
        </w:rPr>
        <w:br/>
      </w:r>
      <w:r>
        <w:rPr>
          <w:rFonts w:hint="eastAsia"/>
        </w:rPr>
        <w:t>　　　　一、医疗产业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　　三、传统保健食品产业</w:t>
      </w:r>
      <w:r>
        <w:rPr>
          <w:rFonts w:hint="eastAsia"/>
        </w:rPr>
        <w:br/>
      </w:r>
      <w:r>
        <w:rPr>
          <w:rFonts w:hint="eastAsia"/>
        </w:rPr>
        <w:t>　　　　四、健康管理服务产业</w:t>
      </w:r>
      <w:r>
        <w:rPr>
          <w:rFonts w:hint="eastAsia"/>
        </w:rPr>
        <w:br/>
      </w:r>
      <w:r>
        <w:rPr>
          <w:rFonts w:hint="eastAsia"/>
        </w:rPr>
        <w:t>　　第二节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四、二线城市</w:t>
      </w:r>
      <w:r>
        <w:rPr>
          <w:rFonts w:hint="eastAsia"/>
        </w:rPr>
        <w:br/>
      </w:r>
      <w:r>
        <w:rPr>
          <w:rFonts w:hint="eastAsia"/>
        </w:rPr>
        <w:t>　　第三节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四、生殖市场分析</w:t>
      </w:r>
      <w:r>
        <w:rPr>
          <w:rFonts w:hint="eastAsia"/>
        </w:rPr>
        <w:br/>
      </w:r>
      <w:r>
        <w:rPr>
          <w:rFonts w:hint="eastAsia"/>
        </w:rPr>
        <w:t>　　　　五、亚健康人群市场分析</w:t>
      </w:r>
      <w:r>
        <w:rPr>
          <w:rFonts w:hint="eastAsia"/>
        </w:rPr>
        <w:br/>
      </w:r>
      <w:r>
        <w:rPr>
          <w:rFonts w:hint="eastAsia"/>
        </w:rPr>
        <w:t>　　　　六、高收入人群市场分析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2024-2025年中国现代健康产业消费市场分析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2024-2025年中国现代健康产业消费者心理分析</w:t>
      </w:r>
      <w:r>
        <w:rPr>
          <w:rFonts w:hint="eastAsia"/>
        </w:rPr>
        <w:br/>
      </w:r>
      <w:r>
        <w:rPr>
          <w:rFonts w:hint="eastAsia"/>
        </w:rPr>
        <w:t>　　第二节 2024-2025年中国现代健康产业消费决策分析</w:t>
      </w:r>
      <w:r>
        <w:rPr>
          <w:rFonts w:hint="eastAsia"/>
        </w:rPr>
        <w:br/>
      </w:r>
      <w:r>
        <w:rPr>
          <w:rFonts w:hint="eastAsia"/>
        </w:rPr>
        <w:t>　　第三节 2024-2025年中国现代健康产业消费特点描述</w:t>
      </w:r>
      <w:r>
        <w:rPr>
          <w:rFonts w:hint="eastAsia"/>
        </w:rPr>
        <w:br/>
      </w:r>
      <w:r>
        <w:rPr>
          <w:rFonts w:hint="eastAsia"/>
        </w:rPr>
        <w:t>　　第四节 2024-2025年中国现代健康产业消费呈现新亮点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二、中医理疗倍受信赖</w:t>
      </w:r>
      <w:r>
        <w:rPr>
          <w:rFonts w:hint="eastAsia"/>
        </w:rPr>
        <w:br/>
      </w:r>
      <w:r>
        <w:rPr>
          <w:rFonts w:hint="eastAsia"/>
        </w:rPr>
        <w:t>　　　　三、成效缘于体验先行</w:t>
      </w:r>
      <w:r>
        <w:rPr>
          <w:rFonts w:hint="eastAsia"/>
        </w:rPr>
        <w:br/>
      </w:r>
      <w:r>
        <w:rPr>
          <w:rFonts w:hint="eastAsia"/>
        </w:rPr>
        <w:t>　　第五节 2024-2025年现代健康产业市场消费需求分析</w:t>
      </w:r>
      <w:r>
        <w:rPr>
          <w:rFonts w:hint="eastAsia"/>
        </w:rPr>
        <w:br/>
      </w:r>
      <w:r>
        <w:rPr>
          <w:rFonts w:hint="eastAsia"/>
        </w:rPr>
        <w:t>　　　　一、现代健康产业市场的消费需求变化</w:t>
      </w:r>
      <w:r>
        <w:rPr>
          <w:rFonts w:hint="eastAsia"/>
        </w:rPr>
        <w:br/>
      </w:r>
      <w:r>
        <w:rPr>
          <w:rFonts w:hint="eastAsia"/>
        </w:rPr>
        <w:t>　　　　二、现代健康产业的需求情况分析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三、2024-2025年现代健康产业品牌市场消费需求分析</w:t>
      </w:r>
      <w:r>
        <w:rPr>
          <w:rFonts w:hint="eastAsia"/>
        </w:rPr>
        <w:br/>
      </w:r>
      <w:r>
        <w:rPr>
          <w:rFonts w:hint="eastAsia"/>
        </w:rPr>
        <w:t>　　第六节 2024-2025年现代健康产业消费市场状况分析</w:t>
      </w:r>
      <w:r>
        <w:rPr>
          <w:rFonts w:hint="eastAsia"/>
        </w:rPr>
        <w:br/>
      </w:r>
      <w:r>
        <w:rPr>
          <w:rFonts w:hint="eastAsia"/>
        </w:rPr>
        <w:t>　　　　一、现代健康产业消费者分析</w:t>
      </w:r>
      <w:r>
        <w:rPr>
          <w:rFonts w:hint="eastAsia"/>
        </w:rPr>
        <w:br/>
      </w:r>
      <w:r>
        <w:rPr>
          <w:rFonts w:hint="eastAsia"/>
        </w:rPr>
        <w:t>　　　　二、现代健康产业调整消费结构</w:t>
      </w:r>
      <w:r>
        <w:rPr>
          <w:rFonts w:hint="eastAsia"/>
        </w:rPr>
        <w:br/>
      </w:r>
      <w:r>
        <w:rPr>
          <w:rFonts w:hint="eastAsia"/>
        </w:rPr>
        <w:t>　　　　三、现代健康产业消费者市场特点</w:t>
      </w:r>
      <w:r>
        <w:rPr>
          <w:rFonts w:hint="eastAsia"/>
        </w:rPr>
        <w:br/>
      </w:r>
      <w:r>
        <w:rPr>
          <w:rFonts w:hint="eastAsia"/>
        </w:rPr>
        <w:t>　　　　四、现代健康产业消费行为特点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2025-2031年中国现代健康产业发展趋势分析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2025-2031年中国现代健康产业前景分析</w:t>
      </w:r>
      <w:r>
        <w:rPr>
          <w:rFonts w:hint="eastAsia"/>
        </w:rPr>
        <w:br/>
      </w:r>
      <w:r>
        <w:rPr>
          <w:rFonts w:hint="eastAsia"/>
        </w:rPr>
        <w:t>　　　　一、极具潜力的市场空间</w:t>
      </w:r>
      <w:r>
        <w:rPr>
          <w:rFonts w:hint="eastAsia"/>
        </w:rPr>
        <w:br/>
      </w:r>
      <w:r>
        <w:rPr>
          <w:rFonts w:hint="eastAsia"/>
        </w:rPr>
        <w:t>　　　　二、消费趋成熟现代健康产业商机初显</w:t>
      </w:r>
      <w:r>
        <w:rPr>
          <w:rFonts w:hint="eastAsia"/>
        </w:rPr>
        <w:br/>
      </w:r>
      <w:r>
        <w:rPr>
          <w:rFonts w:hint="eastAsia"/>
        </w:rPr>
        <w:t>　　　　三、现代健康产业前景展望分析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2025-2031年中国现代健康产业市场预测分析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2025-2031年中国现代健康产业盈利预测分析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十四五中国现代健康产业发展规划</w:t>
      </w:r>
      <w:r>
        <w:rPr>
          <w:rFonts w:hint="eastAsia"/>
        </w:rPr>
        <w:br/>
      </w:r>
      <w:r>
        <w:rPr>
          <w:rFonts w:hint="eastAsia"/>
        </w:rPr>
        <w:t>　　第一节 十四五形势与需求分析</w:t>
      </w:r>
      <w:r>
        <w:rPr>
          <w:rFonts w:hint="eastAsia"/>
        </w:rPr>
        <w:br/>
      </w:r>
      <w:r>
        <w:rPr>
          <w:rFonts w:hint="eastAsia"/>
        </w:rPr>
        <w:t>　　第二节 指导思想、原则与目标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第三节 大力改造提升生产健康产业</w:t>
      </w:r>
      <w:r>
        <w:rPr>
          <w:rFonts w:hint="eastAsia"/>
        </w:rPr>
        <w:br/>
      </w:r>
      <w:r>
        <w:rPr>
          <w:rFonts w:hint="eastAsia"/>
        </w:rPr>
        <w:t>　　　　　　（一）加强一体化电子商务技术攻关，提高全程服务能力</w:t>
      </w:r>
      <w:r>
        <w:rPr>
          <w:rFonts w:hint="eastAsia"/>
        </w:rPr>
        <w:br/>
      </w:r>
      <w:r>
        <w:rPr>
          <w:rFonts w:hint="eastAsia"/>
        </w:rPr>
        <w:t>　　　　　　（二）加强集成技术支撑，提高物流综合服务能力</w:t>
      </w:r>
      <w:r>
        <w:rPr>
          <w:rFonts w:hint="eastAsia"/>
        </w:rPr>
        <w:br/>
      </w:r>
      <w:r>
        <w:rPr>
          <w:rFonts w:hint="eastAsia"/>
        </w:rPr>
        <w:t>　　　　　　（三）加强系统外包服务模式创新，提高化水平</w:t>
      </w:r>
      <w:r>
        <w:rPr>
          <w:rFonts w:hint="eastAsia"/>
        </w:rPr>
        <w:br/>
      </w:r>
      <w:r>
        <w:rPr>
          <w:rFonts w:hint="eastAsia"/>
        </w:rPr>
        <w:t>　　第四节 积极培育发展新兴服务业</w:t>
      </w:r>
      <w:r>
        <w:rPr>
          <w:rFonts w:hint="eastAsia"/>
        </w:rPr>
        <w:br/>
      </w:r>
      <w:r>
        <w:rPr>
          <w:rFonts w:hint="eastAsia"/>
        </w:rPr>
        <w:t>　　　　　　（一）推动科技与文化融合，培育文化新业态</w:t>
      </w:r>
      <w:r>
        <w:rPr>
          <w:rFonts w:hint="eastAsia"/>
        </w:rPr>
        <w:br/>
      </w:r>
      <w:r>
        <w:rPr>
          <w:rFonts w:hint="eastAsia"/>
        </w:rPr>
        <w:t>　　　　　　（二）加强融合网络技术攻关，发展新兴消费服务业</w:t>
      </w:r>
      <w:r>
        <w:rPr>
          <w:rFonts w:hint="eastAsia"/>
        </w:rPr>
        <w:br/>
      </w:r>
      <w:r>
        <w:rPr>
          <w:rFonts w:hint="eastAsia"/>
        </w:rPr>
        <w:t>　　　　　　（三）创新公共服务模式，培育社会化公共服务业</w:t>
      </w:r>
      <w:r>
        <w:rPr>
          <w:rFonts w:hint="eastAsia"/>
        </w:rPr>
        <w:br/>
      </w:r>
      <w:r>
        <w:rPr>
          <w:rFonts w:hint="eastAsia"/>
        </w:rPr>
        <w:t>　　　　　　（四）加强新技术与新模式研究，引领战略性新兴服务业</w:t>
      </w:r>
      <w:r>
        <w:rPr>
          <w:rFonts w:hint="eastAsia"/>
        </w:rPr>
        <w:br/>
      </w:r>
      <w:r>
        <w:rPr>
          <w:rFonts w:hint="eastAsia"/>
        </w:rPr>
        <w:t>　　第五节 着力做大做强科技服务业</w:t>
      </w:r>
      <w:r>
        <w:rPr>
          <w:rFonts w:hint="eastAsia"/>
        </w:rPr>
        <w:br/>
      </w:r>
      <w:r>
        <w:rPr>
          <w:rFonts w:hint="eastAsia"/>
        </w:rPr>
        <w:t>　　　　　　（一）发展研发设计服务业，提高创新设计能力</w:t>
      </w:r>
      <w:r>
        <w:rPr>
          <w:rFonts w:hint="eastAsia"/>
        </w:rPr>
        <w:br/>
      </w:r>
      <w:r>
        <w:rPr>
          <w:rFonts w:hint="eastAsia"/>
        </w:rPr>
        <w:t>　　　　　　（二）发展成果转移转化服务业，加速科技成果商业化</w:t>
      </w:r>
      <w:r>
        <w:rPr>
          <w:rFonts w:hint="eastAsia"/>
        </w:rPr>
        <w:br/>
      </w:r>
      <w:r>
        <w:rPr>
          <w:rFonts w:hint="eastAsia"/>
        </w:rPr>
        <w:t>　　　　　　（三）发展创新创业服务业，优化创新创业环境</w:t>
      </w:r>
      <w:r>
        <w:rPr>
          <w:rFonts w:hint="eastAsia"/>
        </w:rPr>
        <w:br/>
      </w:r>
      <w:r>
        <w:rPr>
          <w:rFonts w:hint="eastAsia"/>
        </w:rPr>
        <w:t>　　　　　　（四）发展科技金融服务业，提高投融资服务能力</w:t>
      </w:r>
      <w:r>
        <w:rPr>
          <w:rFonts w:hint="eastAsia"/>
        </w:rPr>
        <w:br/>
      </w:r>
      <w:r>
        <w:rPr>
          <w:rFonts w:hint="eastAsia"/>
        </w:rPr>
        <w:t>　　　　　　（五）发展科技咨询服务业，提升科技咨询服务水平</w:t>
      </w:r>
      <w:r>
        <w:rPr>
          <w:rFonts w:hint="eastAsia"/>
        </w:rPr>
        <w:br/>
      </w:r>
      <w:r>
        <w:rPr>
          <w:rFonts w:hint="eastAsia"/>
        </w:rPr>
        <w:t>　　第六节 优化现代服务业产业发展空间布局</w:t>
      </w:r>
      <w:r>
        <w:rPr>
          <w:rFonts w:hint="eastAsia"/>
        </w:rPr>
        <w:br/>
      </w:r>
      <w:r>
        <w:rPr>
          <w:rFonts w:hint="eastAsia"/>
        </w:rPr>
        <w:t>　　　　　　（一）以示范城市为核心，形成现代服务业增长极</w:t>
      </w:r>
      <w:r>
        <w:rPr>
          <w:rFonts w:hint="eastAsia"/>
        </w:rPr>
        <w:br/>
      </w:r>
      <w:r>
        <w:rPr>
          <w:rFonts w:hint="eastAsia"/>
        </w:rPr>
        <w:t>　　　　　　（二）以示范基地为载体，形成特色服务产业聚集区</w:t>
      </w:r>
      <w:r>
        <w:rPr>
          <w:rFonts w:hint="eastAsia"/>
        </w:rPr>
        <w:br/>
      </w:r>
      <w:r>
        <w:rPr>
          <w:rFonts w:hint="eastAsia"/>
        </w:rPr>
        <w:t>　　　　　　（三）以示范企业为着力点，形成现代服务业创新发展动力源</w:t>
      </w:r>
      <w:r>
        <w:rPr>
          <w:rFonts w:hint="eastAsia"/>
        </w:rPr>
        <w:br/>
      </w:r>
      <w:r>
        <w:rPr>
          <w:rFonts w:hint="eastAsia"/>
        </w:rPr>
        <w:t>　　第七节 加强现代服务业科技创新体系建设</w:t>
      </w:r>
      <w:r>
        <w:rPr>
          <w:rFonts w:hint="eastAsia"/>
        </w:rPr>
        <w:br/>
      </w:r>
      <w:r>
        <w:rPr>
          <w:rFonts w:hint="eastAsia"/>
        </w:rPr>
        <w:t>　　　　　　（一）支持综合研究机构的发展，提升战略研究能力</w:t>
      </w:r>
      <w:r>
        <w:rPr>
          <w:rFonts w:hint="eastAsia"/>
        </w:rPr>
        <w:br/>
      </w:r>
      <w:r>
        <w:rPr>
          <w:rFonts w:hint="eastAsia"/>
        </w:rPr>
        <w:t>　　　　　　（二）支持重点实验室和研究中心的发展，提高共性技术创新能力</w:t>
      </w:r>
      <w:r>
        <w:rPr>
          <w:rFonts w:hint="eastAsia"/>
        </w:rPr>
        <w:br/>
      </w:r>
      <w:r>
        <w:rPr>
          <w:rFonts w:hint="eastAsia"/>
        </w:rPr>
        <w:t>　　　　　　（三）支持企业技术中心的发展，提升模式创新和技术集成能力</w:t>
      </w:r>
      <w:r>
        <w:rPr>
          <w:rFonts w:hint="eastAsia"/>
        </w:rPr>
        <w:br/>
      </w:r>
      <w:r>
        <w:rPr>
          <w:rFonts w:hint="eastAsia"/>
        </w:rPr>
        <w:t>　　　　　　（四）完善园区创新体系，提升园区创新创业支撑能力</w:t>
      </w:r>
      <w:r>
        <w:rPr>
          <w:rFonts w:hint="eastAsia"/>
        </w:rPr>
        <w:br/>
      </w:r>
      <w:r>
        <w:rPr>
          <w:rFonts w:hint="eastAsia"/>
        </w:rPr>
        <w:t>　　第八节 加强现代服务业科技创新体系建设</w:t>
      </w:r>
      <w:r>
        <w:rPr>
          <w:rFonts w:hint="eastAsia"/>
        </w:rPr>
        <w:br/>
      </w:r>
      <w:r>
        <w:rPr>
          <w:rFonts w:hint="eastAsia"/>
        </w:rPr>
        <w:t>　　　　　　（一）积极探索实践，建立现代服务业科技工作新机制</w:t>
      </w:r>
      <w:r>
        <w:rPr>
          <w:rFonts w:hint="eastAsia"/>
        </w:rPr>
        <w:br/>
      </w:r>
      <w:r>
        <w:rPr>
          <w:rFonts w:hint="eastAsia"/>
        </w:rPr>
        <w:t>　　　　　　（二）加大资金支持，形成多层次、多元化、多渠道的投入机制</w:t>
      </w:r>
      <w:r>
        <w:rPr>
          <w:rFonts w:hint="eastAsia"/>
        </w:rPr>
        <w:br/>
      </w:r>
      <w:r>
        <w:rPr>
          <w:rFonts w:hint="eastAsia"/>
        </w:rPr>
        <w:t>　　　　　　（三）完善学科体系，加强现代服务业科技创新人才培养</w:t>
      </w:r>
      <w:r>
        <w:rPr>
          <w:rFonts w:hint="eastAsia"/>
        </w:rPr>
        <w:br/>
      </w:r>
      <w:r>
        <w:rPr>
          <w:rFonts w:hint="eastAsia"/>
        </w:rPr>
        <w:t>　　　　　　（四）深化开放交流，推动现代服务业科技创新国际合作</w:t>
      </w:r>
      <w:r>
        <w:rPr>
          <w:rFonts w:hint="eastAsia"/>
        </w:rPr>
        <w:br/>
      </w:r>
      <w:r>
        <w:rPr>
          <w:rFonts w:hint="eastAsia"/>
        </w:rPr>
        <w:t>　　　　　　（五）加强环境建设，营造现代服务业科技发展良好氛围</w:t>
      </w:r>
      <w:r>
        <w:rPr>
          <w:rFonts w:hint="eastAsia"/>
        </w:rPr>
        <w:br/>
      </w:r>
      <w:r>
        <w:rPr>
          <w:rFonts w:hint="eastAsia"/>
        </w:rPr>
        <w:t>　　第九节 健立健全规划实施保障机制</w:t>
      </w:r>
      <w:r>
        <w:rPr>
          <w:rFonts w:hint="eastAsia"/>
        </w:rPr>
        <w:br/>
      </w:r>
      <w:r>
        <w:rPr>
          <w:rFonts w:hint="eastAsia"/>
        </w:rPr>
        <w:t>　　　　　　（一）切实加强领导，推进规划深入实施</w:t>
      </w:r>
      <w:r>
        <w:rPr>
          <w:rFonts w:hint="eastAsia"/>
        </w:rPr>
        <w:br/>
      </w:r>
      <w:r>
        <w:rPr>
          <w:rFonts w:hint="eastAsia"/>
        </w:rPr>
        <w:t>　　　　　　（二）切实加强落实，做好规划的衔接协调</w:t>
      </w:r>
      <w:r>
        <w:rPr>
          <w:rFonts w:hint="eastAsia"/>
        </w:rPr>
        <w:br/>
      </w:r>
      <w:r>
        <w:rPr>
          <w:rFonts w:hint="eastAsia"/>
        </w:rPr>
        <w:t>　　　　　　（三）切实加强评估，做好规划的动态调整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中国现代健康产业市场规模分析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“十五五”中国现代健康产业市场规模分析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2025年我国现代健康产业区域结构分析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“十五五”中国现代健康产业区域市场规模分析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“十五五”中国现代健康产业市场规模预测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“十五五”现代健康产业发展现状</w:t>
      </w:r>
      <w:r>
        <w:rPr>
          <w:rFonts w:hint="eastAsia"/>
        </w:rPr>
        <w:br/>
      </w:r>
      <w:r>
        <w:rPr>
          <w:rFonts w:hint="eastAsia"/>
        </w:rPr>
        <w:t>　　第一节 现代健康产业特性分析</w:t>
      </w:r>
      <w:r>
        <w:rPr>
          <w:rFonts w:hint="eastAsia"/>
        </w:rPr>
        <w:br/>
      </w:r>
      <w:r>
        <w:rPr>
          <w:rFonts w:hint="eastAsia"/>
        </w:rPr>
        <w:t>　　第二节 现代健康产业特征与行业重要性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“十五五”现代健康产业发展分析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一、“十五五”现代健康产业发展态势分析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二、“十五五”现代健康产业发展特点分析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三、“十五五”现代健康产业市场供需分析</w:t>
      </w:r>
      <w:r>
        <w:rPr>
          <w:rFonts w:hint="eastAsia"/>
        </w:rPr>
        <w:br/>
      </w:r>
      <w:r>
        <w:rPr>
          <w:rFonts w:hint="eastAsia"/>
        </w:rPr>
        <w:t>　　第四节 中智~林~　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现代健康相关专利申请人构成表：个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现代健康相关专利技术构成表：个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现代健康产业链结构示意图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2020-2025年中国现代健康产量及其增速走势图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2020-2025年中国现代健康消费量及其增速走势图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2020-2025年中国现代健康市场规模及其增速走势图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2020-2025年中国现代健康市场价格走势图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2025-2031年中国现代健康产量及消费量预测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2025-2031年中国现代健康市场价格走势预测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2020-2025年我国现代健康市场规模分区域统计表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2025-2031年我国现代健康行业企业集中度预测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a442868841a9" w:history="1">
        <w:r>
          <w:rPr>
            <w:rStyle w:val="Hyperlink"/>
          </w:rPr>
          <w:t>中国现代健康行业发展调研与市场前景预测报告（2025-2031年）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3a442868841a9" w:history="1">
        <w:r>
          <w:rPr>
            <w:rStyle w:val="Hyperlink"/>
          </w:rPr>
          <w:t>https://www.20087.com/M_YiLiaoBaoJian/20/XianDaiJianKangHangYeXianZhuangYuFaZhanQuShi.html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热点：健康内容、现代健康观包括哪四个方面、现代健康科技控股有限公司、现代健康观、如今康健、现代健康概念包括什么、健康的()、现代健康报官网、健康中国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7de843cc74ccb" w:history="1">
      <w:r>
        <w:rPr>
          <w:rStyle w:val="Hyperlink"/>
        </w:rPr>
        <w:t>中国现代健康行业发展调研与市场前景预测报告（2025-2031年）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XianDaiJianKangHangYeXianZhuangYuFaZhanQuShi.html" TargetMode="External" Id="Rafb3a4428688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XianDaiJianKangHangYeXianZhuangYuFaZhanQuShi.html" TargetMode="External" Id="R1f17de843cc7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2025-04-26T07:55:00Z</dcterms:created>
  <dcterms:modified xsi:type="dcterms:W3CDTF">2025-04-26T08:55:00Z</dcterms:modified>
  <dc:subject>中国现代健康行业发展调研与市场前景预测报告（2025-2031年）</dc:subject>
  <dc:title>中国现代健康行业发展调研与市场前景预测报告（2025-2031年）</dc:title>
  <cp:keywords>中国现代健康行业发展调研与市场前景预测报告（2025-2031年）</cp:keywords>
  <dc:description>中国现代健康行业发展调研与市场前景预测报告（2025-2031年）</dc:description>
</cp:coreProperties>
</file>