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f95f636946d2" w:history="1">
              <w:r>
                <w:rPr>
                  <w:rStyle w:val="Hyperlink"/>
                </w:rPr>
                <w:t>2023-2024年中国私立医院行业现状分析与发展前景预测报告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f95f636946d2" w:history="1">
              <w:r>
                <w:rPr>
                  <w:rStyle w:val="Hyperlink"/>
                </w:rPr>
                <w:t>2023-2024年中国私立医院行业现状分析与发展前景预测报告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1f95f636946d2" w:history="1">
                <w:r>
                  <w:rPr>
                    <w:rStyle w:val="Hyperlink"/>
                  </w:rPr>
                  <w:t>https://www.20087.com/0/12/SiLiYiYuanDeXianZhuangYuFaZhanQianJing.html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医院作为公共医疗体系的补充，提供差异化服务，注重高品质、个性化。目前，技术投资先进医疗设备与国际医疗团队，提高服务标准。数字化转型如电子病历、远程医疗，提升效率与便利性。面临挑战包括资本密集、监管合规性与医疗质量不均一。</w:t>
      </w:r>
      <w:r>
        <w:rPr>
          <w:rFonts w:hint="eastAsia"/>
        </w:rPr>
        <w:br/>
      </w:r>
      <w:r>
        <w:rPr>
          <w:rFonts w:hint="eastAsia"/>
        </w:rPr>
        <w:t>　　私立医院将走向集成化与智慧医疗。数字化深入，AI辅助诊断、大数据预测模型用于预防，个性化治疗。远程健康监测支持家庭护理、慢性病管理。专科化、医疗旅游服务如康复、美容结合，满足特定需求。同时，加强伦理、透明度，确保医疗质量，以及与公共医疗体系的合作，将是发展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f95f636946d2" w:history="1">
        <w:r>
          <w:rPr>
            <w:rStyle w:val="Hyperlink"/>
          </w:rPr>
          <w:t>2023-2024年中国私立医院行业现状分析与发展前景预测报告</w:t>
        </w:r>
      </w:hyperlink>
      <w:r>
        <w:rPr>
          <w:rFonts w:hint="eastAsia"/>
        </w:rPr>
        <w:t>》基于国家统计局、发改委及私立医院相关行业协会的数据，全面研究了私立医院行业的产业链、市场规模与需求、价格体系及现状。私立医院报告对私立医院市场前景、发展趋势进行了科学预测，同时聚焦私立医院重点企业，深入剖析了私立医院行业竞争格局、市场集中度及品牌影响力。此外，私立医院报告还进一步细分了市场，为战略投资者、银行信贷部门等提供了关于私立医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私立医院产业概述</w:t>
      </w:r>
      <w:r>
        <w:rPr>
          <w:rFonts w:hint="eastAsia"/>
        </w:rPr>
        <w:br/>
      </w:r>
      <w:r>
        <w:rPr>
          <w:rFonts w:hint="eastAsia"/>
        </w:rPr>
        <w:t>　　第一节 私立医院定义与分类</w:t>
      </w:r>
      <w:r>
        <w:rPr>
          <w:rFonts w:hint="eastAsia"/>
        </w:rPr>
        <w:br/>
      </w:r>
      <w:r>
        <w:rPr>
          <w:rFonts w:hint="eastAsia"/>
        </w:rPr>
        <w:t>　　第二节 私立医院产业链结构及关键环节剖析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私立医院商业模式与盈利模式解析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私立医院经济指标与行业评估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全球私立医院市场发展综述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2019-2023年全球私立医院市场规模及增长趋势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主要国家与地区私立医院市场对比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2024-2030年全球私立医院行业发展趋势与前景预测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国际私立医院市场发展趋势及对我国启示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二、对我国私立医院市场的借鉴意义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中国私立医院行业市场规模分析与预测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私立医院市场的总体规模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一、2019-2023年私立医院市场规模变化及趋势分析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二、2024年私立医院行业市场规模特点</w:t>
      </w:r>
      <w:r>
        <w:rPr>
          <w:rFonts w:hint="eastAsia"/>
        </w:rPr>
        <w:br/>
      </w:r>
      <w:r>
        <w:rPr>
          <w:rFonts w:hint="eastAsia"/>
        </w:rPr>
        <w:t>　　第二节 私立医院市场规模的构成</w:t>
      </w:r>
      <w:r>
        <w:rPr>
          <w:rFonts w:hint="eastAsia"/>
        </w:rPr>
        <w:br/>
      </w:r>
      <w:r>
        <w:rPr>
          <w:rFonts w:hint="eastAsia"/>
        </w:rPr>
        <w:t>　　　　一、私立医院客户群体特征与偏好分析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二、不同类型私立医院市场规模分布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三、各地区私立医院市场规模差异与特点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私立医院市场规模的预测与展望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一、未来几年私立医院市场规模增长预测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2019-2023年中国私立医院行业总体发展与财务状况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2019-2023年私立医院行业规模情况</w:t>
      </w:r>
      <w:r>
        <w:rPr>
          <w:rFonts w:hint="eastAsia"/>
        </w:rPr>
        <w:br/>
      </w:r>
      <w:r>
        <w:rPr>
          <w:rFonts w:hint="eastAsia"/>
        </w:rPr>
        <w:t>　　　　一、私立医院行业企业数量规模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二、私立医院行业从业人员规模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三、私立医院行业市场敏感性分析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2019-2023年私立医院行业财务能力分析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一、私立医院行业盈利能力</w:t>
      </w:r>
      <w:r>
        <w:rPr>
          <w:rFonts w:hint="eastAsia"/>
        </w:rPr>
        <w:br/>
      </w:r>
      <w:r>
        <w:rPr>
          <w:rFonts w:hint="eastAsia"/>
        </w:rPr>
        <w:t>　　　　二、私立医院行业偿债能力</w:t>
      </w:r>
      <w:r>
        <w:rPr>
          <w:rFonts w:hint="eastAsia"/>
        </w:rPr>
        <w:br/>
      </w:r>
      <w:r>
        <w:rPr>
          <w:rFonts w:hint="eastAsia"/>
        </w:rPr>
        <w:t>　　　　三、私立医院行业营运能力</w:t>
      </w:r>
      <w:r>
        <w:rPr>
          <w:rFonts w:hint="eastAsia"/>
        </w:rPr>
        <w:br/>
      </w:r>
      <w:r>
        <w:rPr>
          <w:rFonts w:hint="eastAsia"/>
        </w:rPr>
        <w:t>　　　　四、私立医院行业发展能力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中国私立医院行业细分市场调研与机会挖掘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私立医院细分市场（一）市场调研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私立医院细分市场（二）市场调研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2019-2023年中国私立医院行业重点区域调研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一、重点地区（一）私立医院市场规模与特点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二、重点地区（二）私立医院市场规模及特点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三、重点地区（三）私立医院市场规模及特点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四、重点地区（四）私立医院市场规模及特点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不同区域私立医院市场的对比与启示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二、私立医院市场拓展策略与建议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私立医院行业渠道分析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二、各类渠道对私立医院行业的影响</w:t>
      </w:r>
      <w:r>
        <w:rPr>
          <w:rFonts w:hint="eastAsia"/>
        </w:rPr>
        <w:br/>
      </w:r>
      <w:r>
        <w:rPr>
          <w:rFonts w:hint="eastAsia"/>
        </w:rPr>
        <w:t>　　　　三、主要私立医院企业渠道策略研究</w:t>
      </w:r>
      <w:r>
        <w:rPr>
          <w:rFonts w:hint="eastAsia"/>
        </w:rPr>
        <w:br/>
      </w:r>
      <w:r>
        <w:rPr>
          <w:rFonts w:hint="eastAsia"/>
        </w:rPr>
        <w:t>　　第二节 私立医院行业客户分析与定位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私立医院行业总体市场竞争状况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一、私立医院行业竞争结构分析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二、私立医院企业竞争格局与集中度评估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三、私立医院行业SWOT分析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私立医院企业发展策略分析</w:t>
      </w:r>
      <w:r>
        <w:rPr>
          <w:rFonts w:hint="eastAsia"/>
        </w:rPr>
        <w:br/>
      </w:r>
      <w:r>
        <w:rPr>
          <w:rFonts w:hint="eastAsia"/>
        </w:rPr>
        <w:t>　　第一节 私立医院市场与销售策略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私立医院品牌战略思考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中国私立医院行业发展环境分析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二、私立医院行业主管部门、监管体制及相关政策法规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3、私立医院行业的主要法律、法规和政策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4、2024年私立医院行业法律法规和政策对行业的影响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二、私立医院消费者需求分析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一、私立医院技术的应用与创新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二、私立医院行业发展的技术趋势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2024-2030年私立医院行业展趋势预测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2024-2030年私立医院市场发展前景分析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一、私立医院市场发展潜力</w:t>
      </w:r>
      <w:r>
        <w:rPr>
          <w:rFonts w:hint="eastAsia"/>
        </w:rPr>
        <w:br/>
      </w:r>
      <w:r>
        <w:rPr>
          <w:rFonts w:hint="eastAsia"/>
        </w:rPr>
        <w:t>　　　　二、私立医院市场前景分析</w:t>
      </w:r>
      <w:r>
        <w:rPr>
          <w:rFonts w:hint="eastAsia"/>
        </w:rPr>
        <w:br/>
      </w:r>
      <w:r>
        <w:rPr>
          <w:rFonts w:hint="eastAsia"/>
        </w:rPr>
        <w:t>　　　　三、私立医院细分行业发展前景分析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2024-2030年私立医院发展趋势预测</w:t>
      </w:r>
      <w:r>
        <w:rPr>
          <w:rFonts w:hint="eastAsia"/>
        </w:rPr>
        <w:br/>
      </w:r>
      <w:r>
        <w:rPr>
          <w:rFonts w:hint="eastAsia"/>
        </w:rPr>
        <w:t>　　　　一、私立医院发展趋势预测</w:t>
      </w:r>
      <w:r>
        <w:rPr>
          <w:rFonts w:hint="eastAsia"/>
        </w:rPr>
        <w:br/>
      </w:r>
      <w:r>
        <w:rPr>
          <w:rFonts w:hint="eastAsia"/>
        </w:rPr>
        <w:t>　　　　二、私立医院市场规模预测</w:t>
      </w:r>
      <w:r>
        <w:rPr>
          <w:rFonts w:hint="eastAsia"/>
        </w:rPr>
        <w:br/>
      </w:r>
      <w:r>
        <w:rPr>
          <w:rFonts w:hint="eastAsia"/>
        </w:rPr>
        <w:t>　　　　三、私立医院细分市场发展趋势预测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未来私立医院行业挑战与机遇探讨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一、私立医院行业挑战</w:t>
      </w:r>
      <w:r>
        <w:rPr>
          <w:rFonts w:hint="eastAsia"/>
        </w:rPr>
        <w:br/>
      </w:r>
      <w:r>
        <w:rPr>
          <w:rFonts w:hint="eastAsia"/>
        </w:rPr>
        <w:t>　　　　二、私立医院行业机遇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私立医院行业研究结论及建议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对私立医院行业发展的建议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中~智~林~－对私立医院企业和投资者的建议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私立医院行业现状</w:t>
      </w:r>
      <w:r>
        <w:rPr>
          <w:rFonts w:hint="eastAsia"/>
        </w:rPr>
        <w:br/>
      </w:r>
      <w:r>
        <w:rPr>
          <w:rFonts w:hint="eastAsia"/>
        </w:rPr>
        <w:t>　　图表 私立医院行业产业链调研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2019-2023年私立医院行业市场容量统计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2019-2023年中国私立医院行业市场规模情况</w:t>
      </w:r>
      <w:r>
        <w:rPr>
          <w:rFonts w:hint="eastAsia"/>
        </w:rPr>
        <w:br/>
      </w:r>
      <w:r>
        <w:rPr>
          <w:rFonts w:hint="eastAsia"/>
        </w:rPr>
        <w:t>　　图表 私立医院行业动态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2019-2023年中国私立医院行业经营效益分析</w:t>
      </w:r>
      <w:r>
        <w:rPr>
          <w:rFonts w:hint="eastAsia"/>
        </w:rPr>
        <w:br/>
      </w:r>
      <w:r>
        <w:rPr>
          <w:rFonts w:hint="eastAsia"/>
        </w:rPr>
        <w:t>　　图表 私立医院行业竞争对手分析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**地区私立医院市场规模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**地区私立医院市场调研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**地区私立医院市场规模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**地区私立医院市场调研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私立医院重点企业（一）经营情况分析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私立医院重点企业（二）经营情况分析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2024-2030年中国私立医院行业信息化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2024-2030年中国私立医院行业市场容量预测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2024-2030年中国私立医院行业市场规模预测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2024-2030年中国私立医院行业风险分析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2024-2030年中国私立医院市场前景分析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2024-2030年中国私立医院行业发展趋势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f95f636946d2" w:history="1">
        <w:r>
          <w:rPr>
            <w:rStyle w:val="Hyperlink"/>
          </w:rPr>
          <w:t>2023-2024年中国私立医院行业现状分析与发展前景预测报告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1f95f636946d2" w:history="1">
        <w:r>
          <w:rPr>
            <w:rStyle w:val="Hyperlink"/>
          </w:rPr>
          <w:t>https://www.20087.com/0/12/SiLiYiYuanDeXianZhuangYuFaZhanQianJing.html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f48009034f1c" w:history="1">
      <w:r>
        <w:rPr>
          <w:rStyle w:val="Hyperlink"/>
        </w:rPr>
        <w:t>2023-2024年中国私立医院行业现状分析与发展前景预测报告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iLiYiYuanDeXianZhuangYuFaZhanQianJing.html" TargetMode="External" Id="R4001f95f6369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iLiYiYuanDeXianZhuangYuFaZhanQianJing.html" TargetMode="External" Id="R241df480090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2024-07-07T08:30:05Z</dcterms:created>
  <dcterms:modified xsi:type="dcterms:W3CDTF">2024-07-07T09:30:05Z</dcterms:modified>
  <dc:subject>2023-2024年中国私立医院行业现状分析与发展前景预测报告</dc:subject>
  <dc:title>2023-2024年中国私立医院行业现状分析与发展前景预测报告</dc:title>
  <cp:keywords>2023-2024年中国私立医院行业现状分析与发展前景预测报告</cp:keywords>
  <dc:description>2023-2024年中国私立医院行业现状分析与发展前景预测报告</dc:description>
</cp:coreProperties>
</file>