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56c370d14f4983" w:history="1">
              <w:r>
                <w:rPr>
                  <w:rStyle w:val="Hyperlink"/>
                </w:rPr>
                <w:t>2024-2030年中国维生素AD滴剂行业研究与行业前景分析报告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56c370d14f4983" w:history="1">
              <w:r>
                <w:rPr>
                  <w:rStyle w:val="Hyperlink"/>
                </w:rPr>
                <w:t>2024-2030年中国维生素AD滴剂行业研究与行业前景分析报告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56c370d14f4983" w:history="1">
                <w:r>
                  <w:rPr>
                    <w:rStyle w:val="Hyperlink"/>
                  </w:rPr>
                  <w:t>https://www.20087.com/0/52/WeiShengSuADDiJiHangYeFaZhanQianJing.html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AD滴剂是一种富含维生素A和维生素D的营养补充剂，主要用于预防婴幼儿维生素A、D缺乏症，促进其生长发育。目前，维生素AD滴剂市场受新生儿出生率、家长健康意识、政府公共卫生政策等因素影响，需求稳定。产品技术成熟，市场竞争激烈，但面临原材料价格波动、监管政策变化、消费者需求多元化等挑战。</w:t>
      </w:r>
      <w:r>
        <w:rPr>
          <w:rFonts w:hint="eastAsia"/>
        </w:rPr>
        <w:br/>
      </w:r>
      <w:r>
        <w:rPr>
          <w:rFonts w:hint="eastAsia"/>
        </w:rPr>
        <w:t>　　维生素AD滴剂行业将围绕品质提升、个性化服务、多元化发展方向发展。首先，企业将不断提升产品质量，研发更易吸收、更安全、更稳定的维生素AD滴剂，满足消费者对高品质、安全放心产品的追求。其次，提供个性化的营养咨询和产品定制服务，根据婴幼儿的年龄、体质、饮食状况等因素，为其推荐最适合的维生素AD滴剂产品。此外，开发含有其他有益营养素（如维生素K、钙、DHA等）的复合型滴剂，满足消费者对多元化、一站式营养补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56c370d14f4983" w:history="1">
        <w:r>
          <w:rPr>
            <w:rStyle w:val="Hyperlink"/>
          </w:rPr>
          <w:t>2024-2030年中国维生素AD滴剂行业研究与行业前景分析报告</w:t>
        </w:r>
      </w:hyperlink>
      <w:r>
        <w:rPr>
          <w:rFonts w:hint="eastAsia"/>
        </w:rPr>
        <w:t>》在多年维生素AD滴剂行业研究结论的基础上，结合中国维生素AD滴剂行业市场的发展现状，通过资深研究团队对维生素AD滴剂市场各类资讯进行整理分析，并依托国家权威数据资源和长期市场监测的数据库，对维生素AD滴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b56c370d14f4983" w:history="1">
        <w:r>
          <w:rPr>
            <w:rStyle w:val="Hyperlink"/>
          </w:rPr>
          <w:t>2024-2030年中国维生素AD滴剂行业研究与行业前景分析报告</w:t>
        </w:r>
      </w:hyperlink>
      <w:r>
        <w:rPr>
          <w:rFonts w:hint="eastAsia"/>
        </w:rPr>
        <w:t>可以帮助投资者准确把握维生素AD滴剂行业的市场现状，为投资者进行投资作出维生素AD滴剂行业前景预判，挖掘维生素AD滴剂行业投资价值，同时提出维生素AD滴剂行业投资策略、营销策略等方面的建议。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维生素AD滴剂行业概述</w:t>
      </w:r>
      <w:r>
        <w:rPr>
          <w:rFonts w:hint="eastAsia"/>
        </w:rPr>
        <w:br/>
      </w:r>
      <w:r>
        <w:rPr>
          <w:rFonts w:hint="eastAsia"/>
        </w:rPr>
        <w:t>　　第一节 维生素AD滴剂定义</w:t>
      </w:r>
      <w:r>
        <w:rPr>
          <w:rFonts w:hint="eastAsia"/>
        </w:rPr>
        <w:br/>
      </w:r>
      <w:r>
        <w:rPr>
          <w:rFonts w:hint="eastAsia"/>
        </w:rPr>
        <w:t>　　第二节 维生素AD滴剂行业发展历程</w:t>
      </w:r>
      <w:r>
        <w:rPr>
          <w:rFonts w:hint="eastAsia"/>
        </w:rPr>
        <w:br/>
      </w:r>
      <w:r>
        <w:rPr>
          <w:rFonts w:hint="eastAsia"/>
        </w:rPr>
        <w:t>　　第三节 维生素AD滴剂产业链分析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2024年中国维生素AD滴剂行业发展环境分析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2024年中国维生素AD滴剂行业发展政策环境分析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2024年中国维生素AD滴剂行业发展社会环境分析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中国维生素AD滴剂行业生产现状分析</w:t>
      </w:r>
      <w:r>
        <w:rPr>
          <w:rFonts w:hint="eastAsia"/>
        </w:rPr>
        <w:br/>
      </w:r>
      <w:r>
        <w:rPr>
          <w:rFonts w:hint="eastAsia"/>
        </w:rPr>
        <w:t>　　第一节 维生素AD滴剂行业总体规模</w:t>
      </w:r>
      <w:r>
        <w:rPr>
          <w:rFonts w:hint="eastAsia"/>
        </w:rPr>
        <w:br/>
      </w:r>
      <w:r>
        <w:rPr>
          <w:rFonts w:hint="eastAsia"/>
        </w:rPr>
        <w:t>　　第二节 维生素AD滴剂行业市场容量概况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一、2019-2024年维生素AD滴剂行业市场容量分析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二、2024-2030年维生素AD滴剂行业市场容量预测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中国维生素AD滴剂行业产品市场价格走势及影响因素分析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近几年中国维生素AD滴剂行业产品市场价格回顾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中国维生素AD滴剂行业产品当前市场价格及评述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2024-2030年中国维生素AD滴剂行业产品未来价格走势预测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2023-2024年中国维生素AD滴剂行业发展现状分析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中国维生素AD滴剂行业发展现状</w:t>
      </w:r>
      <w:r>
        <w:rPr>
          <w:rFonts w:hint="eastAsia"/>
        </w:rPr>
        <w:br/>
      </w:r>
      <w:r>
        <w:rPr>
          <w:rFonts w:hint="eastAsia"/>
        </w:rPr>
        <w:t>　　第二节 中国维生素AD滴剂行业产品技术分析</w:t>
      </w:r>
      <w:r>
        <w:rPr>
          <w:rFonts w:hint="eastAsia"/>
        </w:rPr>
        <w:br/>
      </w:r>
      <w:r>
        <w:rPr>
          <w:rFonts w:hint="eastAsia"/>
        </w:rPr>
        <w:t>　　第三节 中国维生素AD滴剂行业存在的问题</w:t>
      </w:r>
      <w:r>
        <w:rPr>
          <w:rFonts w:hint="eastAsia"/>
        </w:rPr>
        <w:br/>
      </w:r>
      <w:r>
        <w:rPr>
          <w:rFonts w:hint="eastAsia"/>
        </w:rPr>
        <w:t>　　第四节 对中国维生素AD滴剂市场的分析及思考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2023-2024年中国维生素AD滴剂行业发展概况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2024年中国维生素AD滴剂行业发展态势分析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2024年中国维生素AD滴剂行业发展特点分析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2023-2024年中国维生素AD滴剂行业市场供需分析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维生素AD滴剂行业市场竞争策略分析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维生素AD滴剂行业竞争结构分析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维生素AD滴剂市场竞争策略分析</w:t>
      </w:r>
      <w:r>
        <w:rPr>
          <w:rFonts w:hint="eastAsia"/>
        </w:rPr>
        <w:br/>
      </w:r>
      <w:r>
        <w:rPr>
          <w:rFonts w:hint="eastAsia"/>
        </w:rPr>
        <w:t>　　第三节 维生素AD滴剂行业企业竞争策略分析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2024-2030年中国维生素AD滴剂行业发展前景预测分析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2024-2030年中国维生素AD滴剂行业发展预测分析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2024-2030年中国维生素AD滴剂行业市场前景分析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维生素AD滴剂上游原材料供应状况分析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主要原材料2023-2024年价格及供应情况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维生素AD滴剂行业上、下游行业分析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2024-2030年维生素AD滴剂行业发展趋势及投资风险分析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当前维生素AD滴剂行业存在的问题</w:t>
      </w:r>
      <w:r>
        <w:rPr>
          <w:rFonts w:hint="eastAsia"/>
        </w:rPr>
        <w:br/>
      </w:r>
      <w:r>
        <w:rPr>
          <w:rFonts w:hint="eastAsia"/>
        </w:rPr>
        <w:t>　　第二节 维生素AD滴剂行业未来发展预测分析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2024-2030年中国维生素AD滴剂行业投资风险分析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维生素AD滴剂行业重点企业发展分析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上海东海制药股份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山东达因海洋生物制药股份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青岛双鲸药业股份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广州珠江制药厂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安徽威尔曼制药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大连水产药业有限公司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国药控股星鲨制药（厦门）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中国维生素AD滴剂行业重点地区销售分析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中国维生素AD滴剂行业重点区域销售市场结构变化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维生素AD滴剂行业“东北地区”销售分析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维生素AD滴剂行业“华北地区”销售分析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维生素AD滴剂行业“中南地区”销售分析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维生素AD滴剂行业“华东地区”销售分析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维生素AD滴剂行业“西部地区”销售分析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2024-2030年中国维生素AD滴剂行业投资战略研究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2024-2030年中国维生素AD滴剂行业投资策略分析</w:t>
      </w:r>
      <w:r>
        <w:rPr>
          <w:rFonts w:hint="eastAsia"/>
        </w:rPr>
        <w:br/>
      </w:r>
      <w:r>
        <w:rPr>
          <w:rFonts w:hint="eastAsia"/>
        </w:rPr>
        <w:t>　　第二节 2024-2030年中国维生素AD滴剂行业品牌建设策略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维生素AD滴剂市场指标预测及行业项目投资建议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中国维生素AD滴剂行业市场发展趋势预测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维生素AD滴剂行业产品投资机会</w:t>
      </w:r>
      <w:r>
        <w:rPr>
          <w:rFonts w:hint="eastAsia"/>
        </w:rPr>
        <w:br/>
      </w:r>
      <w:r>
        <w:rPr>
          <w:rFonts w:hint="eastAsia"/>
        </w:rPr>
        <w:t>　　第三节 维生素AD滴剂行业产品投资趋势分析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中智-林：项目投资建议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维生素AD滴剂行业类别</w:t>
      </w:r>
      <w:r>
        <w:rPr>
          <w:rFonts w:hint="eastAsia"/>
        </w:rPr>
        <w:br/>
      </w:r>
      <w:r>
        <w:rPr>
          <w:rFonts w:hint="eastAsia"/>
        </w:rPr>
        <w:t>　　图表 维生素AD滴剂行业产业链调研</w:t>
      </w:r>
      <w:r>
        <w:rPr>
          <w:rFonts w:hint="eastAsia"/>
        </w:rPr>
        <w:br/>
      </w:r>
      <w:r>
        <w:rPr>
          <w:rFonts w:hint="eastAsia"/>
        </w:rPr>
        <w:t>　　图表 维生素AD滴剂行业现状</w:t>
      </w:r>
      <w:r>
        <w:rPr>
          <w:rFonts w:hint="eastAsia"/>
        </w:rPr>
        <w:br/>
      </w:r>
      <w:r>
        <w:rPr>
          <w:rFonts w:hint="eastAsia"/>
        </w:rPr>
        <w:t>　　图表 维生素AD滴剂行业标准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2019-2024年中国维生素AD滴剂行业市场规模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2024年中国维生素AD滴剂行业产能</w:t>
      </w:r>
      <w:r>
        <w:rPr>
          <w:rFonts w:hint="eastAsia"/>
        </w:rPr>
        <w:br/>
      </w:r>
      <w:r>
        <w:rPr>
          <w:rFonts w:hint="eastAsia"/>
        </w:rPr>
        <w:t>　　图表 2019-2024年中国维生素AD滴剂行业产量统计</w:t>
      </w:r>
      <w:r>
        <w:rPr>
          <w:rFonts w:hint="eastAsia"/>
        </w:rPr>
        <w:br/>
      </w:r>
      <w:r>
        <w:rPr>
          <w:rFonts w:hint="eastAsia"/>
        </w:rPr>
        <w:t>　　图表 维生素AD滴剂行业动态</w:t>
      </w:r>
      <w:r>
        <w:rPr>
          <w:rFonts w:hint="eastAsia"/>
        </w:rPr>
        <w:br/>
      </w:r>
      <w:r>
        <w:rPr>
          <w:rFonts w:hint="eastAsia"/>
        </w:rPr>
        <w:t>　　图表 2019-2024年中国维生素AD滴剂市场需求量</w:t>
      </w:r>
      <w:r>
        <w:rPr>
          <w:rFonts w:hint="eastAsia"/>
        </w:rPr>
        <w:br/>
      </w:r>
      <w:r>
        <w:rPr>
          <w:rFonts w:hint="eastAsia"/>
        </w:rPr>
        <w:t>　　图表 2024年中国维生素AD滴剂行业需求区域调研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2019-2024年中国维生素AD滴剂行情</w:t>
      </w:r>
      <w:r>
        <w:rPr>
          <w:rFonts w:hint="eastAsia"/>
        </w:rPr>
        <w:br/>
      </w:r>
      <w:r>
        <w:rPr>
          <w:rFonts w:hint="eastAsia"/>
        </w:rPr>
        <w:t>　　图表 2019-2024年中国维生素AD滴剂价格走势图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2019-2024年中国维生素AD滴剂行业销售收入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2019-2024年中国维生素AD滴剂行业盈利情况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2019-2024年中国维生素AD滴剂行业利润总额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2019-2024年中国维生素AD滴剂进口统计</w:t>
      </w:r>
      <w:r>
        <w:rPr>
          <w:rFonts w:hint="eastAsia"/>
        </w:rPr>
        <w:br/>
      </w:r>
      <w:r>
        <w:rPr>
          <w:rFonts w:hint="eastAsia"/>
        </w:rPr>
        <w:t>　　图表 2019-2024年中国维生素AD滴剂出口统计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2019-2024年中国维生素AD滴剂行业企业数量统计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**地区维生素AD滴剂市场规模</w:t>
      </w:r>
      <w:r>
        <w:rPr>
          <w:rFonts w:hint="eastAsia"/>
        </w:rPr>
        <w:br/>
      </w:r>
      <w:r>
        <w:rPr>
          <w:rFonts w:hint="eastAsia"/>
        </w:rPr>
        <w:t>　　图表 **地区维生素AD滴剂行业市场需求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**地区维生素AD滴剂市场调研</w:t>
      </w:r>
      <w:r>
        <w:rPr>
          <w:rFonts w:hint="eastAsia"/>
        </w:rPr>
        <w:br/>
      </w:r>
      <w:r>
        <w:rPr>
          <w:rFonts w:hint="eastAsia"/>
        </w:rPr>
        <w:t>　　图表 **地区维生素AD滴剂行业市场需求分析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**地区维生素AD滴剂市场规模</w:t>
      </w:r>
      <w:r>
        <w:rPr>
          <w:rFonts w:hint="eastAsia"/>
        </w:rPr>
        <w:br/>
      </w:r>
      <w:r>
        <w:rPr>
          <w:rFonts w:hint="eastAsia"/>
        </w:rPr>
        <w:t>　　图表 **地区维生素AD滴剂行业市场需求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**地区维生素AD滴剂市场调研</w:t>
      </w:r>
      <w:r>
        <w:rPr>
          <w:rFonts w:hint="eastAsia"/>
        </w:rPr>
        <w:br/>
      </w:r>
      <w:r>
        <w:rPr>
          <w:rFonts w:hint="eastAsia"/>
        </w:rPr>
        <w:t>　　图表 **地区维生素AD滴剂行业市场需求分析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维生素AD滴剂行业竞争对手分析</w:t>
      </w:r>
      <w:r>
        <w:rPr>
          <w:rFonts w:hint="eastAsia"/>
        </w:rPr>
        <w:br/>
      </w:r>
      <w:r>
        <w:rPr>
          <w:rFonts w:hint="eastAsia"/>
        </w:rPr>
        <w:t>　　图表 维生素AD滴剂重点企业（一）基本信息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维生素AD滴剂重点企业（一）经营情况分析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维生素AD滴剂重点企业（一）主要经济指标情况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维生素AD滴剂重点企业（一）盈利能力情况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维生素AD滴剂重点企业（一）偿债能力情况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维生素AD滴剂重点企业（一）运营能力情况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维生素AD滴剂重点企业（一）成长能力情况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维生素AD滴剂重点企业（二）基本信息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维生素AD滴剂重点企业（二）经营情况分析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维生素AD滴剂重点企业（二）主要经济指标情况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维生素AD滴剂重点企业（二）盈利能力情况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维生素AD滴剂重点企业（二）偿债能力情况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维生素AD滴剂重点企业（二）运营能力情况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维生素AD滴剂重点企业（二）成长能力情况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维生素AD滴剂重点企业（三）基本信息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维生素AD滴剂重点企业（三）经营情况分析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维生素AD滴剂重点企业（三）主要经济指标情况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维生素AD滴剂重点企业（三）盈利能力情况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维生素AD滴剂重点企业（三）偿债能力情况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维生素AD滴剂重点企业（三）运营能力情况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维生素AD滴剂重点企业（三）成长能力情况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2024-2030年中国维生素AD滴剂行业产能预测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2024-2030年中国维生素AD滴剂行业产量预测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2024-2030年中国维生素AD滴剂市场需求预测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2024-2030年中国维生素AD滴剂行业市场规模预测</w:t>
      </w:r>
      <w:r>
        <w:rPr>
          <w:rFonts w:hint="eastAsia"/>
        </w:rPr>
        <w:br/>
      </w:r>
      <w:r>
        <w:rPr>
          <w:rFonts w:hint="eastAsia"/>
        </w:rPr>
        <w:t>　　图表 维生素AD滴剂行业准入条件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2024-2030年中国维生素AD滴剂行业信息化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2024-2030年中国维生素AD滴剂行业风险分析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2024-2030年中国维生素AD滴剂行业发展趋势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2024-2030年中国维生素AD滴剂市场前景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56c370d14f4983" w:history="1">
        <w:r>
          <w:rPr>
            <w:rStyle w:val="Hyperlink"/>
          </w:rPr>
          <w:t>2024-2030年中国维生素AD滴剂行业研究与行业前景分析报告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56c370d14f4983" w:history="1">
        <w:r>
          <w:rPr>
            <w:rStyle w:val="Hyperlink"/>
          </w:rPr>
          <w:t>https://www.20087.com/0/52/WeiShengSuADDiJiHangYeFaZhanQianJing.html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4cdf2024d43d6" w:history="1">
      <w:r>
        <w:rPr>
          <w:rStyle w:val="Hyperlink"/>
        </w:rPr>
        <w:t>2024-2030年中国维生素AD滴剂行业研究与行业前景分析报告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WeiShengSuADDiJiHangYeFaZhanQianJing.html" TargetMode="External" Id="R0b56c370d14f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WeiShengSuADDiJiHangYeFaZhanQianJing.html" TargetMode="External" Id="Rc214cdf2024d43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2024-04-28T08:45:00Z</dcterms:created>
  <dcterms:modified xsi:type="dcterms:W3CDTF">2024-04-28T09:45:00Z</dcterms:modified>
  <dc:subject>2024-2030年中国维生素AD滴剂行业研究与行业前景分析报告</dc:subject>
  <dc:title>2024-2030年中国维生素AD滴剂行业研究与行业前景分析报告</dc:title>
  <cp:keywords>2024-2030年中国维生素AD滴剂行业研究与行业前景分析报告</cp:keywords>
  <dc:description>2024-2030年中国维生素AD滴剂行业研究与行业前景分析报告</dc:description>
</cp:coreProperties>
</file>