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ff652839d4bde" w:history="1">
              <w:r>
                <w:rPr>
                  <w:rStyle w:val="Hyperlink"/>
                </w:rPr>
                <w:t>中国肌松药行业现状调研分析及发展趋势预测报告（2025年版）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ff652839d4bde" w:history="1">
              <w:r>
                <w:rPr>
                  <w:rStyle w:val="Hyperlink"/>
                </w:rPr>
                <w:t>中国肌松药行业现状调研分析及发展趋势预测报告（2025年版）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ff652839d4bde" w:history="1">
                <w:r>
                  <w:rPr>
                    <w:rStyle w:val="Hyperlink"/>
                  </w:rPr>
                  <w:t>https://www.20087.com/0/62/JiSongYaoShiChangXingQingFenXiYu.html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药在麻醉和重症监护中起着关键作用，用于控制肌肉松弛，便于手术操作和机械通气。近年来，随着对肌松药作用机制和副作用的深入了解，新型肌松药的开发成为研究热点，目标是提高药物的起效速度、可逆性和安全性。</w:t>
      </w:r>
      <w:r>
        <w:rPr>
          <w:rFonts w:hint="eastAsia"/>
        </w:rPr>
        <w:br/>
      </w:r>
      <w:r>
        <w:rPr>
          <w:rFonts w:hint="eastAsia"/>
        </w:rPr>
        <w:t>　　未来，肌松药的发展将更加注重精准给药和患者安全。精准给药意味着利用个体化药代动力学模型，根据患者的具体条件调整给药剂量和时机。患者安全则强调减少药物残留和长期副作用，通过开发短效、可逆性强的肌松药，以及优化药物代谢途径，降低对神经系统和肌肉功能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ff652839d4bde" w:history="1">
        <w:r>
          <w:rPr>
            <w:rStyle w:val="Hyperlink"/>
          </w:rPr>
          <w:t>中国肌松药行业现状调研分析及发展趋势预测报告（2025年版）</w:t>
        </w:r>
      </w:hyperlink>
      <w:r>
        <w:rPr>
          <w:rFonts w:hint="eastAsia"/>
        </w:rPr>
        <w:t>》基于多年行业研究积累，结合肌松药市场发展现状，依托行业权威数据资源和长期市场监测数据库，对肌松药市场规模、技术现状及未来方向进行了全面分析。报告梳理了肌松药行业竞争格局，重点评估了主要企业的市场表现及品牌影响力，并通过SWOT分析揭示了肌松药行业机遇与潜在风险。同时，报告对肌松药市场前景和发展趋势进行了科学预测，为投资者提供了投资价值判断和策略建议，助力把握肌松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肌松药行业发展综述</w:t>
      </w:r>
      <w:r>
        <w:rPr>
          <w:rFonts w:hint="eastAsia"/>
        </w:rPr>
        <w:br/>
      </w:r>
      <w:r>
        <w:rPr>
          <w:rFonts w:hint="eastAsia"/>
        </w:rPr>
        <w:t>　　1.1 肌松药行业定义及分类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肌松药行业特征分析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肌松药行业在产业链中的地位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肌松药行业生命周期分析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（2）肌松药行业生命周期</w:t>
      </w:r>
      <w:r>
        <w:rPr>
          <w:rFonts w:hint="eastAsia"/>
        </w:rPr>
        <w:br/>
      </w:r>
      <w:r>
        <w:rPr>
          <w:rFonts w:hint="eastAsia"/>
        </w:rPr>
        <w:t>　　1.3 中国肌松药行业经济指标分析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肌松药行业运行环境（PEST）分析</w:t>
      </w:r>
      <w:r>
        <w:rPr>
          <w:rFonts w:hint="eastAsia"/>
        </w:rPr>
        <w:br/>
      </w:r>
      <w:r>
        <w:rPr>
          <w:rFonts w:hint="eastAsia"/>
        </w:rPr>
        <w:t>　　2.1 肌松药行业政治法律环境分析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就全国市场来看，未来罗库溴铵和顺阿曲库铵仍然存在巨大的市场潜力，包括渠道下沉的潜力。目前在二级及以下医院和基层市场临床用肌松药中，相对早期品种，如维库溴铵和阿曲库铵仍然比例使用较大（特别是唯一的基药维库溴铵仍然是基层采购的主要肌松药品种）。</w:t>
      </w:r>
      <w:r>
        <w:rPr>
          <w:rFonts w:hint="eastAsia"/>
        </w:rPr>
        <w:br/>
      </w:r>
      <w:r>
        <w:rPr>
          <w:rFonts w:hint="eastAsia"/>
        </w:rPr>
        <w:t>　　　　常用肌松药进基药与医保目录情况</w:t>
      </w:r>
      <w:r>
        <w:rPr>
          <w:rFonts w:hint="eastAsia"/>
        </w:rPr>
        <w:br/>
      </w:r>
      <w:r>
        <w:rPr>
          <w:rFonts w:hint="eastAsia"/>
        </w:rPr>
        <w:t>　　2.2 肌松药行业经济环境分析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肌松药行业社会环境分析</w:t>
      </w:r>
      <w:r>
        <w:rPr>
          <w:rFonts w:hint="eastAsia"/>
        </w:rPr>
        <w:br/>
      </w:r>
      <w:r>
        <w:rPr>
          <w:rFonts w:hint="eastAsia"/>
        </w:rPr>
        <w:t>　　　　2.3.1 肌松药产业社会环境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肌松药产业发展对社会发展的影响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肌松药行业技术环境分析</w:t>
      </w:r>
      <w:r>
        <w:rPr>
          <w:rFonts w:hint="eastAsia"/>
        </w:rPr>
        <w:br/>
      </w:r>
      <w:r>
        <w:rPr>
          <w:rFonts w:hint="eastAsia"/>
        </w:rPr>
        <w:t>　　　　2.4.1 肌松药技术分析</w:t>
      </w:r>
      <w:r>
        <w:rPr>
          <w:rFonts w:hint="eastAsia"/>
        </w:rPr>
        <w:br/>
      </w:r>
      <w:r>
        <w:rPr>
          <w:rFonts w:hint="eastAsia"/>
        </w:rPr>
        <w:t>　　　　2.4.2 肌松药技术发展水平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我国肌松药行业运行分析</w:t>
      </w:r>
      <w:r>
        <w:rPr>
          <w:rFonts w:hint="eastAsia"/>
        </w:rPr>
        <w:br/>
      </w:r>
      <w:r>
        <w:rPr>
          <w:rFonts w:hint="eastAsia"/>
        </w:rPr>
        <w:t>　　3.1 我国肌松药行业发展状况分析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我国肌松药行业发展阶段</w:t>
      </w:r>
      <w:r>
        <w:rPr>
          <w:rFonts w:hint="eastAsia"/>
        </w:rPr>
        <w:br/>
      </w:r>
      <w:r>
        <w:rPr>
          <w:rFonts w:hint="eastAsia"/>
        </w:rPr>
        <w:t>　　　　3.1.2 我国肌松药行业发展总体概况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我国肌松药行业发展特点分析</w:t>
      </w:r>
      <w:r>
        <w:rPr>
          <w:rFonts w:hint="eastAsia"/>
        </w:rPr>
        <w:br/>
      </w:r>
      <w:r>
        <w:rPr>
          <w:rFonts w:hint="eastAsia"/>
        </w:rPr>
        <w:t>　　3.2 2020-2025年肌松药行业发展现状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2020-2025年我国肌松药行业市场规模</w:t>
      </w:r>
      <w:r>
        <w:rPr>
          <w:rFonts w:hint="eastAsia"/>
        </w:rPr>
        <w:br/>
      </w:r>
      <w:r>
        <w:rPr>
          <w:rFonts w:hint="eastAsia"/>
        </w:rPr>
        <w:t>　　　　样本医院手术麻醉用肌松药市场规模（单位：百万元）</w:t>
      </w:r>
      <w:r>
        <w:rPr>
          <w:rFonts w:hint="eastAsia"/>
        </w:rPr>
        <w:br/>
      </w:r>
      <w:r>
        <w:rPr>
          <w:rFonts w:hint="eastAsia"/>
        </w:rPr>
        <w:t>　　　　3.2.2 2020-2025年我国肌松药行业发展分析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2020-2025年中国肌松药企业发展分析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肌松药细分产品/服务市场调研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肌松药产品/服务价格分析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2020-2025年肌松药价格走势</w:t>
      </w:r>
      <w:r>
        <w:rPr>
          <w:rFonts w:hint="eastAsia"/>
        </w:rPr>
        <w:br/>
      </w:r>
      <w:r>
        <w:rPr>
          <w:rFonts w:hint="eastAsia"/>
        </w:rPr>
        <w:t>　　　　3.5.2 影响肌松药价格的关键因素分析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2025-2031年肌松药产品/服务价格变化趋势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主要肌松药企业价位及价格策略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我国肌松药行业整体运行指标分析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2020-2025年中国肌松药行业总体规模分析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2020-2025年中国肌松药行业运营情况分析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我国肌松药行业营收分析</w:t>
      </w:r>
      <w:r>
        <w:rPr>
          <w:rFonts w:hint="eastAsia"/>
        </w:rPr>
        <w:br/>
      </w:r>
      <w:r>
        <w:rPr>
          <w:rFonts w:hint="eastAsia"/>
        </w:rPr>
        <w:t>　　　　4.2.2 我国肌松药行业成本分析</w:t>
      </w:r>
      <w:r>
        <w:rPr>
          <w:rFonts w:hint="eastAsia"/>
        </w:rPr>
        <w:br/>
      </w:r>
      <w:r>
        <w:rPr>
          <w:rFonts w:hint="eastAsia"/>
        </w:rPr>
        <w:t>　　　　4.2.3 我国肌松药行业利润分析</w:t>
      </w:r>
      <w:r>
        <w:rPr>
          <w:rFonts w:hint="eastAsia"/>
        </w:rPr>
        <w:br/>
      </w:r>
      <w:r>
        <w:rPr>
          <w:rFonts w:hint="eastAsia"/>
        </w:rPr>
        <w:t>　　4.3 2020-2025年中国肌松药行业财务指标总体分析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我国肌松药行业供需形势分析</w:t>
      </w:r>
      <w:r>
        <w:rPr>
          <w:rFonts w:hint="eastAsia"/>
        </w:rPr>
        <w:br/>
      </w:r>
      <w:r>
        <w:rPr>
          <w:rFonts w:hint="eastAsia"/>
        </w:rPr>
        <w:t>　　5.1 肌松药行业供给分析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2020-2025年肌松药行业供给分析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2025-2031年肌松药行业供给变化趋势</w:t>
      </w:r>
      <w:r>
        <w:rPr>
          <w:rFonts w:hint="eastAsia"/>
        </w:rPr>
        <w:br/>
      </w:r>
      <w:r>
        <w:rPr>
          <w:rFonts w:hint="eastAsia"/>
        </w:rPr>
        <w:t>　　　　5.1.3 肌松药行业区域供给分析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2020-2025年我国肌松药行业需求情况</w:t>
      </w:r>
      <w:r>
        <w:rPr>
          <w:rFonts w:hint="eastAsia"/>
        </w:rPr>
        <w:br/>
      </w:r>
      <w:r>
        <w:rPr>
          <w:rFonts w:hint="eastAsia"/>
        </w:rPr>
        <w:t>　　　　5.2.1 肌松药行业需求市场</w:t>
      </w:r>
      <w:r>
        <w:rPr>
          <w:rFonts w:hint="eastAsia"/>
        </w:rPr>
        <w:br/>
      </w:r>
      <w:r>
        <w:rPr>
          <w:rFonts w:hint="eastAsia"/>
        </w:rPr>
        <w:t>　　　　5.2.2 肌松药行业客户结构</w:t>
      </w:r>
      <w:r>
        <w:rPr>
          <w:rFonts w:hint="eastAsia"/>
        </w:rPr>
        <w:br/>
      </w:r>
      <w:r>
        <w:rPr>
          <w:rFonts w:hint="eastAsia"/>
        </w:rPr>
        <w:t>　　　　5.2.3 肌松药行业需求的地区差异</w:t>
      </w:r>
      <w:r>
        <w:rPr>
          <w:rFonts w:hint="eastAsia"/>
        </w:rPr>
        <w:br/>
      </w:r>
      <w:r>
        <w:rPr>
          <w:rFonts w:hint="eastAsia"/>
        </w:rPr>
        <w:t>　　5.3 肌松药市场应用及需求预测</w:t>
      </w:r>
      <w:r>
        <w:rPr>
          <w:rFonts w:hint="eastAsia"/>
        </w:rPr>
        <w:br/>
      </w:r>
      <w:r>
        <w:rPr>
          <w:rFonts w:hint="eastAsia"/>
        </w:rPr>
        <w:t>　　　　5.3.1 肌松药应用市场总体需求分析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（1）肌松药应用市场需求特征</w:t>
      </w:r>
      <w:r>
        <w:rPr>
          <w:rFonts w:hint="eastAsia"/>
        </w:rPr>
        <w:br/>
      </w:r>
      <w:r>
        <w:rPr>
          <w:rFonts w:hint="eastAsia"/>
        </w:rPr>
        <w:t>　　　　（2）肌松药应用市场需求总规模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2025-2031年肌松药行业领域需求量预测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（1）2025-2031年肌松药行业领域需求产品/服务功能预测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（2）2025-2031年肌松药行业领域需求产品/服务市场格局预测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重点行业肌松药产品/服务需求分析预测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肌松药行业产业结构分析</w:t>
      </w:r>
      <w:r>
        <w:rPr>
          <w:rFonts w:hint="eastAsia"/>
        </w:rPr>
        <w:br/>
      </w:r>
      <w:r>
        <w:rPr>
          <w:rFonts w:hint="eastAsia"/>
        </w:rPr>
        <w:t>　　6.1 肌松药产业结构分析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中国肌松药行业参与国际竞争的战略市场定位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肌松药产业结构调整方向分析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我国肌松药行业产业链分析</w:t>
      </w:r>
      <w:r>
        <w:rPr>
          <w:rFonts w:hint="eastAsia"/>
        </w:rPr>
        <w:br/>
      </w:r>
      <w:r>
        <w:rPr>
          <w:rFonts w:hint="eastAsia"/>
        </w:rPr>
        <w:t>　　7.1 肌松药行业产业链分析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肌松药上游行业调研</w:t>
      </w:r>
      <w:r>
        <w:rPr>
          <w:rFonts w:hint="eastAsia"/>
        </w:rPr>
        <w:br/>
      </w:r>
      <w:r>
        <w:rPr>
          <w:rFonts w:hint="eastAsia"/>
        </w:rPr>
        <w:t>　　　　7.2.1 肌松药产品成本构成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上游供给对肌松药行业的影响</w:t>
      </w:r>
      <w:r>
        <w:rPr>
          <w:rFonts w:hint="eastAsia"/>
        </w:rPr>
        <w:br/>
      </w:r>
      <w:r>
        <w:rPr>
          <w:rFonts w:hint="eastAsia"/>
        </w:rPr>
        <w:t>　　7.3 肌松药下游行业调研</w:t>
      </w:r>
      <w:r>
        <w:rPr>
          <w:rFonts w:hint="eastAsia"/>
        </w:rPr>
        <w:br/>
      </w:r>
      <w:r>
        <w:rPr>
          <w:rFonts w:hint="eastAsia"/>
        </w:rPr>
        <w:t>　　　　7.3.1 肌松药下游行业分布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下游需求对肌松药行业的影响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我国肌松药行业渠道分析及策略</w:t>
      </w:r>
      <w:r>
        <w:rPr>
          <w:rFonts w:hint="eastAsia"/>
        </w:rPr>
        <w:br/>
      </w:r>
      <w:r>
        <w:rPr>
          <w:rFonts w:hint="eastAsia"/>
        </w:rPr>
        <w:t>　　8.1 肌松药行业渠道分析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各类渠道对肌松药行业的影响</w:t>
      </w:r>
      <w:r>
        <w:rPr>
          <w:rFonts w:hint="eastAsia"/>
        </w:rPr>
        <w:br/>
      </w:r>
      <w:r>
        <w:rPr>
          <w:rFonts w:hint="eastAsia"/>
        </w:rPr>
        <w:t>　　　　从临床需求来看，理想的肌松药需满足起效快、消除快、作用时间短、能够拮抗等许多要求。目前临床常用的肌松药有以下4种，其药理活性比较如下：</w:t>
      </w:r>
      <w:r>
        <w:rPr>
          <w:rFonts w:hint="eastAsia"/>
        </w:rPr>
        <w:br/>
      </w:r>
      <w:r>
        <w:rPr>
          <w:rFonts w:hint="eastAsia"/>
        </w:rPr>
        <w:t>　　　　临床肌松药的比较</w:t>
      </w:r>
      <w:r>
        <w:rPr>
          <w:rFonts w:hint="eastAsia"/>
        </w:rPr>
        <w:br/>
      </w:r>
      <w:r>
        <w:rPr>
          <w:rFonts w:hint="eastAsia"/>
        </w:rPr>
        <w:t>　　　　8.1.3 主要肌松药企业渠道策略研究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肌松药行业用户分析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肌松药行业营销策略分析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中国肌松药营销概况</w:t>
      </w:r>
      <w:r>
        <w:rPr>
          <w:rFonts w:hint="eastAsia"/>
        </w:rPr>
        <w:br/>
      </w:r>
      <w:r>
        <w:rPr>
          <w:rFonts w:hint="eastAsia"/>
        </w:rPr>
        <w:t>　　　　8.3.2 肌松药营销策略探讨</w:t>
      </w:r>
      <w:r>
        <w:rPr>
          <w:rFonts w:hint="eastAsia"/>
        </w:rPr>
        <w:br/>
      </w:r>
      <w:r>
        <w:rPr>
          <w:rFonts w:hint="eastAsia"/>
        </w:rPr>
        <w:t>　　　　8.3.3 肌松药营销发展趋势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我国肌松药行业竞争形势及策略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肌松药行业竞争结构分析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肌松药行业企业间竞争格局分析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肌松药行业集中度分析</w:t>
      </w:r>
      <w:r>
        <w:rPr>
          <w:rFonts w:hint="eastAsia"/>
        </w:rPr>
        <w:br/>
      </w:r>
      <w:r>
        <w:rPr>
          <w:rFonts w:hint="eastAsia"/>
        </w:rPr>
        <w:t>　　　　9.1.4 肌松药行业SWOT分析</w:t>
      </w:r>
      <w:r>
        <w:rPr>
          <w:rFonts w:hint="eastAsia"/>
        </w:rPr>
        <w:br/>
      </w:r>
      <w:r>
        <w:rPr>
          <w:rFonts w:hint="eastAsia"/>
        </w:rPr>
        <w:t>　　9.2 中国肌松药行业竞争格局综述</w:t>
      </w:r>
      <w:r>
        <w:rPr>
          <w:rFonts w:hint="eastAsia"/>
        </w:rPr>
        <w:br/>
      </w:r>
      <w:r>
        <w:rPr>
          <w:rFonts w:hint="eastAsia"/>
        </w:rPr>
        <w:t>　　　　9.2.1 肌松药行业竞争概况</w:t>
      </w:r>
      <w:r>
        <w:rPr>
          <w:rFonts w:hint="eastAsia"/>
        </w:rPr>
        <w:br/>
      </w:r>
      <w:r>
        <w:rPr>
          <w:rFonts w:hint="eastAsia"/>
        </w:rPr>
        <w:t>　　　　（1）中国肌松药行业竞争格局</w:t>
      </w:r>
      <w:r>
        <w:rPr>
          <w:rFonts w:hint="eastAsia"/>
        </w:rPr>
        <w:br/>
      </w:r>
      <w:r>
        <w:rPr>
          <w:rFonts w:hint="eastAsia"/>
        </w:rPr>
        <w:t>　　　　（2）肌松药行业未来竞争格局和特点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（3）肌松药市场进入及竞争对手分析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中国肌松药行业竞争力分析</w:t>
      </w:r>
      <w:r>
        <w:rPr>
          <w:rFonts w:hint="eastAsia"/>
        </w:rPr>
        <w:br/>
      </w:r>
      <w:r>
        <w:rPr>
          <w:rFonts w:hint="eastAsia"/>
        </w:rPr>
        <w:t>　　　　（1）我国肌松药行业竞争力剖析</w:t>
      </w:r>
      <w:r>
        <w:rPr>
          <w:rFonts w:hint="eastAsia"/>
        </w:rPr>
        <w:br/>
      </w:r>
      <w:r>
        <w:rPr>
          <w:rFonts w:hint="eastAsia"/>
        </w:rPr>
        <w:t>　　　　（2）我国肌松药企业市场竞争的优势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（3）国内肌松药企业竞争能力提升途径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肌松药市场竞争策略分析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肌松药行业领先企业经营形势分析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：仙琚制药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东英药业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恒瑞医药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默沙东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2025-2031年肌松药行业前景调研</w:t>
      </w:r>
      <w:r>
        <w:rPr>
          <w:rFonts w:hint="eastAsia"/>
        </w:rPr>
        <w:br/>
      </w:r>
      <w:r>
        <w:rPr>
          <w:rFonts w:hint="eastAsia"/>
        </w:rPr>
        <w:t>　　11.1 2025-2031年肌松药市场趋势预测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2025-2031年肌松药市场发展潜力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2025-2031年肌松药市场趋势预测展望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2025-2031年肌松药细分行业趋势预测分析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2025-2031年肌松药市场发展趋势预测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2025-2031年肌松药行业发展趋势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2025-2031年肌松药市场规模预测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2025-2031年肌松药行业应用趋势预测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2025-2031年中国肌松药行业供需预测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2025-2031年中国肌松药行业供给预测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2025-2031年中国肌松药行业需求预测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2025-2031年中国肌松药供需平衡预测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2025-2031年肌松药行业投资机会与风险</w:t>
      </w:r>
      <w:r>
        <w:rPr>
          <w:rFonts w:hint="eastAsia"/>
        </w:rPr>
        <w:br/>
      </w:r>
      <w:r>
        <w:rPr>
          <w:rFonts w:hint="eastAsia"/>
        </w:rPr>
        <w:t>　　12.1 肌松药行业投融资情况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2025-2031年肌松药行业投资机会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2025-2031年肌松药行业投资前景及防范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肌松药行业投资规划建议研究</w:t>
      </w:r>
      <w:r>
        <w:rPr>
          <w:rFonts w:hint="eastAsia"/>
        </w:rPr>
        <w:br/>
      </w:r>
      <w:r>
        <w:rPr>
          <w:rFonts w:hint="eastAsia"/>
        </w:rPr>
        <w:t>　　13.1 肌松药行业投资前景研究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对我国肌松药品牌的战略思考</w:t>
      </w:r>
      <w:r>
        <w:rPr>
          <w:rFonts w:hint="eastAsia"/>
        </w:rPr>
        <w:br/>
      </w:r>
      <w:r>
        <w:rPr>
          <w:rFonts w:hint="eastAsia"/>
        </w:rPr>
        <w:t>　　　　13.2.1 肌松药品牌的重要性</w:t>
      </w:r>
      <w:r>
        <w:rPr>
          <w:rFonts w:hint="eastAsia"/>
        </w:rPr>
        <w:br/>
      </w:r>
      <w:r>
        <w:rPr>
          <w:rFonts w:hint="eastAsia"/>
        </w:rPr>
        <w:t>　　　　13.2.2 肌松药实施品牌战略的意义</w:t>
      </w:r>
      <w:r>
        <w:rPr>
          <w:rFonts w:hint="eastAsia"/>
        </w:rPr>
        <w:br/>
      </w:r>
      <w:r>
        <w:rPr>
          <w:rFonts w:hint="eastAsia"/>
        </w:rPr>
        <w:t>　　　　13.2.3 肌松药企业品牌的现状分析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我国肌松药企业的品牌战略</w:t>
      </w:r>
      <w:r>
        <w:rPr>
          <w:rFonts w:hint="eastAsia"/>
        </w:rPr>
        <w:br/>
      </w:r>
      <w:r>
        <w:rPr>
          <w:rFonts w:hint="eastAsia"/>
        </w:rPr>
        <w:t>　　　　13.2.5 肌松药品牌战略管理的策略</w:t>
      </w:r>
      <w:r>
        <w:rPr>
          <w:rFonts w:hint="eastAsia"/>
        </w:rPr>
        <w:br/>
      </w:r>
      <w:r>
        <w:rPr>
          <w:rFonts w:hint="eastAsia"/>
        </w:rPr>
        <w:t>　　13.3 肌松药经营策略分析</w:t>
      </w:r>
      <w:r>
        <w:rPr>
          <w:rFonts w:hint="eastAsia"/>
        </w:rPr>
        <w:br/>
      </w:r>
      <w:r>
        <w:rPr>
          <w:rFonts w:hint="eastAsia"/>
        </w:rPr>
        <w:t>　　　　13.3.1 肌松药市场细分策略</w:t>
      </w:r>
      <w:r>
        <w:rPr>
          <w:rFonts w:hint="eastAsia"/>
        </w:rPr>
        <w:br/>
      </w:r>
      <w:r>
        <w:rPr>
          <w:rFonts w:hint="eastAsia"/>
        </w:rPr>
        <w:t>　　　　13.3.2 肌松药市场创新策略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肌松药新产品差异化战略</w:t>
      </w:r>
      <w:r>
        <w:rPr>
          <w:rFonts w:hint="eastAsia"/>
        </w:rPr>
        <w:br/>
      </w:r>
      <w:r>
        <w:rPr>
          <w:rFonts w:hint="eastAsia"/>
        </w:rPr>
        <w:t>　　13.4 肌松药行业投资规划建议研究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13.4.12015 年肌松药行业投资规划建议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2025-2031年肌松药行业投资规划建议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　研究结论及投资建议</w:t>
      </w:r>
      <w:r>
        <w:rPr>
          <w:rFonts w:hint="eastAsia"/>
        </w:rPr>
        <w:br/>
      </w:r>
      <w:r>
        <w:rPr>
          <w:rFonts w:hint="eastAsia"/>
        </w:rPr>
        <w:t>　　14.1 肌松药行业研究结论</w:t>
      </w:r>
      <w:r>
        <w:rPr>
          <w:rFonts w:hint="eastAsia"/>
        </w:rPr>
        <w:br/>
      </w:r>
      <w:r>
        <w:rPr>
          <w:rFonts w:hint="eastAsia"/>
        </w:rPr>
        <w:t>　　14.2 肌松药行业投资价值评估</w:t>
      </w:r>
      <w:r>
        <w:rPr>
          <w:rFonts w:hint="eastAsia"/>
        </w:rPr>
        <w:br/>
      </w:r>
      <w:r>
        <w:rPr>
          <w:rFonts w:hint="eastAsia"/>
        </w:rPr>
        <w:t>　　14.3 肌松药行业投资建议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1：肌松药行业生命周期</w:t>
      </w:r>
      <w:r>
        <w:rPr>
          <w:rFonts w:hint="eastAsia"/>
        </w:rPr>
        <w:br/>
      </w:r>
      <w:r>
        <w:rPr>
          <w:rFonts w:hint="eastAsia"/>
        </w:rPr>
        <w:t>　　图表 2：肌松药行业产业链结构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3：2020-2025年全球肌松药行业市场规模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4：2020-2025年中国肌松药行业市场规模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5：2020-2025年肌松药行业重要数据指标比较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6：2020-2025年中国肌松药市场占全球份额比较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7：2020-2025年肌松药行业工业总产值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8：2020-2025年肌松药行业销售收入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9：2020-2025年肌松药行业利润总额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10：2020-2025年肌松药行业资产总计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11：2020-2025年肌松药行业负债总计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12：2020-2025年肌松药行业竞争力分析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13：2020-2025年肌松药市场价格走势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14：2020-2025年肌松药行业主营业务收入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15：2020-2025年肌松药行业主营业务成本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16：2020-2025年肌松药行业销售费用分析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17：2020-2025年肌松药行业管理费用分析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18：2020-2025年肌松药行业财务费用分析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19：2020-2025年肌松药行业销售毛利率分析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20：2020-2025年肌松药行业销售利润率分析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21：2020-2025年肌松药行业成本费用利润率分析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22：2020-2025年肌松药行业总资产利润率分析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23：2020-2025年肌松药行业集中度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24：2025-2031年中国肌松药行业供给预测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25：2025-2031年中国肌松药行业需求预测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26：2025-2031年中国肌松药行业市场容量预测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ff652839d4bde" w:history="1">
        <w:r>
          <w:rPr>
            <w:rStyle w:val="Hyperlink"/>
          </w:rPr>
          <w:t>中国肌松药行业现状调研分析及发展趋势预测报告（2025年版）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ff652839d4bde" w:history="1">
        <w:r>
          <w:rPr>
            <w:rStyle w:val="Hyperlink"/>
          </w:rPr>
          <w:t>https://www.20087.com/0/62/JiSongYaoShiChangXingQingFenXiYu.html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哌立松片治疗腰椎效果好吗、肌松药有什么药、乙哌立松片吃2天腰不疼了、肌松药的作用原理、放松肌肉和神经的药、肌松药的分类和代表药、吃了肌肉松弛剂浑身软软的、肌松药的副作用、起效最快的肌肉松弛药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3c6c690d84be0" w:history="1">
      <w:r>
        <w:rPr>
          <w:rStyle w:val="Hyperlink"/>
        </w:rPr>
        <w:t>中国肌松药行业现状调研分析及发展趋势预测报告（2025年版）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SongYaoShiChangXingQingFenXiYu.html" TargetMode="External" Id="R68bff652839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SongYaoShiChangXingQingFenXiYu.html" TargetMode="External" Id="R7e93c6c690d8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2025-03-26T07:33:00Z</dcterms:created>
  <dcterms:modified xsi:type="dcterms:W3CDTF">2025-03-26T08:33:00Z</dcterms:modified>
  <dc:subject>中国肌松药行业现状调研分析及发展趋势预测报告（2025年版）</dc:subject>
  <dc:title>中国肌松药行业现状调研分析及发展趋势预测报告（2025年版）</dc:title>
  <cp:keywords>中国肌松药行业现状调研分析及发展趋势预测报告（2025年版）</cp:keywords>
  <dc:description>中国肌松药行业现状调研分析及发展趋势预测报告（2025年版）</dc:description>
</cp:coreProperties>
</file>