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497dc5b94c7a" w:history="1">
              <w:r>
                <w:rPr>
                  <w:rStyle w:val="Hyperlink"/>
                </w:rPr>
                <w:t>中国西洋参行业现状调研分析及市场前景预测报告（2025年版）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497dc5b94c7a" w:history="1">
              <w:r>
                <w:rPr>
                  <w:rStyle w:val="Hyperlink"/>
                </w:rPr>
                <w:t>中国西洋参行业现状调研分析及市场前景预测报告（2025年版）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497dc5b94c7a" w:history="1">
                <w:r>
                  <w:rPr>
                    <w:rStyle w:val="Hyperlink"/>
                  </w:rPr>
                  <w:t>https://www.20087.com/M_YiLiaoBaoJian/20/XiYangCanWeiLaiFaZhanQuShi.html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作为具有较高药用和保健价值的植物资源，目前在全球市场上享有较高的知名度和需求量。随着消费者对健康养生意识的提升，西洋参产品已从传统中药饮片扩展至保健品、食品、护肤品等多个领域。现今，西洋参种植技术不断优化，种植基地遍布全球适宜区域，产品质量和产量均有显著提高，同时，行业内对于西洋参有效成分的科学研究和新产品开发也在不断深入。</w:t>
      </w:r>
      <w:r>
        <w:rPr>
          <w:rFonts w:hint="eastAsia"/>
        </w:rPr>
        <w:br/>
      </w:r>
      <w:r>
        <w:rPr>
          <w:rFonts w:hint="eastAsia"/>
        </w:rPr>
        <w:t>　　未来西洋参产业的发展将更加强调可持续性和标准化。首先，从种植端看，绿色生态、有机种植和 GAP（良好农业规范）认证将逐步成为主流，以确保产品的高品质和环境友好性。其次，科研领域将加大对西洋参活性成分的研究力度，探索新的药理作用和应用领域，推动产业链上游的创新发展。此外，市场端将以消费者需求为导向，推出更多种类的西洋参衍生品，如功能性食品、高端滋补品及个性化定制产品，以满足不同年龄层次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f497dc5b94c7a" w:history="1">
        <w:r>
          <w:rPr>
            <w:rStyle w:val="Hyperlink"/>
          </w:rPr>
          <w:t>中国西洋参行业现状调研分析及市场前景预测报告（2025年版）</w:t>
        </w:r>
      </w:hyperlink>
      <w:r>
        <w:rPr>
          <w:rFonts w:hint="eastAsia"/>
        </w:rPr>
        <w:t>》通过详实的数据分析，全面解析了西洋参行业的市场规模、需求动态及价格趋势，深入探讨了西洋参产业链上下游的协同关系与竞争格局变化。报告对西洋参细分市场进行精准划分，结合重点企业研究，揭示了品牌影响力与市场集中度的现状，为行业参与者提供了清晰的竞争态势洞察。同时，报告结合宏观经济环境、技术发展路径及消费者需求演变，科学预测了西洋参行业的未来发展方向，并针对潜在风险提出了切实可行的应对策略。报告为西洋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西洋参行业概述</w:t>
      </w:r>
      <w:r>
        <w:rPr>
          <w:rFonts w:hint="eastAsia"/>
        </w:rPr>
        <w:br/>
      </w:r>
      <w:r>
        <w:rPr>
          <w:rFonts w:hint="eastAsia"/>
        </w:rPr>
        <w:t>　　第一节 西洋参行业定义</w:t>
      </w:r>
      <w:r>
        <w:rPr>
          <w:rFonts w:hint="eastAsia"/>
        </w:rPr>
        <w:br/>
      </w:r>
      <w:r>
        <w:rPr>
          <w:rFonts w:hint="eastAsia"/>
        </w:rPr>
        <w:t>　　第二节 西洋参行业发展历程</w:t>
      </w:r>
      <w:r>
        <w:rPr>
          <w:rFonts w:hint="eastAsia"/>
        </w:rPr>
        <w:br/>
      </w:r>
      <w:r>
        <w:rPr>
          <w:rFonts w:hint="eastAsia"/>
        </w:rPr>
        <w:t>　　第三节 西洋参行业分类情况</w:t>
      </w:r>
      <w:r>
        <w:rPr>
          <w:rFonts w:hint="eastAsia"/>
        </w:rPr>
        <w:br/>
      </w:r>
      <w:r>
        <w:rPr>
          <w:rFonts w:hint="eastAsia"/>
        </w:rPr>
        <w:t>　　第四节 西洋参产业链分析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2020-2025年中国西洋参行业发展环境分析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2020-2025年中国西洋参行业发展政策环境分析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2020-2025年中国西洋参行业发展社会环境分析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七、行业发展与社会经济的协调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2020-2025年中国西洋参行业总体发展状况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中国西洋参行业规模情况分析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四、行业市场规模状况分析（与第六章 合并）</w:t>
      </w:r>
      <w:r>
        <w:rPr>
          <w:rFonts w:hint="eastAsia"/>
        </w:rPr>
        <w:br/>
      </w:r>
      <w:r>
        <w:rPr>
          <w:rFonts w:hint="eastAsia"/>
        </w:rPr>
        <w:t>　　第二节 中国西洋参行业产销情况分析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中国西洋参行业财务能力分析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中国西洋参市场供需分析</w:t>
      </w:r>
      <w:r>
        <w:rPr>
          <w:rFonts w:hint="eastAsia"/>
        </w:rPr>
        <w:br/>
      </w:r>
      <w:r>
        <w:rPr>
          <w:rFonts w:hint="eastAsia"/>
        </w:rPr>
        <w:t>　　第一节 西洋参市场现状分析及预测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一、2020-2025年我国西洋参行业总产值分析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二、2025-2031年我国西洋参行业总产值预测</w:t>
      </w:r>
      <w:r>
        <w:rPr>
          <w:rFonts w:hint="eastAsia"/>
        </w:rPr>
        <w:br/>
      </w:r>
      <w:r>
        <w:rPr>
          <w:rFonts w:hint="eastAsia"/>
        </w:rPr>
        <w:t>　　第二节 西洋参产品产量分析及预测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一、2020-2025年我国西洋参产量分析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二、2025-2031年我国西洋参产量预测</w:t>
      </w:r>
      <w:r>
        <w:rPr>
          <w:rFonts w:hint="eastAsia"/>
        </w:rPr>
        <w:br/>
      </w:r>
      <w:r>
        <w:rPr>
          <w:rFonts w:hint="eastAsia"/>
        </w:rPr>
        <w:t>　　第三节 西洋参市场需求分析及预测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一、2020-2025年我国西洋参市场需求分析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二、2025-2031年我国西洋参市场需求预测</w:t>
      </w:r>
      <w:r>
        <w:rPr>
          <w:rFonts w:hint="eastAsia"/>
        </w:rPr>
        <w:br/>
      </w:r>
      <w:r>
        <w:rPr>
          <w:rFonts w:hint="eastAsia"/>
        </w:rPr>
        <w:t>　　第四节 西洋参进出口数据分析</w:t>
      </w:r>
      <w:r>
        <w:rPr>
          <w:rFonts w:hint="eastAsia"/>
        </w:rPr>
        <w:br/>
      </w:r>
      <w:r>
        <w:rPr>
          <w:rFonts w:hint="eastAsia"/>
        </w:rPr>
        <w:t>　　　　一、我国西洋参进出口数据分析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二、2025-2031年国内西洋参产品进出口情况预测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西洋参行业发展现状分析</w:t>
      </w:r>
      <w:r>
        <w:rPr>
          <w:rFonts w:hint="eastAsia"/>
        </w:rPr>
        <w:br/>
      </w:r>
      <w:r>
        <w:rPr>
          <w:rFonts w:hint="eastAsia"/>
        </w:rPr>
        <w:t>　　第一节 全球西洋参行业发展分析</w:t>
      </w:r>
      <w:r>
        <w:rPr>
          <w:rFonts w:hint="eastAsia"/>
        </w:rPr>
        <w:br/>
      </w:r>
      <w:r>
        <w:rPr>
          <w:rFonts w:hint="eastAsia"/>
        </w:rPr>
        <w:t>　　　　一、全球西洋参行业发展历程</w:t>
      </w:r>
      <w:r>
        <w:rPr>
          <w:rFonts w:hint="eastAsia"/>
        </w:rPr>
        <w:br/>
      </w:r>
      <w:r>
        <w:rPr>
          <w:rFonts w:hint="eastAsia"/>
        </w:rPr>
        <w:t>　　　　二、全球西洋参行业发展现状</w:t>
      </w:r>
      <w:r>
        <w:rPr>
          <w:rFonts w:hint="eastAsia"/>
        </w:rPr>
        <w:br/>
      </w:r>
      <w:r>
        <w:rPr>
          <w:rFonts w:hint="eastAsia"/>
        </w:rPr>
        <w:t>　　　　三、全球西洋参行业发展预测</w:t>
      </w:r>
      <w:r>
        <w:rPr>
          <w:rFonts w:hint="eastAsia"/>
        </w:rPr>
        <w:br/>
      </w:r>
      <w:r>
        <w:rPr>
          <w:rFonts w:hint="eastAsia"/>
        </w:rPr>
        <w:t>　　第二节 中国西洋参行业发展分析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一、2020-2025年中国西洋参行业发展动态分析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二、2020-2025年中国西洋参行业发展问题分析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三、2020-2025年中国西洋参行业市场供需分析</w:t>
      </w:r>
      <w:r>
        <w:rPr>
          <w:rFonts w:hint="eastAsia"/>
        </w:rPr>
        <w:br/>
      </w:r>
      <w:r>
        <w:rPr>
          <w:rFonts w:hint="eastAsia"/>
        </w:rPr>
        <w:t>　　第三节 中国西洋参产业特征与行业重要性</w:t>
      </w:r>
      <w:r>
        <w:rPr>
          <w:rFonts w:hint="eastAsia"/>
        </w:rPr>
        <w:br/>
      </w:r>
      <w:r>
        <w:rPr>
          <w:rFonts w:hint="eastAsia"/>
        </w:rPr>
        <w:t>　　第四节 西洋参行业特性分析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2020-2025年中国西洋参市场规模分析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2020-2025年中国西洋参区域市场规模分析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2025-2031年中国西洋参市场规模预测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一、价格不断走高</w:t>
      </w:r>
      <w:r>
        <w:rPr>
          <w:rFonts w:hint="eastAsia"/>
        </w:rPr>
        <w:br/>
      </w:r>
      <w:r>
        <w:rPr>
          <w:rFonts w:hint="eastAsia"/>
        </w:rPr>
        <w:t>　　　　二、不同产品价格差异较大</w:t>
      </w:r>
      <w:r>
        <w:rPr>
          <w:rFonts w:hint="eastAsia"/>
        </w:rPr>
        <w:br/>
      </w:r>
      <w:r>
        <w:rPr>
          <w:rFonts w:hint="eastAsia"/>
        </w:rPr>
        <w:t>　　　　三、附加价值对价格影响明显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一、产品自身因素</w:t>
      </w:r>
      <w:r>
        <w:rPr>
          <w:rFonts w:hint="eastAsia"/>
        </w:rPr>
        <w:br/>
      </w:r>
      <w:r>
        <w:rPr>
          <w:rFonts w:hint="eastAsia"/>
        </w:rPr>
        <w:t>　　　　二、市场供需情况</w:t>
      </w:r>
      <w:r>
        <w:rPr>
          <w:rFonts w:hint="eastAsia"/>
        </w:rPr>
        <w:br/>
      </w:r>
      <w:r>
        <w:rPr>
          <w:rFonts w:hint="eastAsia"/>
        </w:rPr>
        <w:t>　　　　三、宏观环境因素</w:t>
      </w:r>
      <w:r>
        <w:rPr>
          <w:rFonts w:hint="eastAsia"/>
        </w:rPr>
        <w:br/>
      </w:r>
      <w:r>
        <w:rPr>
          <w:rFonts w:hint="eastAsia"/>
        </w:rPr>
        <w:t>　　　　四、游资炒作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西洋参及其主要上下游产品</w:t>
      </w:r>
      <w:r>
        <w:rPr>
          <w:rFonts w:hint="eastAsia"/>
        </w:rPr>
        <w:br/>
      </w:r>
      <w:r>
        <w:rPr>
          <w:rFonts w:hint="eastAsia"/>
        </w:rPr>
        <w:t>　　第一节 西洋参上下游分析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西洋参行业产业链分析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西洋参产品整体竞争力分析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西洋参企业竞争策略分析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一、提高西洋参企业核心竞争力的对策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二、影响西洋参企业核心竞争力的因素及提升途径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三、提高西洋参企业竞争力的策略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西洋参行业重点企业竞争分析</w:t>
      </w:r>
      <w:r>
        <w:rPr>
          <w:rFonts w:hint="eastAsia"/>
        </w:rPr>
        <w:br/>
      </w:r>
      <w:r>
        <w:rPr>
          <w:rFonts w:hint="eastAsia"/>
        </w:rPr>
        <w:t>　　第一节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威海金颐阳药业有限公司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仲景宛西制药股份有限公司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北京天惠药业股份有限公司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万基集团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金日制药（中国）有限公司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广东康富来药业有限公司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西洋参行业投资机会分析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二、可以投资的西洋参模式</w:t>
      </w:r>
      <w:r>
        <w:rPr>
          <w:rFonts w:hint="eastAsia"/>
        </w:rPr>
        <w:br/>
      </w:r>
      <w:r>
        <w:rPr>
          <w:rFonts w:hint="eastAsia"/>
        </w:rPr>
        <w:t>　　　　三、2024-2025年西洋参投资机会</w:t>
      </w:r>
      <w:r>
        <w:rPr>
          <w:rFonts w:hint="eastAsia"/>
        </w:rPr>
        <w:br/>
      </w:r>
      <w:r>
        <w:rPr>
          <w:rFonts w:hint="eastAsia"/>
        </w:rPr>
        <w:t>　　　　四、2024-2025年西洋参投资新方向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2025-2031年中国西洋参行业发展预测分析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一、未来西洋参发展分析</w:t>
      </w:r>
      <w:r>
        <w:rPr>
          <w:rFonts w:hint="eastAsia"/>
        </w:rPr>
        <w:br/>
      </w:r>
      <w:r>
        <w:rPr>
          <w:rFonts w:hint="eastAsia"/>
        </w:rPr>
        <w:t>　　　　二、未来西洋参行业技术开发方向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西洋参产业用户度分析</w:t>
      </w:r>
      <w:r>
        <w:rPr>
          <w:rFonts w:hint="eastAsia"/>
        </w:rPr>
        <w:br/>
      </w:r>
      <w:r>
        <w:rPr>
          <w:rFonts w:hint="eastAsia"/>
        </w:rPr>
        <w:t>　　第一节 西洋参产业用户认知程度</w:t>
      </w:r>
      <w:r>
        <w:rPr>
          <w:rFonts w:hint="eastAsia"/>
        </w:rPr>
        <w:br/>
      </w:r>
      <w:r>
        <w:rPr>
          <w:rFonts w:hint="eastAsia"/>
        </w:rPr>
        <w:t>　　第二节 西洋参产业用户关注因素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2025-2031年西洋参行业发展趋势及投资风险分析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当前西洋参存在的问题</w:t>
      </w:r>
      <w:r>
        <w:rPr>
          <w:rFonts w:hint="eastAsia"/>
        </w:rPr>
        <w:br/>
      </w:r>
      <w:r>
        <w:rPr>
          <w:rFonts w:hint="eastAsia"/>
        </w:rPr>
        <w:t>　　第二节 西洋参未来发展预测分析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一、中国西洋参发展方向分析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三、2025-2031年中国西洋参行业发展趋势预测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2025-2031年中国西洋参行业投资风险分析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西洋参行业营销策略分析及建议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一、西洋参行业营销模式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西洋参行业企业经营发展分析及建议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一、西洋参行业经营模式</w:t>
      </w:r>
      <w:r>
        <w:rPr>
          <w:rFonts w:hint="eastAsia"/>
        </w:rPr>
        <w:br/>
      </w:r>
      <w:r>
        <w:rPr>
          <w:rFonts w:hint="eastAsia"/>
        </w:rPr>
        <w:t>　　　　二、西洋参行业生产模式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1：我国西洋参产业链</w:t>
      </w:r>
      <w:r>
        <w:rPr>
          <w:rFonts w:hint="eastAsia"/>
        </w:rPr>
        <w:br/>
      </w:r>
      <w:r>
        <w:rPr>
          <w:rFonts w:hint="eastAsia"/>
        </w:rPr>
        <w:t>　　图表 2：2020-2025年我国国民经济运行情况</w:t>
      </w:r>
      <w:r>
        <w:rPr>
          <w:rFonts w:hint="eastAsia"/>
        </w:rPr>
        <w:br/>
      </w:r>
      <w:r>
        <w:rPr>
          <w:rFonts w:hint="eastAsia"/>
        </w:rPr>
        <w:t>　　图表 3：2020-2025年我国CPI数据统计</w:t>
      </w:r>
      <w:r>
        <w:rPr>
          <w:rFonts w:hint="eastAsia"/>
        </w:rPr>
        <w:br/>
      </w:r>
      <w:r>
        <w:rPr>
          <w:rFonts w:hint="eastAsia"/>
        </w:rPr>
        <w:t>　　图表 4：2020-2025年我国居民人均可支配收入情况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5：2020-2025年我国城乡居民家庭恩格尔系数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6：2020-2025年我国工业发展形势</w:t>
      </w:r>
      <w:r>
        <w:rPr>
          <w:rFonts w:hint="eastAsia"/>
        </w:rPr>
        <w:br/>
      </w:r>
      <w:r>
        <w:rPr>
          <w:rFonts w:hint="eastAsia"/>
        </w:rPr>
        <w:t>　　图表 7：2020-2025年我国固定资产投资情况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8：2020-2025年我国财政收入情况</w:t>
      </w:r>
      <w:r>
        <w:rPr>
          <w:rFonts w:hint="eastAsia"/>
        </w:rPr>
        <w:br/>
      </w:r>
      <w:r>
        <w:rPr>
          <w:rFonts w:hint="eastAsia"/>
        </w:rPr>
        <w:t>　　图表 9：2020-2025年我国财政支出情况</w:t>
      </w:r>
      <w:r>
        <w:rPr>
          <w:rFonts w:hint="eastAsia"/>
        </w:rPr>
        <w:br/>
      </w:r>
      <w:r>
        <w:rPr>
          <w:rFonts w:hint="eastAsia"/>
        </w:rPr>
        <w:t>　　图表 10：2020-2025年人民币汇率变动情况</w:t>
      </w:r>
      <w:r>
        <w:rPr>
          <w:rFonts w:hint="eastAsia"/>
        </w:rPr>
        <w:br/>
      </w:r>
      <w:r>
        <w:rPr>
          <w:rFonts w:hint="eastAsia"/>
        </w:rPr>
        <w:t>　　图表 11：2020-2025年我国社会消费品零售总额情况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12：2020-2025年我国进出口贸易总额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13：2020-2025年我国进、出口总额情况</w:t>
      </w:r>
      <w:r>
        <w:rPr>
          <w:rFonts w:hint="eastAsia"/>
        </w:rPr>
        <w:br/>
      </w:r>
      <w:r>
        <w:rPr>
          <w:rFonts w:hint="eastAsia"/>
        </w:rPr>
        <w:t>　　图表 14：我国西洋参行业标准情况</w:t>
      </w:r>
      <w:r>
        <w:rPr>
          <w:rFonts w:hint="eastAsia"/>
        </w:rPr>
        <w:br/>
      </w:r>
      <w:r>
        <w:rPr>
          <w:rFonts w:hint="eastAsia"/>
        </w:rPr>
        <w:t>　　图表 15：2020-2025年我国人口情况</w:t>
      </w:r>
      <w:r>
        <w:rPr>
          <w:rFonts w:hint="eastAsia"/>
        </w:rPr>
        <w:br/>
      </w:r>
      <w:r>
        <w:rPr>
          <w:rFonts w:hint="eastAsia"/>
        </w:rPr>
        <w:t>　　图表 16：2020-2025年我国生态环境情况</w:t>
      </w:r>
      <w:r>
        <w:rPr>
          <w:rFonts w:hint="eastAsia"/>
        </w:rPr>
        <w:br/>
      </w:r>
      <w:r>
        <w:rPr>
          <w:rFonts w:hint="eastAsia"/>
        </w:rPr>
        <w:t>　　图表 17：2020-2025年我国城镇化率变化情况</w:t>
      </w:r>
      <w:r>
        <w:rPr>
          <w:rFonts w:hint="eastAsia"/>
        </w:rPr>
        <w:br/>
      </w:r>
      <w:r>
        <w:rPr>
          <w:rFonts w:hint="eastAsia"/>
        </w:rPr>
        <w:t>　　图表 18：2020-2025年中国西洋参行业单位规模情况分析</w:t>
      </w:r>
      <w:r>
        <w:rPr>
          <w:rFonts w:hint="eastAsia"/>
        </w:rPr>
        <w:br/>
      </w:r>
      <w:r>
        <w:rPr>
          <w:rFonts w:hint="eastAsia"/>
        </w:rPr>
        <w:t>　　图表 19：2020-2025年中国西洋参行业人员规模情况分析</w:t>
      </w:r>
      <w:r>
        <w:rPr>
          <w:rFonts w:hint="eastAsia"/>
        </w:rPr>
        <w:br/>
      </w:r>
      <w:r>
        <w:rPr>
          <w:rFonts w:hint="eastAsia"/>
        </w:rPr>
        <w:t>　　图表 20：2020-2025年中国西洋参行业资产规模情况分析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21：2020-2025年中国西洋参行业销售规模及增长率分析</w:t>
      </w:r>
      <w:r>
        <w:rPr>
          <w:rFonts w:hint="eastAsia"/>
        </w:rPr>
        <w:br/>
      </w:r>
      <w:r>
        <w:rPr>
          <w:rFonts w:hint="eastAsia"/>
        </w:rPr>
        <w:t>　　图表 22：2020-2025年中国西洋参行业产销情况分析</w:t>
      </w:r>
      <w:r>
        <w:rPr>
          <w:rFonts w:hint="eastAsia"/>
        </w:rPr>
        <w:br/>
      </w:r>
      <w:r>
        <w:rPr>
          <w:rFonts w:hint="eastAsia"/>
        </w:rPr>
        <w:t>　　图表 23：2020-2025年中国西洋参行业盈利能力分析</w:t>
      </w:r>
      <w:r>
        <w:rPr>
          <w:rFonts w:hint="eastAsia"/>
        </w:rPr>
        <w:br/>
      </w:r>
      <w:r>
        <w:rPr>
          <w:rFonts w:hint="eastAsia"/>
        </w:rPr>
        <w:t>　　图表 24：2025-2031年中国西洋参行业盈利能力预测分析</w:t>
      </w:r>
      <w:r>
        <w:rPr>
          <w:rFonts w:hint="eastAsia"/>
        </w:rPr>
        <w:br/>
      </w:r>
      <w:r>
        <w:rPr>
          <w:rFonts w:hint="eastAsia"/>
        </w:rPr>
        <w:t>　　图表 25：2020-2025年中国西洋参行业偿债能力分析</w:t>
      </w:r>
      <w:r>
        <w:rPr>
          <w:rFonts w:hint="eastAsia"/>
        </w:rPr>
        <w:br/>
      </w:r>
      <w:r>
        <w:rPr>
          <w:rFonts w:hint="eastAsia"/>
        </w:rPr>
        <w:t>　　图表 26：2025-2031年中国西洋参行业偿债能力预测分析</w:t>
      </w:r>
      <w:r>
        <w:rPr>
          <w:rFonts w:hint="eastAsia"/>
        </w:rPr>
        <w:br/>
      </w:r>
      <w:r>
        <w:rPr>
          <w:rFonts w:hint="eastAsia"/>
        </w:rPr>
        <w:t>　　图表 27：2020-2025年中国西洋参行业营运能力分析</w:t>
      </w:r>
      <w:r>
        <w:rPr>
          <w:rFonts w:hint="eastAsia"/>
        </w:rPr>
        <w:br/>
      </w:r>
      <w:r>
        <w:rPr>
          <w:rFonts w:hint="eastAsia"/>
        </w:rPr>
        <w:t>　　图表 28：2025-2031年中国西洋参行业营运能力预测分析</w:t>
      </w:r>
      <w:r>
        <w:rPr>
          <w:rFonts w:hint="eastAsia"/>
        </w:rPr>
        <w:br/>
      </w:r>
      <w:r>
        <w:rPr>
          <w:rFonts w:hint="eastAsia"/>
        </w:rPr>
        <w:t>　　图表 29：2020-2025年中国西洋参行业发展能力分析</w:t>
      </w:r>
      <w:r>
        <w:rPr>
          <w:rFonts w:hint="eastAsia"/>
        </w:rPr>
        <w:br/>
      </w:r>
      <w:r>
        <w:rPr>
          <w:rFonts w:hint="eastAsia"/>
        </w:rPr>
        <w:t>　　图表 30：2025-2031年中国西洋参行业发展能力预测分析</w:t>
      </w:r>
      <w:r>
        <w:rPr>
          <w:rFonts w:hint="eastAsia"/>
        </w:rPr>
        <w:br/>
      </w:r>
      <w:r>
        <w:rPr>
          <w:rFonts w:hint="eastAsia"/>
        </w:rPr>
        <w:t>　　图表 31：2020-2025年中国西洋参行业总产值分析</w:t>
      </w:r>
      <w:r>
        <w:rPr>
          <w:rFonts w:hint="eastAsia"/>
        </w:rPr>
        <w:br/>
      </w:r>
      <w:r>
        <w:rPr>
          <w:rFonts w:hint="eastAsia"/>
        </w:rPr>
        <w:t>　　图表 32：2025-2031年中国西洋参行业总产值预测</w:t>
      </w:r>
      <w:r>
        <w:rPr>
          <w:rFonts w:hint="eastAsia"/>
        </w:rPr>
        <w:br/>
      </w:r>
      <w:r>
        <w:rPr>
          <w:rFonts w:hint="eastAsia"/>
        </w:rPr>
        <w:t>　　图表 33：2020-2025年中国西洋参产量分析</w:t>
      </w:r>
      <w:r>
        <w:rPr>
          <w:rFonts w:hint="eastAsia"/>
        </w:rPr>
        <w:br/>
      </w:r>
      <w:r>
        <w:rPr>
          <w:rFonts w:hint="eastAsia"/>
        </w:rPr>
        <w:t>　　图表 34：2025-2031年中国西洋参产量预测</w:t>
      </w:r>
      <w:r>
        <w:rPr>
          <w:rFonts w:hint="eastAsia"/>
        </w:rPr>
        <w:br/>
      </w:r>
      <w:r>
        <w:rPr>
          <w:rFonts w:hint="eastAsia"/>
        </w:rPr>
        <w:t>　　图表 35：2020-2025年中国西洋参市场需求分析</w:t>
      </w:r>
      <w:r>
        <w:rPr>
          <w:rFonts w:hint="eastAsia"/>
        </w:rPr>
        <w:br/>
      </w:r>
      <w:r>
        <w:rPr>
          <w:rFonts w:hint="eastAsia"/>
        </w:rPr>
        <w:t>　　图表 36：2025-2031年中国西洋参市场需求预测</w:t>
      </w:r>
      <w:r>
        <w:rPr>
          <w:rFonts w:hint="eastAsia"/>
        </w:rPr>
        <w:br/>
      </w:r>
      <w:r>
        <w:rPr>
          <w:rFonts w:hint="eastAsia"/>
        </w:rPr>
        <w:t>　　图表 37：2020-2025年中国西洋参进口量分析</w:t>
      </w:r>
      <w:r>
        <w:rPr>
          <w:rFonts w:hint="eastAsia"/>
        </w:rPr>
        <w:br/>
      </w:r>
      <w:r>
        <w:rPr>
          <w:rFonts w:hint="eastAsia"/>
        </w:rPr>
        <w:t>　　图表 38：2020-2025年中国西洋参进口金额分析</w:t>
      </w:r>
      <w:r>
        <w:rPr>
          <w:rFonts w:hint="eastAsia"/>
        </w:rPr>
        <w:br/>
      </w:r>
      <w:r>
        <w:rPr>
          <w:rFonts w:hint="eastAsia"/>
        </w:rPr>
        <w:t>　　图表 39：2020-2025年中国西洋参出口量分析</w:t>
      </w:r>
      <w:r>
        <w:rPr>
          <w:rFonts w:hint="eastAsia"/>
        </w:rPr>
        <w:br/>
      </w:r>
      <w:r>
        <w:rPr>
          <w:rFonts w:hint="eastAsia"/>
        </w:rPr>
        <w:t>　　图表 40：2020-2025年中国西洋参出口金额分析</w:t>
      </w:r>
      <w:r>
        <w:rPr>
          <w:rFonts w:hint="eastAsia"/>
        </w:rPr>
        <w:br/>
      </w:r>
      <w:r>
        <w:rPr>
          <w:rFonts w:hint="eastAsia"/>
        </w:rPr>
        <w:t>　　图表 41：2025-2031年中国西洋参进口量预测</w:t>
      </w:r>
      <w:r>
        <w:rPr>
          <w:rFonts w:hint="eastAsia"/>
        </w:rPr>
        <w:br/>
      </w:r>
      <w:r>
        <w:rPr>
          <w:rFonts w:hint="eastAsia"/>
        </w:rPr>
        <w:t>　　图表 42：2025-2031年中国西洋参进口额预测</w:t>
      </w:r>
      <w:r>
        <w:rPr>
          <w:rFonts w:hint="eastAsia"/>
        </w:rPr>
        <w:br/>
      </w:r>
      <w:r>
        <w:rPr>
          <w:rFonts w:hint="eastAsia"/>
        </w:rPr>
        <w:t>　　图表 43：2025-2031年中国西洋参出口量预测</w:t>
      </w:r>
      <w:r>
        <w:rPr>
          <w:rFonts w:hint="eastAsia"/>
        </w:rPr>
        <w:br/>
      </w:r>
      <w:r>
        <w:rPr>
          <w:rFonts w:hint="eastAsia"/>
        </w:rPr>
        <w:t>　　图表 44：2025-2031年中国西洋参出口额预测</w:t>
      </w:r>
      <w:r>
        <w:rPr>
          <w:rFonts w:hint="eastAsia"/>
        </w:rPr>
        <w:br/>
      </w:r>
      <w:r>
        <w:rPr>
          <w:rFonts w:hint="eastAsia"/>
        </w:rPr>
        <w:t>　　图表 45：2020-2025年中国西洋参行业市场供需状况分析</w:t>
      </w:r>
      <w:r>
        <w:rPr>
          <w:rFonts w:hint="eastAsia"/>
        </w:rPr>
        <w:br/>
      </w:r>
      <w:r>
        <w:rPr>
          <w:rFonts w:hint="eastAsia"/>
        </w:rPr>
        <w:t>　　图表 46：2020-2025年中国西洋参行业市场规模及增长率分析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47：2020-2025年中国西洋参行业东北地区市场规模及增长率分析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48：2020-2025年中国西洋参行业华北地区市场规模及增长率分析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49：2020-2025年中国西洋参行业华东地区市场规模及增长率分析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50：2020-2025年中国西洋参行业东中地区市场规模及增长率分析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51：2020-2025年中国西洋参行业华南地区市场规模及增长率分析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52：2020-2025年中国西洋参行业西部地区市场规模及增长率分析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53：2025-2031年中国西洋参行业市场规模及增长率预测分析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54：2020-2025年西洋参国内产品平均价格</w:t>
      </w:r>
      <w:r>
        <w:rPr>
          <w:rFonts w:hint="eastAsia"/>
        </w:rPr>
        <w:br/>
      </w:r>
      <w:r>
        <w:rPr>
          <w:rFonts w:hint="eastAsia"/>
        </w:rPr>
        <w:t>　　图表 55：2025-2031年西洋参产品平均价格预测</w:t>
      </w:r>
      <w:r>
        <w:rPr>
          <w:rFonts w:hint="eastAsia"/>
        </w:rPr>
        <w:br/>
      </w:r>
      <w:r>
        <w:rPr>
          <w:rFonts w:hint="eastAsia"/>
        </w:rPr>
        <w:t>　　图表 56：吉林省集安益盛药业股份有限公司基本信息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57：2020-2025年吉林省吉安益盛药业股份有限公司经营状况分析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58：2020-2025年吉林省吉安益盛药业股份有限公司经营数据分析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59：威海金颐阳药业有限公司基本信息</w:t>
      </w:r>
      <w:r>
        <w:rPr>
          <w:rFonts w:hint="eastAsia"/>
        </w:rPr>
        <w:br/>
      </w:r>
      <w:r>
        <w:rPr>
          <w:rFonts w:hint="eastAsia"/>
        </w:rPr>
        <w:t>　　图表 60：2020-2025年威海金颐阳药业有限公司经营状况分析</w:t>
      </w:r>
      <w:r>
        <w:rPr>
          <w:rFonts w:hint="eastAsia"/>
        </w:rPr>
        <w:br/>
      </w:r>
      <w:r>
        <w:rPr>
          <w:rFonts w:hint="eastAsia"/>
        </w:rPr>
        <w:t>　　图表 61：2020-2025年威海金颐阳药业有限公司经营指标分析</w:t>
      </w:r>
      <w:r>
        <w:rPr>
          <w:rFonts w:hint="eastAsia"/>
        </w:rPr>
        <w:br/>
      </w:r>
      <w:r>
        <w:rPr>
          <w:rFonts w:hint="eastAsia"/>
        </w:rPr>
        <w:t>　　图表 62：仲景宛西制药股份有限公司基本信息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63：2020-2025年仲景宛西制药股份有限公司经营状况分析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64：2020-2025年仲景宛西制药股份有限公司经营指标分析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65：北京天惠药业股份有限公司基本信息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66：2020-2025年北京天惠药业股份有限公司经营状况分析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67：2020-2025年北京天惠药业股份有限公司主要经营数据指标分析</w:t>
      </w:r>
      <w:r>
        <w:rPr>
          <w:rFonts w:hint="eastAsia"/>
        </w:rPr>
        <w:br/>
      </w:r>
      <w:r>
        <w:rPr>
          <w:rFonts w:hint="eastAsia"/>
        </w:rPr>
        <w:t>　　图表 68：上海交大昂立股份有限公司基本信息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69：2020-2025年上海交大昂立股份有限公司经营状况分析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70：2020-2025年上海交大昂立股份有限公司经营数据分析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71：万基集团基本信息</w:t>
      </w:r>
      <w:r>
        <w:rPr>
          <w:rFonts w:hint="eastAsia"/>
        </w:rPr>
        <w:br/>
      </w:r>
      <w:r>
        <w:rPr>
          <w:rFonts w:hint="eastAsia"/>
        </w:rPr>
        <w:t>　　图表 72：2020-2025年万基集团经营状况分析</w:t>
      </w:r>
      <w:r>
        <w:rPr>
          <w:rFonts w:hint="eastAsia"/>
        </w:rPr>
        <w:br/>
      </w:r>
      <w:r>
        <w:rPr>
          <w:rFonts w:hint="eastAsia"/>
        </w:rPr>
        <w:t>　　图表 73：2020-2025年万基集团主要经济指标分析</w:t>
      </w:r>
      <w:r>
        <w:rPr>
          <w:rFonts w:hint="eastAsia"/>
        </w:rPr>
        <w:br/>
      </w:r>
      <w:r>
        <w:rPr>
          <w:rFonts w:hint="eastAsia"/>
        </w:rPr>
        <w:t>　　图表 74：金日制药（中国）有限公司基本信息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75：2020-2025年金日制药（中国）有限公司经营状况分析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图表 76：2020-2025年金日制药（中国）有限公司主要经营数据指标分析</w:t>
      </w:r>
      <w:r>
        <w:rPr>
          <w:rFonts w:hint="eastAsia"/>
        </w:rPr>
        <w:br/>
      </w:r>
      <w:r>
        <w:rPr>
          <w:rFonts w:hint="eastAsia"/>
        </w:rPr>
        <w:t>　　图表 77：广东康富来药业有限公司基本信息</w:t>
      </w:r>
      <w:r>
        <w:rPr>
          <w:rFonts w:hint="eastAsia"/>
        </w:rPr>
        <w:br/>
      </w:r>
      <w:r>
        <w:rPr>
          <w:rFonts w:hint="eastAsia"/>
        </w:rPr>
        <w:t>　　图表 78：2020-2025年广东康富来药业有限公司经营状况分析</w:t>
      </w:r>
      <w:r>
        <w:rPr>
          <w:rFonts w:hint="eastAsia"/>
        </w:rPr>
        <w:br/>
      </w:r>
      <w:r>
        <w:rPr>
          <w:rFonts w:hint="eastAsia"/>
        </w:rPr>
        <w:t>　　图表 79：2020-2025年广东康富来药业有限公司主要经营指标分析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80：北京同仁堂股份有限公司基本信息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81：2020-2025年北京同仁堂股份有限公司经营状况分析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82：2020-2025年北京同仁堂股份有限公司经营数据分析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83：康美药业股份有限公司基本信息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84：康美药业股份有限公司经营状况分析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85：康美药业股份有限公司经营数据分析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86：2025-2031年中国西洋参行业预期发展规模分析</w:t>
      </w:r>
      <w:r>
        <w:rPr>
          <w:rFonts w:hint="eastAsia"/>
        </w:rPr>
        <w:br/>
      </w:r>
      <w:r>
        <w:rPr>
          <w:rFonts w:hint="eastAsia"/>
        </w:rPr>
        <w:t>　　图表 87：西洋参行业营销模式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497dc5b94c7a" w:history="1">
        <w:r>
          <w:rPr>
            <w:rStyle w:val="Hyperlink"/>
          </w:rPr>
          <w:t>中国西洋参行业现状调研分析及市场前景预测报告（2025年版）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497dc5b94c7a" w:history="1">
        <w:r>
          <w:rPr>
            <w:rStyle w:val="Hyperlink"/>
          </w:rPr>
          <w:t>https://www.20087.com/M_YiLiaoBaoJian/20/XiYangCanWeiLaiFaZhanQuShi.html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e5e78fc64026" w:history="1">
      <w:r>
        <w:rPr>
          <w:rStyle w:val="Hyperlink"/>
        </w:rPr>
        <w:t>中国西洋参行业现状调研分析及市场前景预测报告（2025年版）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XiYangCanWeiLaiFaZhanQuShi.html" TargetMode="External" Id="Ra6bf497dc5b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XiYangCanWeiLaiFaZhanQuShi.html" TargetMode="External" Id="R0e6ee5e78fc6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2024-12-26T05:07:00Z</dcterms:created>
  <dcterms:modified xsi:type="dcterms:W3CDTF">2024-12-26T06:07:00Z</dcterms:modified>
  <dc:subject>中国西洋参行业现状调研分析及市场前景预测报告（2025年版）</dc:subject>
  <dc:title>中国西洋参行业现状调研分析及市场前景预测报告（2025年版）</dc:title>
  <cp:keywords>中国西洋参行业现状调研分析及市场前景预测报告（2025年版）</cp:keywords>
  <dc:description>中国西洋参行业现状调研分析及市场前景预测报告（2025年版）</dc:description>
</cp:coreProperties>
</file>