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56912ab4b4c65" w:history="1">
              <w:r>
                <w:rPr>
                  <w:rStyle w:val="Hyperlink"/>
                </w:rPr>
                <w:t>2025-2031年中国中药成份检测发展现状与趋势预测报告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56912ab4b4c65" w:history="1">
              <w:r>
                <w:rPr>
                  <w:rStyle w:val="Hyperlink"/>
                </w:rPr>
                <w:t>2025-2031年中国中药成份检测发展现状与趋势预测报告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56912ab4b4c65" w:history="1">
                <w:r>
                  <w:rPr>
                    <w:rStyle w:val="Hyperlink"/>
                  </w:rPr>
                  <w:t>https://www.20087.com/0/62/ZhongYaoChengFenJianCeDeQianJingQuShi.html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成份检测技术近年来取得了显著进步，通过高效液相色谱（HPLC）、气相色谱（GC）、质谱（MS）等现代分析手段，能够准确鉴定和定量中药中的活性成分。这些技术的应用不仅提高了中药的质量控制水平，还促进了中药现代化和国际化。同时，中药成份数据库的建立，为中药研究和开发提供了宝贵的信息资源，加快了新药筛选和配方优化的进程。</w:t>
      </w:r>
      <w:r>
        <w:rPr>
          <w:rFonts w:hint="eastAsia"/>
        </w:rPr>
        <w:br/>
      </w:r>
      <w:r>
        <w:rPr>
          <w:rFonts w:hint="eastAsia"/>
        </w:rPr>
        <w:t>　　未来，中药成份检测将更加注重精准化和智能化。精准化方面，将利用高通量测序和多组学技术，深入解析中药复杂的化学组成，揭示其药效机制。智能化方面，将通过人工智能和大数据分析，建立中药成份与药效之间的关联模型，指导中药的个性化应用和精准医疗。此外，随着中药国际化步伐的加快，中药成份检测标准将更加统一和严格，以满足全球市场的准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56912ab4b4c65" w:history="1">
        <w:r>
          <w:rPr>
            <w:rStyle w:val="Hyperlink"/>
          </w:rPr>
          <w:t>2025-2031年中国中药成份检测发展现状与趋势预测报告</w:t>
        </w:r>
      </w:hyperlink>
      <w:r>
        <w:rPr>
          <w:rFonts w:hint="eastAsia"/>
        </w:rPr>
        <w:t>》基于详实数据，从市场规模、需求变化及价格动态等维度，全面解析了中药成份检测行业的现状与发展趋势，并对中药成份检测产业链各环节进行了系统性探讨。报告科学预测了中药成份检测行业未来发展方向，重点分析了中药成份检测技术现状及创新路径，同时聚焦中药成份检测重点企业的经营表现，评估了市场竞争格局、品牌影响力及市场集中度。通过对细分市场的深入研究及SWOT分析，报告揭示了中药成份检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中药成份检测产业概述</w:t>
      </w:r>
      <w:r>
        <w:rPr>
          <w:rFonts w:hint="eastAsia"/>
        </w:rPr>
        <w:br/>
      </w:r>
      <w:r>
        <w:rPr>
          <w:rFonts w:hint="eastAsia"/>
        </w:rPr>
        <w:t>　　第一节 中药成份检测定义</w:t>
      </w:r>
      <w:r>
        <w:rPr>
          <w:rFonts w:hint="eastAsia"/>
        </w:rPr>
        <w:br/>
      </w:r>
      <w:r>
        <w:rPr>
          <w:rFonts w:hint="eastAsia"/>
        </w:rPr>
        <w:t>　　第二节 中药成份检测行业特点</w:t>
      </w:r>
      <w:r>
        <w:rPr>
          <w:rFonts w:hint="eastAsia"/>
        </w:rPr>
        <w:br/>
      </w:r>
      <w:r>
        <w:rPr>
          <w:rFonts w:hint="eastAsia"/>
        </w:rPr>
        <w:t>　　第三节 中药成份检测发展历程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2024-2025年中国中药成份检测行业发展环境分析</w:t>
      </w:r>
      <w:r>
        <w:rPr>
          <w:rFonts w:hint="eastAsia"/>
        </w:rPr>
        <w:br/>
      </w:r>
      <w:r>
        <w:rPr>
          <w:rFonts w:hint="eastAsia"/>
        </w:rPr>
        <w:t>　　第一节 中药成份检测行业经济环境分析</w:t>
      </w:r>
      <w:r>
        <w:rPr>
          <w:rFonts w:hint="eastAsia"/>
        </w:rPr>
        <w:br/>
      </w:r>
      <w:r>
        <w:rPr>
          <w:rFonts w:hint="eastAsia"/>
        </w:rPr>
        <w:t>　　第二节 中药成份检测行业政策环境分析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二、相关中药成份检测行业标准分析</w:t>
      </w:r>
      <w:r>
        <w:rPr>
          <w:rFonts w:hint="eastAsia"/>
        </w:rPr>
        <w:br/>
      </w:r>
      <w:r>
        <w:rPr>
          <w:rFonts w:hint="eastAsia"/>
        </w:rPr>
        <w:t>　　第三节 中药成份检测行业社会环境分析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2024-2025年中药成份检测行业技术发展现状及趋势分析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中药成份检测行业技术发展现状分析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国内外中药成份检测行业技术差异与原因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中药成份检测行业技术发展方向、趋势预测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提升中药成份检测行业技术能力策略建议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全球中药成份检测行业发展态势分析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全球中药成份检测市场发展现状分析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国外主要国家、地区中药成份检测市场现状</w:t>
      </w:r>
      <w:r>
        <w:rPr>
          <w:rFonts w:hint="eastAsia"/>
        </w:rPr>
        <w:br/>
      </w:r>
      <w:r>
        <w:rPr>
          <w:rFonts w:hint="eastAsia"/>
        </w:rPr>
        <w:t>　　第三节 全球中药成份检测行业发展趋势预测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中国中药成份检测行业发展调研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2019-2024年中国中药成份检测行业规模情况</w:t>
      </w:r>
      <w:r>
        <w:rPr>
          <w:rFonts w:hint="eastAsia"/>
        </w:rPr>
        <w:br/>
      </w:r>
      <w:r>
        <w:rPr>
          <w:rFonts w:hint="eastAsia"/>
        </w:rPr>
        <w:t>　　　　一、中药成份检测行业市场规模状况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二、中药成份检测行业单位规模状况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三、中药成份检测行业人员规模状况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2019-2024年中国中药成份检测行业财务能力分析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三、中药成份检测行业营运能力分析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四、中药成份检测行业发展能力分析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2024-2025年中国中药成份检测行业热点动态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2025年中国中药成份检测行业面临的挑战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中国中药成份检测行业重点地区市场调研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**地区中药成份检测发展现状及趋势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**地区中药成份检测发展现状及趋势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**地区中药成份检测发展现状及趋势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**地区中药成份检测发展现状及趋势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中国中药成份检测行业价格走势及影响因素分析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国内中药成份检测行业价格回顾</w:t>
      </w:r>
      <w:r>
        <w:rPr>
          <w:rFonts w:hint="eastAsia"/>
        </w:rPr>
        <w:br/>
      </w:r>
      <w:r>
        <w:rPr>
          <w:rFonts w:hint="eastAsia"/>
        </w:rPr>
        <w:t>　　第二节 国内中药成份检测行业价格走势预测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国内中药成份检测行业价格影响因素分析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中国中药成份检测行业客户调研</w:t>
      </w:r>
      <w:r>
        <w:rPr>
          <w:rFonts w:hint="eastAsia"/>
        </w:rPr>
        <w:br/>
      </w:r>
      <w:r>
        <w:rPr>
          <w:rFonts w:hint="eastAsia"/>
        </w:rPr>
        <w:t>　　　　一、中药成份检测行业客户偏好调查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二、客户对中药成份检测品牌的首要认知渠道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三、中药成份检测品牌忠诚度调查</w:t>
      </w:r>
      <w:r>
        <w:rPr>
          <w:rFonts w:hint="eastAsia"/>
        </w:rPr>
        <w:br/>
      </w:r>
      <w:r>
        <w:rPr>
          <w:rFonts w:hint="eastAsia"/>
        </w:rPr>
        <w:t>　　　　四、中药成份检测行业客户消费理念调研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中国中药成份检测行业重点企业发展调研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中国中药成份检测行业竞争格局分析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2024-2025年中药成份检测行业集中度分析</w:t>
      </w:r>
      <w:r>
        <w:rPr>
          <w:rFonts w:hint="eastAsia"/>
        </w:rPr>
        <w:br/>
      </w:r>
      <w:r>
        <w:rPr>
          <w:rFonts w:hint="eastAsia"/>
        </w:rPr>
        <w:t>　　　　一、中药成份检测市场集中度分析</w:t>
      </w:r>
      <w:r>
        <w:rPr>
          <w:rFonts w:hint="eastAsia"/>
        </w:rPr>
        <w:br/>
      </w:r>
      <w:r>
        <w:rPr>
          <w:rFonts w:hint="eastAsia"/>
        </w:rPr>
        <w:t>　　　　二、中药成份检测企业集中度分析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2025年中药成份检测行业竞争格局分析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三、我国中药成份检测市场竞争趋势</w:t>
      </w:r>
      <w:r>
        <w:rPr>
          <w:rFonts w:hint="eastAsia"/>
        </w:rPr>
        <w:br/>
      </w:r>
      <w:r>
        <w:rPr>
          <w:rFonts w:hint="eastAsia"/>
        </w:rPr>
        <w:t>　　第三节 中药成份检测行业兼并与重组整合分析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二、中药成份检测行业兼并与重组整合发展趋势预测分析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中药成份检测行业投资风险及应对策略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中药成份检测行业SWOT模型分析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一、中药成份检测行业优势分析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二、中药成份检测行业劣势分析</w:t>
      </w:r>
      <w:r>
        <w:rPr>
          <w:rFonts w:hint="eastAsia"/>
        </w:rPr>
        <w:br/>
      </w:r>
      <w:r>
        <w:rPr>
          <w:rFonts w:hint="eastAsia"/>
        </w:rPr>
        <w:t>　　　　三、中药成份检测行业机会分析</w:t>
      </w:r>
      <w:r>
        <w:rPr>
          <w:rFonts w:hint="eastAsia"/>
        </w:rPr>
        <w:br/>
      </w:r>
      <w:r>
        <w:rPr>
          <w:rFonts w:hint="eastAsia"/>
        </w:rPr>
        <w:t>　　　　四、中药成份检测行业风险分析</w:t>
      </w:r>
      <w:r>
        <w:rPr>
          <w:rFonts w:hint="eastAsia"/>
        </w:rPr>
        <w:br/>
      </w:r>
      <w:r>
        <w:rPr>
          <w:rFonts w:hint="eastAsia"/>
        </w:rPr>
        <w:t>　　第二节 中药成份检测行业投资风险及控制策略分析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一、中药成份检测市场风险及控制策略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二、中药成份检测行业政策风险及控制策略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三、中药成份检测行业经营风险及控制策略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四、中药成份检测同业竞争风险及控制策略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五、中药成份检测行业其他风险及控制策略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2025-2031年中国中药成份检测市场预测及发展建议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2025-2031年中国中药成份检测市场预测分析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一、中国中药成份检测市场前景分析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二、中国中药成份检测发展趋势预测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2025-2031年中国中药成份检测企业发展策略建议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一、中药成份检测企业融资策略</w:t>
      </w:r>
      <w:r>
        <w:rPr>
          <w:rFonts w:hint="eastAsia"/>
        </w:rPr>
        <w:br/>
      </w:r>
      <w:r>
        <w:rPr>
          <w:rFonts w:hint="eastAsia"/>
        </w:rPr>
        <w:t>　　　　二、中药成份检测企业人才策略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2025-2031年中国中药成份检测企业营销策略建议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一、中药成份检测企业定位策略</w:t>
      </w:r>
      <w:r>
        <w:rPr>
          <w:rFonts w:hint="eastAsia"/>
        </w:rPr>
        <w:br/>
      </w:r>
      <w:r>
        <w:rPr>
          <w:rFonts w:hint="eastAsia"/>
        </w:rPr>
        <w:t>　　　　二、中药成份检测企业价格策略</w:t>
      </w:r>
      <w:r>
        <w:rPr>
          <w:rFonts w:hint="eastAsia"/>
        </w:rPr>
        <w:br/>
      </w:r>
      <w:r>
        <w:rPr>
          <w:rFonts w:hint="eastAsia"/>
        </w:rPr>
        <w:t>　　　　三、中药成份检测企业促销策略</w:t>
      </w:r>
      <w:r>
        <w:rPr>
          <w:rFonts w:hint="eastAsia"/>
        </w:rPr>
        <w:br/>
      </w:r>
      <w:r>
        <w:rPr>
          <w:rFonts w:hint="eastAsia"/>
        </w:rPr>
        <w:t>　　第四节 [-中-智林-]中药成份检测行业研究结论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中药成份检测行业历程</w:t>
      </w:r>
      <w:r>
        <w:rPr>
          <w:rFonts w:hint="eastAsia"/>
        </w:rPr>
        <w:br/>
      </w:r>
      <w:r>
        <w:rPr>
          <w:rFonts w:hint="eastAsia"/>
        </w:rPr>
        <w:t>　　图表 中药成份检测行业生命周期</w:t>
      </w:r>
      <w:r>
        <w:rPr>
          <w:rFonts w:hint="eastAsia"/>
        </w:rPr>
        <w:br/>
      </w:r>
      <w:r>
        <w:rPr>
          <w:rFonts w:hint="eastAsia"/>
        </w:rPr>
        <w:t>　　图表 中药成份检测行业产业链分析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2019-2024年中药成份检测行业市场容量统计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**地区中药成份检测市场规模及增长情况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**地区中药成份检测行业市场需求情况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**地区中药成份检测市场规模及增长情况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**地区中药成份检测行业市场需求情况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**地区中药成份检测市场规模及增长情况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**地区中药成份检测行业市场需求情况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2025-2031年中国中药成份检测行业市场容量预测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2025-2031年中国中药成份检测行业市场规模预测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2025-2031年中国中药成份检测市场前景分析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2025-2031年中国中药成份检测行业发展趋势预测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56912ab4b4c65" w:history="1">
        <w:r>
          <w:rPr>
            <w:rStyle w:val="Hyperlink"/>
          </w:rPr>
          <w:t>2025-2031年中国中药成份检测发展现状与趋势预测报告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56912ab4b4c65" w:history="1">
        <w:r>
          <w:rPr>
            <w:rStyle w:val="Hyperlink"/>
          </w:rPr>
          <w:t>https://www.20087.com/0/62/ZhongYaoChengFenJianCeDeQianJingQuShi.html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热点：中药秘方能化验出来吗、中药成份检测多少钱一次啊、手机扫一扫识别中草药、中药成份检测费用、中药能分析出来配方吗、中药成分检测机构、中药成份检测方法、中药成分检测方法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ab3606cf24aae" w:history="1">
      <w:r>
        <w:rPr>
          <w:rStyle w:val="Hyperlink"/>
        </w:rPr>
        <w:t>2025-2031年中国中药成份检测发展现状与趋势预测报告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ongYaoChengFenJianCeDeQianJingQuShi.html" TargetMode="External" Id="R75f56912ab4b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ongYaoChengFenJianCeDeQianJingQuShi.html" TargetMode="External" Id="R00bab3606cf2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2024-08-25T05:08:00Z</dcterms:created>
  <dcterms:modified xsi:type="dcterms:W3CDTF">2024-08-25T06:08:00Z</dcterms:modified>
  <dc:subject>2025-2031年中国中药成份检测发展现状与趋势预测报告</dc:subject>
  <dc:title>2025-2031年中国中药成份检测发展现状与趋势预测报告</dc:title>
  <cp:keywords>2025-2031年中国中药成份检测发展现状与趋势预测报告</cp:keywords>
  <dc:description>2025-2031年中国中药成份检测发展现状与趋势预测报告</dc:description>
</cp:coreProperties>
</file>