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4d3b047b94793" w:history="1">
              <w:r>
                <w:rPr>
                  <w:rStyle w:val="Hyperlink"/>
                </w:rPr>
                <w:t>2025-2031年中国中药行业发展研究与趋势预测报告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4d3b047b94793" w:history="1">
              <w:r>
                <w:rPr>
                  <w:rStyle w:val="Hyperlink"/>
                </w:rPr>
                <w:t>2025-2031年中国中药行业发展研究与趋势预测报告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4d3b047b94793" w:history="1">
                <w:r>
                  <w:rPr>
                    <w:rStyle w:val="Hyperlink"/>
                  </w:rPr>
                  <w:t>https://www.20087.com/0/02/ZhongYaoHangYeQuShi.html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药作为中华民族的瑰宝，在全球范围内受到越来越多的关注。随着“健康中国”战略的实施，中药产业迎来政策利好，传统中药与现代科技的融合加深，从种植、提取到制剂的全链条现代化进程加快。中药标准化、国际化步伐提速，一批高质量的中药产品进入国际市场。同时，中药在疾病预防、康复治疗方面的独特优势逐渐被认可，市场需求持续增长。</w:t>
      </w:r>
      <w:r>
        <w:rPr>
          <w:rFonts w:hint="eastAsia"/>
        </w:rPr>
        <w:br/>
      </w:r>
      <w:r>
        <w:rPr>
          <w:rFonts w:hint="eastAsia"/>
        </w:rPr>
        <w:t>　　中药行业未来的发展将聚焦于科技创新与循证医学研究。利用生物技术、信息技术提升中药的有效成分提取、质量控制与作用机制研究，是提升中药科学内涵的关键。此外，中药复方的新药研发、经典名方的二次开发将成为行业增长点。国际交流合作的加强，将进一步推动中药标准的国际化，提升国际影响力，促进中医药文化的全球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4d3b047b94793" w:history="1">
        <w:r>
          <w:rPr>
            <w:rStyle w:val="Hyperlink"/>
          </w:rPr>
          <w:t>2025-2031年中国中药行业发展研究与趋势预测报告</w:t>
        </w:r>
      </w:hyperlink>
      <w:r>
        <w:rPr>
          <w:rFonts w:hint="eastAsia"/>
        </w:rPr>
        <w:t>》以专业、科学的视角，系统分析了中药行业的市场规模、供需状况和竞争格局，梳理了中药技术发展水平和未来方向。报告对中药行业发展趋势做出客观预测，评估了市场增长空间和潜在风险，并分析了重点中药企业的经营情况和市场表现。结合政策环境和消费需求变化，为投资者和企业提供中药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中药行业发展概述</w:t>
      </w:r>
      <w:r>
        <w:rPr>
          <w:rFonts w:hint="eastAsia"/>
        </w:rPr>
        <w:br/>
      </w:r>
      <w:r>
        <w:rPr>
          <w:rFonts w:hint="eastAsia"/>
        </w:rPr>
        <w:t>　　第一节 中药的概念</w:t>
      </w:r>
      <w:r>
        <w:rPr>
          <w:rFonts w:hint="eastAsia"/>
        </w:rPr>
        <w:br/>
      </w:r>
      <w:r>
        <w:rPr>
          <w:rFonts w:hint="eastAsia"/>
        </w:rPr>
        <w:t>　　　　一、中药的定义</w:t>
      </w:r>
      <w:r>
        <w:rPr>
          <w:rFonts w:hint="eastAsia"/>
        </w:rPr>
        <w:br/>
      </w:r>
      <w:r>
        <w:rPr>
          <w:rFonts w:hint="eastAsia"/>
        </w:rPr>
        <w:t>　　　　二、中药的应用</w:t>
      </w:r>
      <w:r>
        <w:rPr>
          <w:rFonts w:hint="eastAsia"/>
        </w:rPr>
        <w:br/>
      </w:r>
      <w:r>
        <w:rPr>
          <w:rFonts w:hint="eastAsia"/>
        </w:rPr>
        <w:t>　　　　三、中药在国民经济中的地位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我国中药市场概况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行业背景环境分析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二、行业发展政策/规划</w:t>
      </w:r>
      <w:r>
        <w:rPr>
          <w:rFonts w:hint="eastAsia"/>
        </w:rPr>
        <w:br/>
      </w:r>
      <w:r>
        <w:rPr>
          <w:rFonts w:hint="eastAsia"/>
        </w:rPr>
        <w:t>　　　　三、行业发展前景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中国中药行业整体运行现状分析</w:t>
      </w:r>
      <w:r>
        <w:rPr>
          <w:rFonts w:hint="eastAsia"/>
        </w:rPr>
        <w:br/>
      </w:r>
      <w:r>
        <w:rPr>
          <w:rFonts w:hint="eastAsia"/>
        </w:rPr>
        <w:t>　　第一节 中药行业产业链概况</w:t>
      </w:r>
      <w:r>
        <w:rPr>
          <w:rFonts w:hint="eastAsia"/>
        </w:rPr>
        <w:br/>
      </w:r>
      <w:r>
        <w:rPr>
          <w:rFonts w:hint="eastAsia"/>
        </w:rPr>
        <w:t>　　　　一、中药行业上游发展现状</w:t>
      </w:r>
      <w:r>
        <w:rPr>
          <w:rFonts w:hint="eastAsia"/>
        </w:rPr>
        <w:br/>
      </w:r>
      <w:r>
        <w:rPr>
          <w:rFonts w:hint="eastAsia"/>
        </w:rPr>
        <w:t>　　　　二、中药行业上游发展趋势</w:t>
      </w:r>
      <w:r>
        <w:rPr>
          <w:rFonts w:hint="eastAsia"/>
        </w:rPr>
        <w:br/>
      </w:r>
      <w:r>
        <w:rPr>
          <w:rFonts w:hint="eastAsia"/>
        </w:rPr>
        <w:t>　　　　三、中药行业下游发展现状</w:t>
      </w:r>
      <w:r>
        <w:rPr>
          <w:rFonts w:hint="eastAsia"/>
        </w:rPr>
        <w:br/>
      </w:r>
      <w:r>
        <w:rPr>
          <w:rFonts w:hint="eastAsia"/>
        </w:rPr>
        <w:t>　　　　四、中药行业下游发展趋势</w:t>
      </w:r>
      <w:r>
        <w:rPr>
          <w:rFonts w:hint="eastAsia"/>
        </w:rPr>
        <w:br/>
      </w:r>
      <w:r>
        <w:rPr>
          <w:rFonts w:hint="eastAsia"/>
        </w:rPr>
        <w:t>　　第二节 中药行业市场供需情况分析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2020-2025年国内中药行业发展现状</w:t>
      </w:r>
      <w:r>
        <w:rPr>
          <w:rFonts w:hint="eastAsia"/>
        </w:rPr>
        <w:br/>
      </w:r>
      <w:r>
        <w:rPr>
          <w:rFonts w:hint="eastAsia"/>
        </w:rPr>
        <w:t>　　　　一、中药行业产销状况分析</w:t>
      </w:r>
      <w:r>
        <w:rPr>
          <w:rFonts w:hint="eastAsia"/>
        </w:rPr>
        <w:br/>
      </w:r>
      <w:r>
        <w:rPr>
          <w:rFonts w:hint="eastAsia"/>
        </w:rPr>
        <w:t>　　　　二、中药行业市场盈利能力分析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中药行业区域市场分析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中国中药行业市场竞争分析</w:t>
      </w:r>
      <w:r>
        <w:rPr>
          <w:rFonts w:hint="eastAsia"/>
        </w:rPr>
        <w:br/>
      </w:r>
      <w:r>
        <w:rPr>
          <w:rFonts w:hint="eastAsia"/>
        </w:rPr>
        <w:t>　　第一节 中药行业上下游市场分析</w:t>
      </w:r>
      <w:r>
        <w:rPr>
          <w:rFonts w:hint="eastAsia"/>
        </w:rPr>
        <w:br/>
      </w:r>
      <w:r>
        <w:rPr>
          <w:rFonts w:hint="eastAsia"/>
        </w:rPr>
        <w:t>　　　　一、中药行业产业链简介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中药行业市场供需分析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第三节 中药行业竞争力分析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中药行业市场集中度分析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2025年中国中药行业竞争格局分析</w:t>
      </w:r>
      <w:r>
        <w:rPr>
          <w:rFonts w:hint="eastAsia"/>
        </w:rPr>
        <w:br/>
      </w:r>
      <w:r>
        <w:rPr>
          <w:rFonts w:hint="eastAsia"/>
        </w:rPr>
        <w:t>　　第一节 中药行业集中度分析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2020-2025年中药行业竞争格局分析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一、国内外中药竞争分析</w:t>
      </w:r>
      <w:r>
        <w:rPr>
          <w:rFonts w:hint="eastAsia"/>
        </w:rPr>
        <w:br/>
      </w:r>
      <w:r>
        <w:rPr>
          <w:rFonts w:hint="eastAsia"/>
        </w:rPr>
        <w:t>　　　　二、我国中药市场竞争分析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三、国内主要中药企业动向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2025年中药行业企业竞争格局分析</w:t>
      </w:r>
      <w:r>
        <w:rPr>
          <w:rFonts w:hint="eastAsia"/>
        </w:rPr>
        <w:br/>
      </w:r>
      <w:r>
        <w:rPr>
          <w:rFonts w:hint="eastAsia"/>
        </w:rPr>
        <w:t>　　第一节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天士力医药集团股份有限公司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津药达仁堂集团股份有限公司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重庆太极实业（集团）股份有限公司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昆药集团股份有限公司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江苏康缘药业股份有限公司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黑龙江珍宝岛药业股份有限公司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未来中药行业发展预测分析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2025-2031年中药行业市场预测</w:t>
      </w:r>
      <w:r>
        <w:rPr>
          <w:rFonts w:hint="eastAsia"/>
        </w:rPr>
        <w:br/>
      </w:r>
      <w:r>
        <w:rPr>
          <w:rFonts w:hint="eastAsia"/>
        </w:rPr>
        <w:t>　　　　一、行业产值预测</w:t>
      </w:r>
      <w:r>
        <w:rPr>
          <w:rFonts w:hint="eastAsia"/>
        </w:rPr>
        <w:br/>
      </w:r>
      <w:r>
        <w:rPr>
          <w:rFonts w:hint="eastAsia"/>
        </w:rPr>
        <w:t>　　　　二、市场消费预测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2025-2031年中国中药行业供需预测</w:t>
      </w:r>
      <w:r>
        <w:rPr>
          <w:rFonts w:hint="eastAsia"/>
        </w:rPr>
        <w:br/>
      </w:r>
      <w:r>
        <w:rPr>
          <w:rFonts w:hint="eastAsia"/>
        </w:rPr>
        <w:t>　　　　一、中国中药供给预测</w:t>
      </w:r>
      <w:r>
        <w:rPr>
          <w:rFonts w:hint="eastAsia"/>
        </w:rPr>
        <w:br/>
      </w:r>
      <w:r>
        <w:rPr>
          <w:rFonts w:hint="eastAsia"/>
        </w:rPr>
        <w:t>　　　　二、中国中药需求预测</w:t>
      </w:r>
      <w:r>
        <w:rPr>
          <w:rFonts w:hint="eastAsia"/>
        </w:rPr>
        <w:br/>
      </w:r>
      <w:r>
        <w:rPr>
          <w:rFonts w:hint="eastAsia"/>
        </w:rPr>
        <w:t>　　　　三、中国中药供需平衡预测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2025-2031年中药行业发展前景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消费市场对中药行业的影响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对中药行业投资机会与风险分析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中药行业投资机会分析</w:t>
      </w:r>
      <w:r>
        <w:rPr>
          <w:rFonts w:hint="eastAsia"/>
        </w:rPr>
        <w:br/>
      </w:r>
      <w:r>
        <w:rPr>
          <w:rFonts w:hint="eastAsia"/>
        </w:rPr>
        <w:t>　　　　一、中药投资项目分析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二、可以投资的中药模式</w:t>
      </w:r>
      <w:r>
        <w:rPr>
          <w:rFonts w:hint="eastAsia"/>
        </w:rPr>
        <w:br/>
      </w:r>
      <w:r>
        <w:rPr>
          <w:rFonts w:hint="eastAsia"/>
        </w:rPr>
        <w:t>　　　　三、2025年中药投资机会</w:t>
      </w:r>
      <w:r>
        <w:rPr>
          <w:rFonts w:hint="eastAsia"/>
        </w:rPr>
        <w:br/>
      </w:r>
      <w:r>
        <w:rPr>
          <w:rFonts w:hint="eastAsia"/>
        </w:rPr>
        <w:t>　　　　四、2025年中药投资新方向</w:t>
      </w:r>
      <w:r>
        <w:rPr>
          <w:rFonts w:hint="eastAsia"/>
        </w:rPr>
        <w:br/>
      </w:r>
      <w:r>
        <w:rPr>
          <w:rFonts w:hint="eastAsia"/>
        </w:rPr>
        <w:t>　　　　五、2025-2031年中药行业投资的建议</w:t>
      </w:r>
      <w:r>
        <w:rPr>
          <w:rFonts w:hint="eastAsia"/>
        </w:rPr>
        <w:br/>
      </w:r>
      <w:r>
        <w:rPr>
          <w:rFonts w:hint="eastAsia"/>
        </w:rPr>
        <w:t>　　第二节 影响中药行业发展的主要因素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研究结论及建议</w:t>
      </w:r>
      <w:r>
        <w:rPr>
          <w:rFonts w:hint="eastAsia"/>
        </w:rPr>
        <w:br/>
      </w:r>
      <w:r>
        <w:rPr>
          <w:rFonts w:hint="eastAsia"/>
        </w:rPr>
        <w:t>　　第一节 中药行业研究结论及建议</w:t>
      </w:r>
      <w:r>
        <w:rPr>
          <w:rFonts w:hint="eastAsia"/>
        </w:rPr>
        <w:br/>
      </w:r>
      <w:r>
        <w:rPr>
          <w:rFonts w:hint="eastAsia"/>
        </w:rPr>
        <w:t>　　第二节 中药细分行业研究结论及建议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　中药行业竞争策略总结及建议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中药行业历程</w:t>
      </w:r>
      <w:r>
        <w:rPr>
          <w:rFonts w:hint="eastAsia"/>
        </w:rPr>
        <w:br/>
      </w:r>
      <w:r>
        <w:rPr>
          <w:rFonts w:hint="eastAsia"/>
        </w:rPr>
        <w:t>　　图表 中药行业生命周期</w:t>
      </w:r>
      <w:r>
        <w:rPr>
          <w:rFonts w:hint="eastAsia"/>
        </w:rPr>
        <w:br/>
      </w:r>
      <w:r>
        <w:rPr>
          <w:rFonts w:hint="eastAsia"/>
        </w:rPr>
        <w:t>　　图表 中药行业产业链分析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2020-2025年中国中药行业产量及增长趋势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2020-2025年中国中药市场需求量及增速统计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2020-2025年中国中药出口数量分析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2020-2025年中国中药出口金额分析</w:t>
      </w:r>
      <w:r>
        <w:rPr>
          <w:rFonts w:hint="eastAsia"/>
        </w:rPr>
        <w:br/>
      </w:r>
      <w:r>
        <w:rPr>
          <w:rFonts w:hint="eastAsia"/>
        </w:rPr>
        <w:t>　　图表 2025年中国中药进口国家及地区分析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4d3b047b94793" w:history="1">
        <w:r>
          <w:rPr>
            <w:rStyle w:val="Hyperlink"/>
          </w:rPr>
          <w:t>2025-2031年中国中药行业发展研究与趋势预测报告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4d3b047b94793" w:history="1">
        <w:r>
          <w:rPr>
            <w:rStyle w:val="Hyperlink"/>
          </w:rPr>
          <w:t>https://www.20087.com/0/02/ZhongYaoHangYeQuShi.html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热点：中药名大全一览表、中药股短线拉升 启迪药业涨停、常用300种中药名称大全、中药治疗肿瘤有效吗、熬好的中药图片、中药名、中药材目录大全、中药煎多长时间为宜、400种常用中药功效一览表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9f45c71a543fa" w:history="1">
      <w:r>
        <w:rPr>
          <w:rStyle w:val="Hyperlink"/>
        </w:rPr>
        <w:t>2025-2031年中国中药行业发展研究与趋势预测报告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ZhongYaoHangYeQuShi.html" TargetMode="External" Id="R6e14d3b047b9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ZhongYaoHangYeQuShi.html" TargetMode="External" Id="R5b79f45c71a5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2025-05-13T02:20:00Z</dcterms:created>
  <dcterms:modified xsi:type="dcterms:W3CDTF">2025-05-13T03:20:00Z</dcterms:modified>
  <dc:subject>2025-2031年中国中药行业发展研究与趋势预测报告</dc:subject>
  <dc:title>2025-2031年中国中药行业发展研究与趋势预测报告</dc:title>
  <cp:keywords>2025-2031年中国中药行业发展研究与趋势预测报告</cp:keywords>
  <dc:description>2025-2031年中国中药行业发展研究与趋势预测报告</dc:description>
</cp:coreProperties>
</file>