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6c18ffb2749af" w:history="1">
              <w:r>
                <w:rPr>
                  <w:rStyle w:val="Hyperlink"/>
                </w:rPr>
                <w:t>2024-2030年全球与中国利多卡因行业发展分析及市场前景报告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6c18ffb2749af" w:history="1">
              <w:r>
                <w:rPr>
                  <w:rStyle w:val="Hyperlink"/>
                </w:rPr>
                <w:t>2024-2030年全球与中国利多卡因行业发展分析及市场前景报告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6c18ffb2749af" w:history="1">
                <w:r>
                  <w:rPr>
                    <w:rStyle w:val="Hyperlink"/>
                  </w:rPr>
                  <w:t>https://www.20087.com/0/82/LiDuoKaYinHangYeQianJingQuShi.html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多卡因作为一款局麻药，广泛应用于外科手术、疼痛管理、口腔科、急诊科等多个医学领域，具有麻醉效力强、起效迅速、毒性相对较小的优点。近年来，随着医疗技术的不断进步，利多卡因在制剂形式上有所创新，如凝胶、喷雾、贴片等新型剂型，增强了用药的便利性和患者顺应性。此外，临床研究也在探索其在治疗心律失常、局部炎症等方面的新用途。</w:t>
      </w:r>
      <w:r>
        <w:rPr>
          <w:rFonts w:hint="eastAsia"/>
        </w:rPr>
        <w:br/>
      </w:r>
      <w:r>
        <w:rPr>
          <w:rFonts w:hint="eastAsia"/>
        </w:rPr>
        <w:t>　　未来，利多卡因的研发和应用将更加注重药物的精细化和个体化。一方面，科研人员将尝试优化其药代动力学特性，研发具有更佳靶向性和更少副作用的新一代产品。另一方面，随着医疗设备技术的发展，利多卡因与其他医疗技术的结合将更加紧密，如微针贴片、药物传递系统等，以提高药物在局部的浓度和持续时间，降低全身不良反应的风险。同时，随着疼痛管理观念的改变，利多卡因在慢性疼痛治疗中的应用也将得到进一步拓展。</w:t>
      </w:r>
      <w:r>
        <w:rPr>
          <w:rFonts w:hint="eastAsia"/>
        </w:rPr>
        <w:br/>
      </w:r>
      <w:r>
        <w:rPr>
          <w:rFonts w:hint="eastAsia"/>
        </w:rPr>
        <w:t>　　《</w:t>
      </w:r>
      <w:hyperlink r:id="R26a6c18ffb2749af" w:history="1">
        <w:r>
          <w:rPr>
            <w:rStyle w:val="Hyperlink"/>
          </w:rPr>
          <w:t>2024-2030年全球与中国利多卡因行业发展分析及市场前景报告</w:t>
        </w:r>
      </w:hyperlink>
      <w:r>
        <w:rPr>
          <w:rFonts w:hint="eastAsia"/>
        </w:rPr>
        <w:t>》在大量周密的市场调研基础上，主要依据国家统计局、海关总署、发改委、工商局、相关行业协会等权威部门的基础信息以及专业研究团队长期以来对利多卡因行业监测的一手资料，对利多卡因行业的发展现状、规模、市场需求、进出口、上下游、重点区域、竞争格局、重点企业、行业风险及投资机会进行分析，阐述了利多卡因行业的发展趋势，并对利多卡因行业的市场前景进行了审慎的预测。</w:t>
      </w:r>
      <w:r>
        <w:rPr>
          <w:rFonts w:hint="eastAsia"/>
        </w:rPr>
        <w:br/>
      </w:r>
      <w:r>
        <w:rPr>
          <w:rFonts w:hint="eastAsia"/>
        </w:rPr>
        <w:t>　　市场调研网发布的</w:t>
      </w:r>
      <w:hyperlink r:id="R26a6c18ffb2749af" w:history="1">
        <w:r>
          <w:rPr>
            <w:rStyle w:val="Hyperlink"/>
          </w:rPr>
          <w:t>2024-2030年全球与中国利多卡因行业发展分析及市场前景报告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中国利多卡因概述</w:t>
      </w:r>
      <w:r>
        <w:rPr>
          <w:rFonts w:hint="eastAsia"/>
        </w:rPr>
        <w:br/>
      </w:r>
      <w:r>
        <w:rPr>
          <w:rFonts w:hint="eastAsia"/>
        </w:rPr>
        <w:t>　　第一节 利多卡因行业定义</w:t>
      </w:r>
      <w:r>
        <w:rPr>
          <w:rFonts w:hint="eastAsia"/>
        </w:rPr>
        <w:br/>
      </w:r>
      <w:r>
        <w:rPr>
          <w:rFonts w:hint="eastAsia"/>
        </w:rPr>
        <w:t>　　第二节 利多卡因行业发展特性</w:t>
      </w:r>
      <w:r>
        <w:rPr>
          <w:rFonts w:hint="eastAsia"/>
        </w:rPr>
        <w:br/>
      </w:r>
      <w:r>
        <w:rPr>
          <w:rFonts w:hint="eastAsia"/>
        </w:rPr>
        <w:t>　　第三节 利多卡因产业链分析</w:t>
      </w:r>
      <w:r>
        <w:rPr>
          <w:rFonts w:hint="eastAsia"/>
        </w:rPr>
        <w:br/>
      </w:r>
      <w:r>
        <w:rPr>
          <w:rFonts w:hint="eastAsia"/>
        </w:rPr>
        <w:t>　　第四节 利多卡因行业生命周期分析</w:t>
      </w:r>
      <w:r>
        <w:rPr>
          <w:rFonts w:hint="eastAsia"/>
        </w:rPr>
        <w:br/>
      </w:r>
      <w:r>
        <w:rPr>
          <w:rFonts w:hint="eastAsia"/>
        </w:rPr>
        <w:br/>
      </w:r>
      <w:r>
        <w:rPr>
          <w:rFonts w:hint="eastAsia"/>
        </w:rPr>
        <w:t>第二章 2023-2024年国外利多卡因市场发展概况</w:t>
      </w:r>
      <w:r>
        <w:rPr>
          <w:rFonts w:hint="eastAsia"/>
        </w:rPr>
        <w:br/>
      </w:r>
      <w:r>
        <w:rPr>
          <w:rFonts w:hint="eastAsia"/>
        </w:rPr>
        <w:t>　　第一节 全球利多卡因市场发展分析</w:t>
      </w:r>
      <w:r>
        <w:rPr>
          <w:rFonts w:hint="eastAsia"/>
        </w:rPr>
        <w:br/>
      </w:r>
      <w:r>
        <w:rPr>
          <w:rFonts w:hint="eastAsia"/>
        </w:rPr>
        <w:t>　　第二节 北美地区主要国家利多卡因市场概况</w:t>
      </w:r>
      <w:r>
        <w:rPr>
          <w:rFonts w:hint="eastAsia"/>
        </w:rPr>
        <w:br/>
      </w:r>
      <w:r>
        <w:rPr>
          <w:rFonts w:hint="eastAsia"/>
        </w:rPr>
        <w:t>　　第三节 欧洲地区主要国家利多卡因市场概况</w:t>
      </w:r>
      <w:r>
        <w:rPr>
          <w:rFonts w:hint="eastAsia"/>
        </w:rPr>
        <w:br/>
      </w:r>
      <w:r>
        <w:rPr>
          <w:rFonts w:hint="eastAsia"/>
        </w:rPr>
        <w:t>　　第四节 亚洲地区主要国家利多卡因市场概况</w:t>
      </w:r>
      <w:r>
        <w:rPr>
          <w:rFonts w:hint="eastAsia"/>
        </w:rPr>
        <w:br/>
      </w:r>
      <w:r>
        <w:rPr>
          <w:rFonts w:hint="eastAsia"/>
        </w:rPr>
        <w:t>　　第五节 全球利多卡因市场发展预测</w:t>
      </w:r>
      <w:r>
        <w:rPr>
          <w:rFonts w:hint="eastAsia"/>
        </w:rPr>
        <w:br/>
      </w:r>
      <w:r>
        <w:rPr>
          <w:rFonts w:hint="eastAsia"/>
        </w:rPr>
        <w:br/>
      </w:r>
      <w:r>
        <w:rPr>
          <w:rFonts w:hint="eastAsia"/>
        </w:rPr>
        <w:t>第三章 2023-2024年中国利多卡因发展环境分析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利多卡因行业相关政策、标准</w:t>
      </w:r>
      <w:r>
        <w:rPr>
          <w:rFonts w:hint="eastAsia"/>
        </w:rPr>
        <w:br/>
      </w:r>
      <w:r>
        <w:rPr>
          <w:rFonts w:hint="eastAsia"/>
        </w:rPr>
        <w:t>　　第三节 利多卡因行业相关发展规划</w:t>
      </w:r>
      <w:r>
        <w:rPr>
          <w:rFonts w:hint="eastAsia"/>
        </w:rPr>
        <w:br/>
      </w:r>
      <w:r>
        <w:rPr>
          <w:rFonts w:hint="eastAsia"/>
        </w:rPr>
        <w:br/>
      </w:r>
      <w:r>
        <w:rPr>
          <w:rFonts w:hint="eastAsia"/>
        </w:rPr>
        <w:t>第四章 2023-2024年中国利多卡因技术发展分析</w:t>
      </w:r>
      <w:r>
        <w:rPr>
          <w:rFonts w:hint="eastAsia"/>
        </w:rPr>
        <w:br/>
      </w:r>
      <w:r>
        <w:rPr>
          <w:rFonts w:hint="eastAsia"/>
        </w:rPr>
        <w:t>　　第一节 当前利多卡因技术发展现状分析</w:t>
      </w:r>
      <w:r>
        <w:rPr>
          <w:rFonts w:hint="eastAsia"/>
        </w:rPr>
        <w:br/>
      </w:r>
      <w:r>
        <w:rPr>
          <w:rFonts w:hint="eastAsia"/>
        </w:rPr>
        <w:t>　　第二节 利多卡因生产中需注意的问题</w:t>
      </w:r>
      <w:r>
        <w:rPr>
          <w:rFonts w:hint="eastAsia"/>
        </w:rPr>
        <w:br/>
      </w:r>
      <w:r>
        <w:rPr>
          <w:rFonts w:hint="eastAsia"/>
        </w:rPr>
        <w:t>　　第三节 利多卡因行业主要技术趋势</w:t>
      </w:r>
      <w:r>
        <w:rPr>
          <w:rFonts w:hint="eastAsia"/>
        </w:rPr>
        <w:br/>
      </w:r>
      <w:r>
        <w:rPr>
          <w:rFonts w:hint="eastAsia"/>
        </w:rPr>
        <w:br/>
      </w:r>
      <w:r>
        <w:rPr>
          <w:rFonts w:hint="eastAsia"/>
        </w:rPr>
        <w:t>第五章 2023-2024年利多卡因市场特性分析</w:t>
      </w:r>
      <w:r>
        <w:rPr>
          <w:rFonts w:hint="eastAsia"/>
        </w:rPr>
        <w:br/>
      </w:r>
      <w:r>
        <w:rPr>
          <w:rFonts w:hint="eastAsia"/>
        </w:rPr>
        <w:t>　　第一节 利多卡因行业集中度分析</w:t>
      </w:r>
      <w:r>
        <w:rPr>
          <w:rFonts w:hint="eastAsia"/>
        </w:rPr>
        <w:br/>
      </w:r>
      <w:r>
        <w:rPr>
          <w:rFonts w:hint="eastAsia"/>
        </w:rPr>
        <w:t>　　第二节 2023-2024年利多卡因行业SWOT分析</w:t>
      </w:r>
      <w:r>
        <w:rPr>
          <w:rFonts w:hint="eastAsia"/>
        </w:rPr>
        <w:br/>
      </w:r>
      <w:r>
        <w:rPr>
          <w:rFonts w:hint="eastAsia"/>
        </w:rPr>
        <w:t>　　　　一、利多卡因行业优势</w:t>
      </w:r>
      <w:r>
        <w:rPr>
          <w:rFonts w:hint="eastAsia"/>
        </w:rPr>
        <w:br/>
      </w:r>
      <w:r>
        <w:rPr>
          <w:rFonts w:hint="eastAsia"/>
        </w:rPr>
        <w:t>　　　　二、利多卡因行业劣势</w:t>
      </w:r>
      <w:r>
        <w:rPr>
          <w:rFonts w:hint="eastAsia"/>
        </w:rPr>
        <w:br/>
      </w:r>
      <w:r>
        <w:rPr>
          <w:rFonts w:hint="eastAsia"/>
        </w:rPr>
        <w:t>　　　　三、利多卡因行业机会</w:t>
      </w:r>
      <w:r>
        <w:rPr>
          <w:rFonts w:hint="eastAsia"/>
        </w:rPr>
        <w:br/>
      </w:r>
      <w:r>
        <w:rPr>
          <w:rFonts w:hint="eastAsia"/>
        </w:rPr>
        <w:t>　　　　四、利多卡因行业风险</w:t>
      </w:r>
      <w:r>
        <w:rPr>
          <w:rFonts w:hint="eastAsia"/>
        </w:rPr>
        <w:br/>
      </w:r>
      <w:r>
        <w:rPr>
          <w:rFonts w:hint="eastAsia"/>
        </w:rPr>
        <w:br/>
      </w:r>
      <w:r>
        <w:rPr>
          <w:rFonts w:hint="eastAsia"/>
        </w:rPr>
        <w:t>第六章 中国利多卡因发展现状</w:t>
      </w:r>
      <w:r>
        <w:rPr>
          <w:rFonts w:hint="eastAsia"/>
        </w:rPr>
        <w:br/>
      </w:r>
      <w:r>
        <w:rPr>
          <w:rFonts w:hint="eastAsia"/>
        </w:rPr>
        <w:t>　　第一节 2023-2024年中国利多卡因市场现状分析</w:t>
      </w:r>
      <w:r>
        <w:rPr>
          <w:rFonts w:hint="eastAsia"/>
        </w:rPr>
        <w:br/>
      </w:r>
      <w:r>
        <w:rPr>
          <w:rFonts w:hint="eastAsia"/>
        </w:rPr>
        <w:t>　　第二节 中国利多卡因产量分析及预测</w:t>
      </w:r>
      <w:r>
        <w:rPr>
          <w:rFonts w:hint="eastAsia"/>
        </w:rPr>
        <w:br/>
      </w:r>
      <w:r>
        <w:rPr>
          <w:rFonts w:hint="eastAsia"/>
        </w:rPr>
        <w:t>　　　　一、利多卡因总体产能规模</w:t>
      </w:r>
      <w:r>
        <w:rPr>
          <w:rFonts w:hint="eastAsia"/>
        </w:rPr>
        <w:br/>
      </w:r>
      <w:r>
        <w:rPr>
          <w:rFonts w:hint="eastAsia"/>
        </w:rPr>
        <w:t>　　　　二、利多卡因生产区域分布</w:t>
      </w:r>
      <w:r>
        <w:rPr>
          <w:rFonts w:hint="eastAsia"/>
        </w:rPr>
        <w:br/>
      </w:r>
      <w:r>
        <w:rPr>
          <w:rFonts w:hint="eastAsia"/>
        </w:rPr>
        <w:t>　　　　三、2019-2024年中国利多卡因产量统计</w:t>
      </w:r>
      <w:r>
        <w:rPr>
          <w:rFonts w:hint="eastAsia"/>
        </w:rPr>
        <w:br/>
      </w:r>
      <w:r>
        <w:rPr>
          <w:rFonts w:hint="eastAsia"/>
        </w:rPr>
        <w:t>　　　　三、2024-2030年中国利多卡因产量预测</w:t>
      </w:r>
      <w:r>
        <w:rPr>
          <w:rFonts w:hint="eastAsia"/>
        </w:rPr>
        <w:br/>
      </w:r>
      <w:r>
        <w:rPr>
          <w:rFonts w:hint="eastAsia"/>
        </w:rPr>
        <w:t>　　第三节 中国利多卡因市场需求分析及预测</w:t>
      </w:r>
      <w:r>
        <w:rPr>
          <w:rFonts w:hint="eastAsia"/>
        </w:rPr>
        <w:br/>
      </w:r>
      <w:r>
        <w:rPr>
          <w:rFonts w:hint="eastAsia"/>
        </w:rPr>
        <w:t>　　　　一、中国利多卡因市场需求特点</w:t>
      </w:r>
      <w:r>
        <w:rPr>
          <w:rFonts w:hint="eastAsia"/>
        </w:rPr>
        <w:br/>
      </w:r>
      <w:r>
        <w:rPr>
          <w:rFonts w:hint="eastAsia"/>
        </w:rPr>
        <w:t>　　　　二、2019-2024年中国利多卡因市场需求量统计</w:t>
      </w:r>
      <w:r>
        <w:rPr>
          <w:rFonts w:hint="eastAsia"/>
        </w:rPr>
        <w:br/>
      </w:r>
      <w:r>
        <w:rPr>
          <w:rFonts w:hint="eastAsia"/>
        </w:rPr>
        <w:t>　　　　三、2024-2030年中国利多卡因市场需求量预测</w:t>
      </w:r>
      <w:r>
        <w:rPr>
          <w:rFonts w:hint="eastAsia"/>
        </w:rPr>
        <w:br/>
      </w:r>
      <w:r>
        <w:rPr>
          <w:rFonts w:hint="eastAsia"/>
        </w:rPr>
        <w:t>　　第四节 中国利多卡因价格趋势分析</w:t>
      </w:r>
      <w:r>
        <w:rPr>
          <w:rFonts w:hint="eastAsia"/>
        </w:rPr>
        <w:br/>
      </w:r>
      <w:r>
        <w:rPr>
          <w:rFonts w:hint="eastAsia"/>
        </w:rPr>
        <w:t>　　　　一、2019-2024年中国利多卡因市场价格趋势</w:t>
      </w:r>
      <w:r>
        <w:rPr>
          <w:rFonts w:hint="eastAsia"/>
        </w:rPr>
        <w:br/>
      </w:r>
      <w:r>
        <w:rPr>
          <w:rFonts w:hint="eastAsia"/>
        </w:rPr>
        <w:t>　　　　二、2024-2030年中国利多卡因市场价格走势预测</w:t>
      </w:r>
      <w:r>
        <w:rPr>
          <w:rFonts w:hint="eastAsia"/>
        </w:rPr>
        <w:br/>
      </w:r>
      <w:r>
        <w:rPr>
          <w:rFonts w:hint="eastAsia"/>
        </w:rPr>
        <w:br/>
      </w:r>
      <w:r>
        <w:rPr>
          <w:rFonts w:hint="eastAsia"/>
        </w:rPr>
        <w:t>第七章 2019-2024年利多卡因行业经济运行</w:t>
      </w:r>
      <w:r>
        <w:rPr>
          <w:rFonts w:hint="eastAsia"/>
        </w:rPr>
        <w:br/>
      </w:r>
      <w:r>
        <w:rPr>
          <w:rFonts w:hint="eastAsia"/>
        </w:rPr>
        <w:t>　　第一节 2019-2024年中国利多卡因行业盈利能力分析</w:t>
      </w:r>
      <w:r>
        <w:rPr>
          <w:rFonts w:hint="eastAsia"/>
        </w:rPr>
        <w:br/>
      </w:r>
      <w:r>
        <w:rPr>
          <w:rFonts w:hint="eastAsia"/>
        </w:rPr>
        <w:t>　　第二节 2019-2024年中国利多卡因行业发展能力分析</w:t>
      </w:r>
      <w:r>
        <w:rPr>
          <w:rFonts w:hint="eastAsia"/>
        </w:rPr>
        <w:br/>
      </w:r>
      <w:r>
        <w:rPr>
          <w:rFonts w:hint="eastAsia"/>
        </w:rPr>
        <w:t>　　第三节 2019-2024年利多卡因行业偿债能力分析</w:t>
      </w:r>
      <w:r>
        <w:rPr>
          <w:rFonts w:hint="eastAsia"/>
        </w:rPr>
        <w:br/>
      </w:r>
      <w:r>
        <w:rPr>
          <w:rFonts w:hint="eastAsia"/>
        </w:rPr>
        <w:t>　　第四节 2019-2024年利多卡因制造企业数量分析</w:t>
      </w:r>
      <w:r>
        <w:rPr>
          <w:rFonts w:hint="eastAsia"/>
        </w:rPr>
        <w:br/>
      </w:r>
      <w:r>
        <w:rPr>
          <w:rFonts w:hint="eastAsia"/>
        </w:rPr>
        <w:br/>
      </w:r>
      <w:r>
        <w:rPr>
          <w:rFonts w:hint="eastAsia"/>
        </w:rPr>
        <w:t>第八章 中国利多卡因行业重点地区发展分析</w:t>
      </w:r>
      <w:r>
        <w:rPr>
          <w:rFonts w:hint="eastAsia"/>
        </w:rPr>
        <w:br/>
      </w:r>
      <w:r>
        <w:rPr>
          <w:rFonts w:hint="eastAsia"/>
        </w:rPr>
        <w:t>　　第一节 区域市场分布总体情况</w:t>
      </w:r>
      <w:r>
        <w:rPr>
          <w:rFonts w:hint="eastAsia"/>
        </w:rPr>
        <w:br/>
      </w:r>
      <w:r>
        <w:rPr>
          <w:rFonts w:hint="eastAsia"/>
        </w:rPr>
        <w:t>　　第二节 **地区利多卡因市场发展分析</w:t>
      </w:r>
      <w:r>
        <w:rPr>
          <w:rFonts w:hint="eastAsia"/>
        </w:rPr>
        <w:br/>
      </w:r>
      <w:r>
        <w:rPr>
          <w:rFonts w:hint="eastAsia"/>
        </w:rPr>
        <w:t>　　第三节 **地区利多卡因市场发展分析</w:t>
      </w:r>
      <w:r>
        <w:rPr>
          <w:rFonts w:hint="eastAsia"/>
        </w:rPr>
        <w:br/>
      </w:r>
      <w:r>
        <w:rPr>
          <w:rFonts w:hint="eastAsia"/>
        </w:rPr>
        <w:t>　　第四节 **地区利多卡因市场发展分析</w:t>
      </w:r>
      <w:r>
        <w:rPr>
          <w:rFonts w:hint="eastAsia"/>
        </w:rPr>
        <w:br/>
      </w:r>
      <w:r>
        <w:rPr>
          <w:rFonts w:hint="eastAsia"/>
        </w:rPr>
        <w:t>　　第五节 **地区利多卡因市场发展分析</w:t>
      </w:r>
      <w:r>
        <w:rPr>
          <w:rFonts w:hint="eastAsia"/>
        </w:rPr>
        <w:br/>
      </w:r>
      <w:r>
        <w:rPr>
          <w:rFonts w:hint="eastAsia"/>
        </w:rPr>
        <w:t>　　第六节 **地区利多卡因市场发展分析</w:t>
      </w:r>
      <w:r>
        <w:rPr>
          <w:rFonts w:hint="eastAsia"/>
        </w:rPr>
        <w:br/>
      </w:r>
      <w:r>
        <w:rPr>
          <w:rFonts w:hint="eastAsia"/>
        </w:rPr>
        <w:t>　　……</w:t>
      </w:r>
      <w:r>
        <w:rPr>
          <w:rFonts w:hint="eastAsia"/>
        </w:rPr>
        <w:br/>
      </w:r>
      <w:r>
        <w:rPr>
          <w:rFonts w:hint="eastAsia"/>
        </w:rPr>
        <w:br/>
      </w:r>
      <w:r>
        <w:rPr>
          <w:rFonts w:hint="eastAsia"/>
        </w:rPr>
        <w:t>第九章 2019-2024年中国利多卡因进出口分析</w:t>
      </w:r>
      <w:r>
        <w:rPr>
          <w:rFonts w:hint="eastAsia"/>
        </w:rPr>
        <w:br/>
      </w:r>
      <w:r>
        <w:rPr>
          <w:rFonts w:hint="eastAsia"/>
        </w:rPr>
        <w:t>　　第一节 利多卡因进口情况分析</w:t>
      </w:r>
      <w:r>
        <w:rPr>
          <w:rFonts w:hint="eastAsia"/>
        </w:rPr>
        <w:br/>
      </w:r>
      <w:r>
        <w:rPr>
          <w:rFonts w:hint="eastAsia"/>
        </w:rPr>
        <w:t>　　第二节 利多卡因出口情况分析</w:t>
      </w:r>
      <w:r>
        <w:rPr>
          <w:rFonts w:hint="eastAsia"/>
        </w:rPr>
        <w:br/>
      </w:r>
      <w:r>
        <w:rPr>
          <w:rFonts w:hint="eastAsia"/>
        </w:rPr>
        <w:t>　　第三节 影响利多卡因进出口因素分析</w:t>
      </w:r>
      <w:r>
        <w:rPr>
          <w:rFonts w:hint="eastAsia"/>
        </w:rPr>
        <w:br/>
      </w:r>
      <w:r>
        <w:rPr>
          <w:rFonts w:hint="eastAsia"/>
        </w:rPr>
        <w:br/>
      </w:r>
      <w:r>
        <w:rPr>
          <w:rFonts w:hint="eastAsia"/>
        </w:rPr>
        <w:t>第十章 主要利多卡因生产企业及竞争格局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三、企业利多卡因经营状况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三、企业利多卡因经营状况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三、企业利多卡因经营状况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三、企业利多卡因经营状况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三、企业利多卡因经营状况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三、企业利多卡因经营状况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利多卡因行业投资战略研究</w:t>
      </w:r>
      <w:r>
        <w:rPr>
          <w:rFonts w:hint="eastAsia"/>
        </w:rPr>
        <w:br/>
      </w:r>
      <w:r>
        <w:rPr>
          <w:rFonts w:hint="eastAsia"/>
        </w:rPr>
        <w:t>　　第一节 利多卡因行业发展战略研究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对我国利多卡因品牌的战略思考</w:t>
      </w:r>
      <w:r>
        <w:rPr>
          <w:rFonts w:hint="eastAsia"/>
        </w:rPr>
        <w:br/>
      </w:r>
      <w:r>
        <w:rPr>
          <w:rFonts w:hint="eastAsia"/>
        </w:rPr>
        <w:t>　　　　一、利多卡因品牌的重要性</w:t>
      </w:r>
      <w:r>
        <w:rPr>
          <w:rFonts w:hint="eastAsia"/>
        </w:rPr>
        <w:br/>
      </w:r>
      <w:r>
        <w:rPr>
          <w:rFonts w:hint="eastAsia"/>
        </w:rPr>
        <w:t>　　　　二、利多卡因实施品牌战略的意义</w:t>
      </w:r>
      <w:r>
        <w:rPr>
          <w:rFonts w:hint="eastAsia"/>
        </w:rPr>
        <w:br/>
      </w:r>
      <w:r>
        <w:rPr>
          <w:rFonts w:hint="eastAsia"/>
        </w:rPr>
        <w:t>　　　　三、利多卡因企业品牌的现状分析</w:t>
      </w:r>
      <w:r>
        <w:rPr>
          <w:rFonts w:hint="eastAsia"/>
        </w:rPr>
        <w:br/>
      </w:r>
      <w:r>
        <w:rPr>
          <w:rFonts w:hint="eastAsia"/>
        </w:rPr>
        <w:t>　　　　四、我国利多卡因企业的品牌战略</w:t>
      </w:r>
      <w:r>
        <w:rPr>
          <w:rFonts w:hint="eastAsia"/>
        </w:rPr>
        <w:br/>
      </w:r>
      <w:r>
        <w:rPr>
          <w:rFonts w:hint="eastAsia"/>
        </w:rPr>
        <w:t>　　　　五、利多卡因品牌战略管理的策略</w:t>
      </w:r>
      <w:r>
        <w:rPr>
          <w:rFonts w:hint="eastAsia"/>
        </w:rPr>
        <w:br/>
      </w:r>
      <w:r>
        <w:rPr>
          <w:rFonts w:hint="eastAsia"/>
        </w:rPr>
        <w:t>　　第三节 利多卡因经营策略分析</w:t>
      </w:r>
      <w:r>
        <w:rPr>
          <w:rFonts w:hint="eastAsia"/>
        </w:rPr>
        <w:br/>
      </w:r>
      <w:r>
        <w:rPr>
          <w:rFonts w:hint="eastAsia"/>
        </w:rPr>
        <w:t>　　　　一、利多卡因市场细分策略</w:t>
      </w:r>
      <w:r>
        <w:rPr>
          <w:rFonts w:hint="eastAsia"/>
        </w:rPr>
        <w:br/>
      </w:r>
      <w:r>
        <w:rPr>
          <w:rFonts w:hint="eastAsia"/>
        </w:rPr>
        <w:t>　　　　二、利多卡因市场创新策略</w:t>
      </w:r>
      <w:r>
        <w:rPr>
          <w:rFonts w:hint="eastAsia"/>
        </w:rPr>
        <w:br/>
      </w:r>
      <w:r>
        <w:rPr>
          <w:rFonts w:hint="eastAsia"/>
        </w:rPr>
        <w:t>　　　　三、品牌定位与品类规划</w:t>
      </w:r>
      <w:r>
        <w:rPr>
          <w:rFonts w:hint="eastAsia"/>
        </w:rPr>
        <w:br/>
      </w:r>
      <w:r>
        <w:rPr>
          <w:rFonts w:hint="eastAsia"/>
        </w:rPr>
        <w:t>　　　　四、利多卡因新产品差异化战略</w:t>
      </w:r>
      <w:r>
        <w:rPr>
          <w:rFonts w:hint="eastAsia"/>
        </w:rPr>
        <w:br/>
      </w:r>
      <w:r>
        <w:rPr>
          <w:rFonts w:hint="eastAsia"/>
        </w:rPr>
        <w:br/>
      </w:r>
      <w:r>
        <w:rPr>
          <w:rFonts w:hint="eastAsia"/>
        </w:rPr>
        <w:t>第十二章 2024-2030年中国利多卡因发展趋势预测及投资风险</w:t>
      </w:r>
      <w:r>
        <w:rPr>
          <w:rFonts w:hint="eastAsia"/>
        </w:rPr>
        <w:br/>
      </w:r>
      <w:r>
        <w:rPr>
          <w:rFonts w:hint="eastAsia"/>
        </w:rPr>
        <w:t>　　第一节 2024-2030年利多卡因市场前景分析</w:t>
      </w:r>
      <w:r>
        <w:rPr>
          <w:rFonts w:hint="eastAsia"/>
        </w:rPr>
        <w:br/>
      </w:r>
      <w:r>
        <w:rPr>
          <w:rFonts w:hint="eastAsia"/>
        </w:rPr>
        <w:t>　　第二节 2024-2030年利多卡因行业发展趋势预测</w:t>
      </w:r>
      <w:r>
        <w:rPr>
          <w:rFonts w:hint="eastAsia"/>
        </w:rPr>
        <w:br/>
      </w:r>
      <w:r>
        <w:rPr>
          <w:rFonts w:hint="eastAsia"/>
        </w:rPr>
        <w:t>　　第三节 利多卡因行业投资风险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利多卡因投资建议</w:t>
      </w:r>
      <w:r>
        <w:rPr>
          <w:rFonts w:hint="eastAsia"/>
        </w:rPr>
        <w:br/>
      </w:r>
      <w:r>
        <w:rPr>
          <w:rFonts w:hint="eastAsia"/>
        </w:rPr>
        <w:t>　　第一节 利多卡因行业投资环境分析</w:t>
      </w:r>
      <w:r>
        <w:rPr>
          <w:rFonts w:hint="eastAsia"/>
        </w:rPr>
        <w:br/>
      </w:r>
      <w:r>
        <w:rPr>
          <w:rFonts w:hint="eastAsia"/>
        </w:rPr>
        <w:t>　　第二节 利多卡因行业投资进入壁垒分析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2019-2024年中国利多卡因市场规模及增长情况</w:t>
      </w:r>
      <w:r>
        <w:rPr>
          <w:rFonts w:hint="eastAsia"/>
        </w:rPr>
        <w:br/>
      </w:r>
      <w:r>
        <w:rPr>
          <w:rFonts w:hint="eastAsia"/>
        </w:rPr>
        <w:t>　　图表 2019-2024年中国利多卡因行业产量及增长趋势</w:t>
      </w:r>
      <w:r>
        <w:rPr>
          <w:rFonts w:hint="eastAsia"/>
        </w:rPr>
        <w:br/>
      </w:r>
      <w:r>
        <w:rPr>
          <w:rFonts w:hint="eastAsia"/>
        </w:rPr>
        <w:t>　　图表 2024-2030年中国利多卡因行业产量预测</w:t>
      </w:r>
      <w:r>
        <w:rPr>
          <w:rFonts w:hint="eastAsia"/>
        </w:rPr>
        <w:br/>
      </w:r>
      <w:r>
        <w:rPr>
          <w:rFonts w:hint="eastAsia"/>
        </w:rPr>
        <w:t>　　图表 2019-2024年中国利多卡因行业市场需求及增长情况</w:t>
      </w:r>
      <w:r>
        <w:rPr>
          <w:rFonts w:hint="eastAsia"/>
        </w:rPr>
        <w:br/>
      </w:r>
      <w:r>
        <w:rPr>
          <w:rFonts w:hint="eastAsia"/>
        </w:rPr>
        <w:t>　　图表 2024-2030年中国利多卡因行业市场需求预测</w:t>
      </w:r>
      <w:r>
        <w:rPr>
          <w:rFonts w:hint="eastAsia"/>
        </w:rPr>
        <w:br/>
      </w:r>
      <w:r>
        <w:rPr>
          <w:rFonts w:hint="eastAsia"/>
        </w:rPr>
        <w:t>　　图表 **地区利多卡因市场规模及增长情况</w:t>
      </w:r>
      <w:r>
        <w:rPr>
          <w:rFonts w:hint="eastAsia"/>
        </w:rPr>
        <w:br/>
      </w:r>
      <w:r>
        <w:rPr>
          <w:rFonts w:hint="eastAsia"/>
        </w:rPr>
        <w:t>　　图表 **地区利多卡因行业市场需求情况</w:t>
      </w:r>
      <w:r>
        <w:rPr>
          <w:rFonts w:hint="eastAsia"/>
        </w:rPr>
        <w:br/>
      </w:r>
      <w:r>
        <w:rPr>
          <w:rFonts w:hint="eastAsia"/>
        </w:rPr>
        <w:t>　　……</w:t>
      </w:r>
      <w:r>
        <w:rPr>
          <w:rFonts w:hint="eastAsia"/>
        </w:rPr>
        <w:br/>
      </w:r>
      <w:r>
        <w:rPr>
          <w:rFonts w:hint="eastAsia"/>
        </w:rPr>
        <w:t>　　图表 **地区利多卡因市场规模及增长情况</w:t>
      </w:r>
      <w:r>
        <w:rPr>
          <w:rFonts w:hint="eastAsia"/>
        </w:rPr>
        <w:br/>
      </w:r>
      <w:r>
        <w:rPr>
          <w:rFonts w:hint="eastAsia"/>
        </w:rPr>
        <w:t>　　图表 **地区利多卡因行业市场需求情况</w:t>
      </w:r>
      <w:r>
        <w:rPr>
          <w:rFonts w:hint="eastAsia"/>
        </w:rPr>
        <w:br/>
      </w:r>
      <w:r>
        <w:rPr>
          <w:rFonts w:hint="eastAsia"/>
        </w:rPr>
        <w:t>　　图表 2019-2024年中国利多卡因行业出口情况分析</w:t>
      </w:r>
      <w:r>
        <w:rPr>
          <w:rFonts w:hint="eastAsia"/>
        </w:rPr>
        <w:br/>
      </w:r>
      <w:r>
        <w:rPr>
          <w:rFonts w:hint="eastAsia"/>
        </w:rPr>
        <w:t>　　……</w:t>
      </w:r>
      <w:r>
        <w:rPr>
          <w:rFonts w:hint="eastAsia"/>
        </w:rPr>
        <w:br/>
      </w:r>
      <w:r>
        <w:rPr>
          <w:rFonts w:hint="eastAsia"/>
        </w:rPr>
        <w:t>　　图表 利多卡因重点企业经营情况分析</w:t>
      </w:r>
      <w:r>
        <w:rPr>
          <w:rFonts w:hint="eastAsia"/>
        </w:rPr>
        <w:br/>
      </w:r>
      <w:r>
        <w:rPr>
          <w:rFonts w:hint="eastAsia"/>
        </w:rPr>
        <w:t>　　……</w:t>
      </w:r>
      <w:r>
        <w:rPr>
          <w:rFonts w:hint="eastAsia"/>
        </w:rPr>
        <w:br/>
      </w:r>
      <w:r>
        <w:rPr>
          <w:rFonts w:hint="eastAsia"/>
        </w:rPr>
        <w:t>　　图表 2023-224年利多卡因行业壁垒</w:t>
      </w:r>
      <w:r>
        <w:rPr>
          <w:rFonts w:hint="eastAsia"/>
        </w:rPr>
        <w:br/>
      </w:r>
      <w:r>
        <w:rPr>
          <w:rFonts w:hint="eastAsia"/>
        </w:rPr>
        <w:t>　　图表 2024年利多卡因市场前景分析</w:t>
      </w:r>
      <w:r>
        <w:rPr>
          <w:rFonts w:hint="eastAsia"/>
        </w:rPr>
        <w:br/>
      </w:r>
      <w:r>
        <w:rPr>
          <w:rFonts w:hint="eastAsia"/>
        </w:rPr>
        <w:t>　　图表 2024-2030年中国利多卡因市场规模预测</w:t>
      </w:r>
      <w:r>
        <w:rPr>
          <w:rFonts w:hint="eastAsia"/>
        </w:rPr>
        <w:br/>
      </w:r>
      <w:r>
        <w:rPr>
          <w:rFonts w:hint="eastAsia"/>
        </w:rPr>
        <w:t>　　图表 2024年利多卡因发展趋势预测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6c18ffb2749af" w:history="1">
        <w:r>
          <w:rPr>
            <w:rStyle w:val="Hyperlink"/>
          </w:rPr>
          <w:t>2024-2030年全球与中国利多卡因行业发展分析及市场前景报告</w:t>
        </w:r>
      </w:hyperlink>
      <w:r>
        <w:rPr>
          <w:color w:val="C00000"/>
        </w:rPr>
        <w:t>》，报告编号：</w:t>
      </w:r>
      <w:r>
        <w:rPr>
          <w:rFonts w:hint="eastAsia"/>
          <w:color w:val="C00000"/>
        </w:rPr>
        <w:t>3068820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6c18ffb2749af" w:history="1">
        <w:r>
          <w:rPr>
            <w:rStyle w:val="Hyperlink"/>
          </w:rPr>
          <w:t>https://www.20087.com/0/82/LiDuoKaYinHangYeQianJingQuShi.html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45968027642ca" w:history="1">
      <w:r>
        <w:rPr>
          <w:rStyle w:val="Hyperlink"/>
        </w:rPr>
        <w:t>2024-2030年全球与中国利多卡因行业发展分析及市场前景报告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iDuoKaYinHangYeQianJingQuShi.html" TargetMode="External" Id="R26a6c18ffb2749af" /></Relationships>
</file>

<file path=word/_rels/header2.xml.rels>&#65279;<?xml version="1.0" encoding="utf-8"?><Relationships xmlns="http://schemas.openxmlformats.org/package/2006/relationships"><Relationship Type="http://schemas.openxmlformats.org/officeDocument/2006/relationships/hyperlink" Target="https://www.20087.com/0/82/LiDuoKaYinHangYeQianJingQuShi.html" TargetMode="External" Id="R067459680276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2024-02-29T06:51:00Z</dcterms:created>
  <dcterms:modified xsi:type="dcterms:W3CDTF">2024-02-29T07:51:00Z</dcterms:modified>
  <dc:subject>2024-2030年全球与中国利多卡因行业发展分析及市场前景报告</dc:subject>
  <dc:title>2024-2030年全球与中国利多卡因行业发展分析及市场前景报告</dc:title>
  <cp:keywords>2024-2030年全球与中国利多卡因行业发展分析及市场前景报告</cp:keywords>
  <dc:description>2024-2030年全球与中国利多卡因行业发展分析及市场前景报告</dc:description>
</cp:coreProperties>
</file>