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3985384e74a8f" w:history="1">
              <w:r>
                <w:rPr>
                  <w:rStyle w:val="Hyperlink"/>
                </w:rPr>
                <w:t>2024-2030年中国医疗打印机行业发展现状分析与前景趋势预测报告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3985384e74a8f" w:history="1">
              <w:r>
                <w:rPr>
                  <w:rStyle w:val="Hyperlink"/>
                </w:rPr>
                <w:t>2024-2030年中国医疗打印机行业发展现状分析与前景趋势预测报告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3985384e74a8f" w:history="1">
                <w:r>
                  <w:rPr>
                    <w:rStyle w:val="Hyperlink"/>
                  </w:rPr>
                  <w:t>https://www.20087.com/0/02/YiLiaoDaYinJiDeFaZhanQianJing.html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打印机是医疗影像和文件打印的重要工具，在医疗机构中发挥着不可或缺的作用。近年来，随着数字成像技术的发展和医疗信息化水平的提高，医疗打印机的技术也在不断进步。目前，医疗打印机不仅在打印速度、分辨率方面有所突破，还在色彩还原度、打印介质兼容性方面进行了优化。此外，随着移动医疗和远程医疗的发展，医疗打印机也逐渐实现了无线连接和远程打印功能。</w:t>
      </w:r>
      <w:r>
        <w:rPr>
          <w:rFonts w:hint="eastAsia"/>
        </w:rPr>
        <w:br/>
      </w:r>
      <w:r>
        <w:rPr>
          <w:rFonts w:hint="eastAsia"/>
        </w:rPr>
        <w:t>　　未来，医疗打印机市场将朝着更高精度、更智能和更环保的方向发展。一方面，随着医疗影像技术的进步，医疗打印机将更加注重提高打印质量和精度，以满足临床诊断的需求。另一方面，随着物联网技术的应用，医疗打印机将更加注重集成智能功能，如自动识别打印任务、远程监控设备状态等。此外，随着可持续发展理念的普及，医疗打印机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3985384e74a8f" w:history="1">
        <w:r>
          <w:rPr>
            <w:rStyle w:val="Hyperlink"/>
          </w:rPr>
          <w:t>2024-2030年中国医疗打印机行业发展现状分析与前景趋势预测报告</w:t>
        </w:r>
      </w:hyperlink>
      <w:r>
        <w:rPr>
          <w:rFonts w:hint="eastAsia"/>
        </w:rPr>
        <w:t>》在多年医疗打印机行业研究的基础上，结合中国医疗打印机行业市场的发展现状，通过资深研究团队对医疗打印机市场资料进行整理，并依托国家权威数据资源和长期市场监测的数据库，对医疗打印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63985384e74a8f" w:history="1">
        <w:r>
          <w:rPr>
            <w:rStyle w:val="Hyperlink"/>
          </w:rPr>
          <w:t>2024-2030年中国医疗打印机行业发展现状分析与前景趋势预测报告</w:t>
        </w:r>
      </w:hyperlink>
      <w:r>
        <w:rPr>
          <w:rFonts w:hint="eastAsia"/>
        </w:rPr>
        <w:t>》可以帮助投资者准确把握医疗打印机行业的市场现状，为投资者进行投资作出医疗打印机行业前景预判，挖掘医疗打印机行业投资价值，同时提出医疗打印机行业投资策略、营销策略等方面的建议。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医疗打印机行业界定</w:t>
      </w:r>
      <w:r>
        <w:rPr>
          <w:rFonts w:hint="eastAsia"/>
        </w:rPr>
        <w:br/>
      </w:r>
      <w:r>
        <w:rPr>
          <w:rFonts w:hint="eastAsia"/>
        </w:rPr>
        <w:t>　　第一节 医疗打印机行业定义</w:t>
      </w:r>
      <w:r>
        <w:rPr>
          <w:rFonts w:hint="eastAsia"/>
        </w:rPr>
        <w:br/>
      </w:r>
      <w:r>
        <w:rPr>
          <w:rFonts w:hint="eastAsia"/>
        </w:rPr>
        <w:t>　　第二节 医疗打印机行业特点分析</w:t>
      </w:r>
      <w:r>
        <w:rPr>
          <w:rFonts w:hint="eastAsia"/>
        </w:rPr>
        <w:br/>
      </w:r>
      <w:r>
        <w:rPr>
          <w:rFonts w:hint="eastAsia"/>
        </w:rPr>
        <w:t>　　第三节 医疗打印机行业发展历程</w:t>
      </w:r>
      <w:r>
        <w:rPr>
          <w:rFonts w:hint="eastAsia"/>
        </w:rPr>
        <w:br/>
      </w:r>
      <w:r>
        <w:rPr>
          <w:rFonts w:hint="eastAsia"/>
        </w:rPr>
        <w:t>　　第四节 医疗打印机产业链分析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国外医疗打印机行业发展态势分析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国外医疗打印机行业总体情况</w:t>
      </w:r>
      <w:r>
        <w:rPr>
          <w:rFonts w:hint="eastAsia"/>
        </w:rPr>
        <w:br/>
      </w:r>
      <w:r>
        <w:rPr>
          <w:rFonts w:hint="eastAsia"/>
        </w:rPr>
        <w:t>　　第二节 医疗打印机行业重点国家、地区市场分析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国外医疗打印机行业发展前景预测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医疗打印机行业经济环境分析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一、医疗打印机行业相关政策</w:t>
      </w:r>
      <w:r>
        <w:rPr>
          <w:rFonts w:hint="eastAsia"/>
        </w:rPr>
        <w:br/>
      </w:r>
      <w:r>
        <w:rPr>
          <w:rFonts w:hint="eastAsia"/>
        </w:rPr>
        <w:t>　　　　二、医疗打印机行业相关标准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中外医疗打印机技术差距及产生差距的主要原因分析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提高我国医疗打印机技术的对策</w:t>
      </w:r>
      <w:r>
        <w:rPr>
          <w:rFonts w:hint="eastAsia"/>
        </w:rPr>
        <w:br/>
      </w:r>
      <w:r>
        <w:rPr>
          <w:rFonts w:hint="eastAsia"/>
        </w:rPr>
        <w:t>　　第四节 我国医疗打印机研发、设计发展趋势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一、2018-2023年医疗打印机行业市场需求情况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一、2018-2023年医疗打印机行业市场供给情况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医疗打印机行业市场供需平衡状况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一、2018-2023年医疗打印机行业出口情况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三、2024-2030年医疗打印机行业出口情况预测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医疗打印机行业进口情况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一、2018-2023年医疗打印机行业进口情况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三、2024-2030年医疗打印机行业进口情况预测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医疗打印机行业进出口面临的挑战及对策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2024-2030年医疗打印机行业发展环境分析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2024-2030年医疗打印机行业投资特性分析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一、医疗打印机行业进入壁垒</w:t>
      </w:r>
      <w:r>
        <w:rPr>
          <w:rFonts w:hint="eastAsia"/>
        </w:rPr>
        <w:br/>
      </w:r>
      <w:r>
        <w:rPr>
          <w:rFonts w:hint="eastAsia"/>
        </w:rPr>
        <w:t>　　　　二、医疗打印机行业盈利模式</w:t>
      </w:r>
      <w:r>
        <w:rPr>
          <w:rFonts w:hint="eastAsia"/>
        </w:rPr>
        <w:br/>
      </w:r>
      <w:r>
        <w:rPr>
          <w:rFonts w:hint="eastAsia"/>
        </w:rPr>
        <w:t>　　　　三、医疗打印机行业盈利因素</w:t>
      </w:r>
      <w:r>
        <w:rPr>
          <w:rFonts w:hint="eastAsia"/>
        </w:rPr>
        <w:br/>
      </w:r>
      <w:r>
        <w:rPr>
          <w:rFonts w:hint="eastAsia"/>
        </w:rPr>
        <w:t>　　第三节 医疗打印机行业“波特五力模型”分析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2024-2030年医疗打印机行业风险及对策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医疗打印机市场竞争策略分析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2024-2030年中国医疗打印机企业竞争策略分析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一、2024-2030年我国医疗打印机市场竞争趋势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二、2024-2030年医疗打印机行业竞争格局展望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四、2024-2030年医疗打印机企业竞争策略分析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2024-2030年中国医疗打印机行业发展趋势分析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二、2024-2030年医疗打印机产品发展趋势分析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三、2024-2030年医疗打印机行业竞争格局展望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2024-2030年中国医疗打印机市场趋势分析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二、2024-2030年医疗打印机市场前景分析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三、2024-2030年医疗打印机产业政策趋向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2024-2030年医疗打印机行业投资价值评估分析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医疗打印机行业研究结论及建议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中-智-林－医疗打印机行业竞争策略总结及建议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医疗打印机行业历程</w:t>
      </w:r>
      <w:r>
        <w:rPr>
          <w:rFonts w:hint="eastAsia"/>
        </w:rPr>
        <w:br/>
      </w:r>
      <w:r>
        <w:rPr>
          <w:rFonts w:hint="eastAsia"/>
        </w:rPr>
        <w:t>　　图表 医疗打印机行业生命周期</w:t>
      </w:r>
      <w:r>
        <w:rPr>
          <w:rFonts w:hint="eastAsia"/>
        </w:rPr>
        <w:br/>
      </w:r>
      <w:r>
        <w:rPr>
          <w:rFonts w:hint="eastAsia"/>
        </w:rPr>
        <w:t>　　图表 医疗打印机行业产业链分析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2018-2023年医疗打印机行业市场容量分析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2018-2023年中国医疗打印机行业产量及增长趋势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2018-2023年中国医疗打印机市场需求量及增速统计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2023年中国医疗打印机行业需求领域分布格局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2018-2023年中国医疗打印机出口数量分析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2023年中国医疗打印机进口国家及地区分析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2023年中国医疗打印机出口国家及地区分析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2024-2030年中国医疗打印机市场容量预测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2024-2030年中国医疗打印机市场规模预测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3985384e74a8f" w:history="1">
        <w:r>
          <w:rPr>
            <w:rStyle w:val="Hyperlink"/>
          </w:rPr>
          <w:t>2024-2030年中国医疗打印机行业发展现状分析与前景趋势预测报告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3985384e74a8f" w:history="1">
        <w:r>
          <w:rPr>
            <w:rStyle w:val="Hyperlink"/>
          </w:rPr>
          <w:t>https://www.20087.com/0/02/YiLiaoDaYinJiDeFaZhanQianJing.html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5bd64ec9e4ca1" w:history="1">
      <w:r>
        <w:rPr>
          <w:rStyle w:val="Hyperlink"/>
        </w:rPr>
        <w:t>2024-2030年中国医疗打印机行业发展现状分析与前景趋势预测报告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LiaoDaYinJiDeFaZhanQianJing.html" TargetMode="External" Id="R7663985384e7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LiaoDaYinJiDeFaZhanQianJing.html" TargetMode="External" Id="R18f5bd64ec9e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2023-12-30T03:12:21Z</dcterms:created>
  <dcterms:modified xsi:type="dcterms:W3CDTF">2023-12-30T04:12:21Z</dcterms:modified>
  <dc:subject>2024-2030年中国医疗打印机行业发展现状分析与前景趋势预测报告</dc:subject>
  <dc:title>2024-2030年中国医疗打印机行业发展现状分析与前景趋势预测报告</dc:title>
  <cp:keywords>2024-2030年中国医疗打印机行业发展现状分析与前景趋势预测报告</cp:keywords>
  <dc:description>2024-2030年中国医疗打印机行业发展现状分析与前景趋势预测报告</dc:description>
</cp:coreProperties>
</file>