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bcef383534adf" w:history="1">
              <w:r>
                <w:rPr>
                  <w:rStyle w:val="Hyperlink"/>
                </w:rPr>
                <w:t>中国工作救生衣行业现状与市场前景分析报告（2025-2031年）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bcef383534adf" w:history="1">
              <w:r>
                <w:rPr>
                  <w:rStyle w:val="Hyperlink"/>
                </w:rPr>
                <w:t>中国工作救生衣行业现状与市场前景分析报告（2025-2031年）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bcef383534adf" w:history="1">
                <w:r>
                  <w:rPr>
                    <w:rStyle w:val="Hyperlink"/>
                  </w:rPr>
                  <w:t>https://www.20087.com/0/32/GongZuoJiuShengYiShiChangQianJingYuCe.html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救生衣主要应用于水上作业、渔业捕捞、船舶运输、海事救援等行业，是保障从业人员生命安全的重要装备。现代工作救生衣在结构设计上更加符合人体工程学原理，兼顾舒适性与防护性能，并采用高密度浮力材料、防水面料和反光标识等先进技术，以增强可见性和浮力支持。部分高端产品还集成了自动充气装置、定位系统（如GPS）、紧急呼救按钮等功能，提高了落水后的生存几率。此外，各国政府和行业组织对水上作业安全标准的不断提升，也促使企业加强对员工的安全培训和装备配备，推动了工作救生衣市场的规范化发展。</w:t>
      </w:r>
      <w:r>
        <w:rPr>
          <w:rFonts w:hint="eastAsia"/>
        </w:rPr>
        <w:br/>
      </w:r>
      <w:r>
        <w:rPr>
          <w:rFonts w:hint="eastAsia"/>
        </w:rPr>
        <w:t>　　未来，工作救生衣将向智能化、模块化和多功能化方向演进。随着新材料科学和传感技术的进步，未来的救生衣可能具备更轻便的结构、更高的浮力效率以及实时健康监测能力，例如通过嵌入式传感器监测穿戴者的生命体征并发送至监控中心。同时，智能穿戴设备与物联网的结合，也将使救生衣具备远程报警、自动搜救指引等功能，提升应急响应速度和精准度。此外，环保可持续理念的推广，也将推动可降解材料和可回收设计在救生衣中的应用。随着全球极端气候事件频发和海上活动日益频繁，工作救生衣在公共安全领域的战略价值将进一步凸显，市场需求有望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bcef383534adf" w:history="1">
        <w:r>
          <w:rPr>
            <w:rStyle w:val="Hyperlink"/>
          </w:rPr>
          <w:t>中国工作救生衣行业现状与市场前景分析报告（2025-2031年）</w:t>
        </w:r>
      </w:hyperlink>
      <w:r>
        <w:rPr>
          <w:rFonts w:hint="eastAsia"/>
        </w:rPr>
        <w:t>》基于国家统计局及相关协会的详实数据，系统分析了工作救生衣行业的市场规模、重点企业表现、产业链结构、竞争格局及价格动态。报告内容严谨、数据详实，结合丰富图表，全面呈现工作救生衣行业现状与未来发展趋势。通过对工作救生衣技术现状、SWOT分析及市场前景的解读，报告为工作救生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工作救生衣行业概述</w:t>
      </w:r>
      <w:r>
        <w:rPr>
          <w:rFonts w:hint="eastAsia"/>
        </w:rPr>
        <w:br/>
      </w:r>
      <w:r>
        <w:rPr>
          <w:rFonts w:hint="eastAsia"/>
        </w:rPr>
        <w:t>　　第一节 工作救生衣定义与分类</w:t>
      </w:r>
      <w:r>
        <w:rPr>
          <w:rFonts w:hint="eastAsia"/>
        </w:rPr>
        <w:br/>
      </w:r>
      <w:r>
        <w:rPr>
          <w:rFonts w:hint="eastAsia"/>
        </w:rPr>
        <w:t>　　第二节 工作救生衣应用领域</w:t>
      </w:r>
      <w:r>
        <w:rPr>
          <w:rFonts w:hint="eastAsia"/>
        </w:rPr>
        <w:br/>
      </w:r>
      <w:r>
        <w:rPr>
          <w:rFonts w:hint="eastAsia"/>
        </w:rPr>
        <w:t>　　第三节 工作救生衣行业经济指标分析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工作救生衣产业链及经营模式分析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三、工作救生衣销售模式及销售渠道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全球工作救生衣市场发展综述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2019-2024年全球工作救生衣市场规模与趋势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主要国家与地区工作救生衣市场分析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2025-2031年全球工作救生衣行业发展趋势与前景预测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中国工作救生衣行业市场分析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2024-2025年工作救生衣产能与投资动态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一、国内工作救生衣产能及利用情况</w:t>
      </w:r>
      <w:r>
        <w:rPr>
          <w:rFonts w:hint="eastAsia"/>
        </w:rPr>
        <w:br/>
      </w:r>
      <w:r>
        <w:rPr>
          <w:rFonts w:hint="eastAsia"/>
        </w:rPr>
        <w:t>　　　　二、工作救生衣产能扩张与投资动态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2025-2031年工作救生衣行业产量统计与趋势预测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一、2019-2024年工作救生衣行业产量数据统计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1、2019-2024年工作救生衣产量及增长趋势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2、2019-2024年工作救生衣细分产品产量及份额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二、影响工作救生衣产量的关键因素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三、2025-2031年工作救生衣产量预测</w:t>
      </w:r>
      <w:r>
        <w:rPr>
          <w:rFonts w:hint="eastAsia"/>
        </w:rPr>
        <w:br/>
      </w:r>
      <w:r>
        <w:rPr>
          <w:rFonts w:hint="eastAsia"/>
        </w:rPr>
        <w:t>　　第三节 2025-2031年工作救生衣市场需求与销售分析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一、2024-2025年工作救生衣行业需求现状</w:t>
      </w:r>
      <w:r>
        <w:rPr>
          <w:rFonts w:hint="eastAsia"/>
        </w:rPr>
        <w:br/>
      </w:r>
      <w:r>
        <w:rPr>
          <w:rFonts w:hint="eastAsia"/>
        </w:rPr>
        <w:t>　　　　二、工作救生衣客户群体与需求特点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三、2019-2024年工作救生衣行业销售规模分析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四、2025-2031年工作救生衣市场增长潜力与规模预测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中国工作救生衣细分市场与下游应用领域分析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工作救生衣细分市场分析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一、2024-2025年工作救生衣主要细分产品市场现状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工作救生衣下游应用与客户群体分析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一、2024-2025年工作救生衣各应用领域市场现状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2024-2025年工作救生衣行业技术发展现状及趋势分析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工作救生衣行业技术发展现状分析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国内外工作救生衣行业技术差异与原因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工作救生衣行业技术发展方向、趋势预测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提升工作救生衣行业技术能力策略建议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工作救生衣价格机制与竞争策略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一、2019-2024年工作救生衣市场价格走势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工作救生衣定价策略与方法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2025-2031年工作救生衣价格竞争态势与趋势预测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中国工作救生衣行业重点区域市场研究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2024-2025年重点区域工作救生衣市场发展概况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三、2025-2031年工作救生衣行业发展潜力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三、2025-2031年工作救生衣行业发展潜力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三、2025-2031年工作救生衣行业发展潜力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三、2025-2031年工作救生衣行业发展潜力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三、2025-2031年工作救生衣行业发展潜力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2019-2024年中国工作救生衣行业进出口情况分析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工作救生衣行业进口情况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一、2019-2024年工作救生衣进口规模及增长情况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二、工作救生衣主要进口来源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工作救生衣行业出口情况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一、2019-2024年工作救生衣出口规模及增长情况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二、工作救生衣主要出口目的地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2019-2024年中国工作救生衣行业总体发展与财务状况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2019-2024年中国工作救生衣行业规模情况</w:t>
      </w:r>
      <w:r>
        <w:rPr>
          <w:rFonts w:hint="eastAsia"/>
        </w:rPr>
        <w:br/>
      </w:r>
      <w:r>
        <w:rPr>
          <w:rFonts w:hint="eastAsia"/>
        </w:rPr>
        <w:t>　　　　一、工作救生衣行业企业数量规模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二、工作救生衣行业从业人员规模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三、工作救生衣行业市场敏感性分析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2019-2024年中国工作救生衣行业财务能力分析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一、工作救生衣行业盈利能力</w:t>
      </w:r>
      <w:r>
        <w:rPr>
          <w:rFonts w:hint="eastAsia"/>
        </w:rPr>
        <w:br/>
      </w:r>
      <w:r>
        <w:rPr>
          <w:rFonts w:hint="eastAsia"/>
        </w:rPr>
        <w:t>　　　　二、工作救生衣行业偿债能力</w:t>
      </w:r>
      <w:r>
        <w:rPr>
          <w:rFonts w:hint="eastAsia"/>
        </w:rPr>
        <w:br/>
      </w:r>
      <w:r>
        <w:rPr>
          <w:rFonts w:hint="eastAsia"/>
        </w:rPr>
        <w:t>　　　　三、工作救生衣行业营运能力</w:t>
      </w:r>
      <w:r>
        <w:rPr>
          <w:rFonts w:hint="eastAsia"/>
        </w:rPr>
        <w:br/>
      </w:r>
      <w:r>
        <w:rPr>
          <w:rFonts w:hint="eastAsia"/>
        </w:rPr>
        <w:t>　　　　四、工作救生衣行业发展能力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工作救生衣行业重点企业调研分析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二、企业工作救生衣业务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二、企业工作救生衣业务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二、企业工作救生衣业务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二、企业工作救生衣业务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二、企业工作救生衣业务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二、企业工作救生衣业务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中国工作救生衣行业竞争格局分析</w:t>
      </w:r>
      <w:r>
        <w:rPr>
          <w:rFonts w:hint="eastAsia"/>
        </w:rPr>
        <w:br/>
      </w:r>
      <w:r>
        <w:rPr>
          <w:rFonts w:hint="eastAsia"/>
        </w:rPr>
        <w:t>　　第一节 工作救生衣行业竞争格局总览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2024-2025年工作救生衣行业竞争力分析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2019-2024年工作救生衣行业企业并购活动分析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2024-2025年工作救生衣行业会展与招投标活动分析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一、工作救生衣行业会展活动及其市场影响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2025年中国工作救生衣企业发展企业发展策略与建议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工作救生衣销售模式与渠道策略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工作救生衣品牌与市场推广策略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工作救生衣研发投入与技术创新能力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工作救生衣合作联盟与资源整合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中国工作救生衣行业风险与对策</w:t>
      </w:r>
      <w:r>
        <w:rPr>
          <w:rFonts w:hint="eastAsia"/>
        </w:rPr>
        <w:br/>
      </w:r>
      <w:r>
        <w:rPr>
          <w:rFonts w:hint="eastAsia"/>
        </w:rPr>
        <w:t>　　第一节 工作救生衣行业SWOT分析</w:t>
      </w:r>
      <w:r>
        <w:rPr>
          <w:rFonts w:hint="eastAsia"/>
        </w:rPr>
        <w:br/>
      </w:r>
      <w:r>
        <w:rPr>
          <w:rFonts w:hint="eastAsia"/>
        </w:rPr>
        <w:t>　　　　一、工作救生衣行业优势</w:t>
      </w:r>
      <w:r>
        <w:rPr>
          <w:rFonts w:hint="eastAsia"/>
        </w:rPr>
        <w:br/>
      </w:r>
      <w:r>
        <w:rPr>
          <w:rFonts w:hint="eastAsia"/>
        </w:rPr>
        <w:t>　　　　二、工作救生衣行业劣势</w:t>
      </w:r>
      <w:r>
        <w:rPr>
          <w:rFonts w:hint="eastAsia"/>
        </w:rPr>
        <w:br/>
      </w:r>
      <w:r>
        <w:rPr>
          <w:rFonts w:hint="eastAsia"/>
        </w:rPr>
        <w:t>　　　　三、工作救生衣市场机会</w:t>
      </w:r>
      <w:r>
        <w:rPr>
          <w:rFonts w:hint="eastAsia"/>
        </w:rPr>
        <w:br/>
      </w:r>
      <w:r>
        <w:rPr>
          <w:rFonts w:hint="eastAsia"/>
        </w:rPr>
        <w:t>　　　　四、工作救生衣市场威胁</w:t>
      </w:r>
      <w:r>
        <w:rPr>
          <w:rFonts w:hint="eastAsia"/>
        </w:rPr>
        <w:br/>
      </w:r>
      <w:r>
        <w:rPr>
          <w:rFonts w:hint="eastAsia"/>
        </w:rPr>
        <w:t>　　第二节 工作救生衣行业风险及对策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2025-2031年中国工作救生衣行业前景与发展趋势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2024-2025年工作救生衣行业发展环境分析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一、工作救生衣行业主管部门与监管体制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二、工作救生衣行业主要法律法规及政策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三、工作救生衣行业标准与质量监管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2025-2031年工作救生衣行业发展趋势与方向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2025-2031年工作救生衣行业发展潜力与机遇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工作救生衣行业研究结论与建议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中-智-林-：工作救生衣行业发展建议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2019-2024年中国工作救生衣市场规模及增长情况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2019-2024年中国工作救生衣行业产量及增长趋势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2025-2031年中国工作救生衣行业产量预测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2019-2024年中国工作救生衣行业市场需求及增长情况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2025-2031年中国工作救生衣行业市场需求预测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2019-2024年中国工作救生衣行业利润及增长情况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**地区工作救生衣市场规模及增长情况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**地区工作救生衣行业市场需求情况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**地区工作救生衣行业市场需求情况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2019-2024年中国工作救生衣行业出口情况分析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2019-2024年中国工作救生衣行业产品市场价格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2025-2031年中国工作救生衣行业产品市场价格走势预测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工作救生衣重点企业经营情况分析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工作救生衣重点企业经营情况分析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2025-2031年中国工作救生衣市场规模预测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2025-2031年中国工作救生衣行业利润预测</w:t>
      </w:r>
      <w:r>
        <w:rPr>
          <w:rFonts w:hint="eastAsia"/>
        </w:rPr>
        <w:br/>
      </w:r>
      <w:r>
        <w:rPr>
          <w:rFonts w:hint="eastAsia"/>
        </w:rPr>
        <w:t>　　图表 2025年工作救生衣行业壁垒</w:t>
      </w:r>
      <w:r>
        <w:rPr>
          <w:rFonts w:hint="eastAsia"/>
        </w:rPr>
        <w:br/>
      </w:r>
      <w:r>
        <w:rPr>
          <w:rFonts w:hint="eastAsia"/>
        </w:rPr>
        <w:t>　　图表 2025年工作救生衣市场前景分析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2025-2031年中国工作救生衣市场需求预测</w:t>
      </w:r>
      <w:r>
        <w:rPr>
          <w:rFonts w:hint="eastAsia"/>
        </w:rPr>
        <w:br/>
      </w:r>
      <w:r>
        <w:rPr>
          <w:rFonts w:hint="eastAsia"/>
        </w:rPr>
        <w:t>　　图表 2025年工作救生衣发展趋势预测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bcef383534adf" w:history="1">
        <w:r>
          <w:rPr>
            <w:rStyle w:val="Hyperlink"/>
          </w:rPr>
          <w:t>中国工作救生衣行业现状与市场前景分析报告（2025-2031年）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bcef383534adf" w:history="1">
        <w:r>
          <w:rPr>
            <w:rStyle w:val="Hyperlink"/>
          </w:rPr>
          <w:t>https://www.20087.com/0/32/GongZuoJiuShengYiShiChangQianJingYuCe.html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热点：救生衣图片大全、工作救生衣和救生衣的区别、救生衣品牌排行榜、工作救生衣和船用救生衣的区别、救生衣一般在什么店买、工作救生衣 船用救生衣、智能救生衣、工作救生衣国家标准、什么样的救生衣最安全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d06f65664339" w:history="1">
      <w:r>
        <w:rPr>
          <w:rStyle w:val="Hyperlink"/>
        </w:rPr>
        <w:t>中国工作救生衣行业现状与市场前景分析报告（2025-2031年）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ongZuoJiuShengYiShiChangQianJingYuCe.html" TargetMode="External" Id="R3e2bcef38353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ongZuoJiuShengYiShiChangQianJingYuCe.html" TargetMode="External" Id="R1453d06f6566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2025-06-29T08:48:43Z</dcterms:created>
  <dcterms:modified xsi:type="dcterms:W3CDTF">2025-06-29T09:48:43Z</dcterms:modified>
  <dc:subject>中国工作救生衣行业现状与市场前景分析报告（2025-2031年）</dc:subject>
  <dc:title>中国工作救生衣行业现状与市场前景分析报告（2025-2031年）</dc:title>
  <cp:keywords>中国工作救生衣行业现状与市场前景分析报告（2025-2031年）</cp:keywords>
  <dc:description>中国工作救生衣行业现状与市场前景分析报告（2025-2031年）</dc:description>
</cp:coreProperties>
</file>