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59d98288414276" w:history="1">
              <w:r>
                <w:rPr>
                  <w:rStyle w:val="Hyperlink"/>
                </w:rPr>
                <w:t>2026-2032年中国平皿市场现状与发展前景分析报告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59d98288414276" w:history="1">
              <w:r>
                <w:rPr>
                  <w:rStyle w:val="Hyperlink"/>
                </w:rPr>
                <w:t>2026-2032年中国平皿市场现状与发展前景分析报告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5773520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59d98288414276" w:history="1">
                <w:r>
                  <w:rPr>
                    <w:rStyle w:val="Hyperlink"/>
                  </w:rPr>
                  <w:t>https://www.20087.com/0/52/PingMinShiChangQianJing.html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皿（培养皿）作为微生物学、细胞生物学及临床检验中最基础的实验耗材，主要由高透明度聚苯乙烯（PS）或硼硅酸盐玻璃制成，用于细胞培养、菌落计数及药敏试验等操作。主流产品强调无热原、无DNA酶/RNA酶、表面经组织培养处理（TC-treated）以促进细胞贴壁，并符合ISO 10993生物相容性标准。一次性塑料平皿因成本低、使用便捷占据市场主导，而玻璃平皿则用于高温灭菌重复场景。然而，普通平皿在长时间培养中易蒸发失水；部分低价产品存在内毒素残留或批次间表面处理不均问题；此外，大量一次性平皿产生塑料废弃物，与绿色实验室理念冲突。</w:t>
      </w:r>
      <w:r>
        <w:rPr>
          <w:rFonts w:hint="eastAsia"/>
        </w:rPr>
        <w:br/>
      </w:r>
      <w:r>
        <w:rPr>
          <w:rFonts w:hint="eastAsia"/>
        </w:rPr>
        <w:t>　　未来，平皿将向功能集成化、可持续材料与智能监测方向演进。内置微流控通道或pH/氧传感薄膜可实现无标记实时监测细胞代谢状态；PLA或纤维素基生物塑料平皿将实现工业堆肥降解。在高端应用中，3D打印定制化微图案平皿将支持类器官或神经网络定向生长。数字标签（如二维码）将记录灭菌批次与质控数据，提升追溯能力。长远看，平皿将从被动容器升级为活体系统动态观测平台，其材料与结构设计将深度融入精准医学与合成生物学研究范式，成为可重复、可量化、可循环的下一代科研基础设施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459d98288414276" w:history="1">
        <w:r>
          <w:rPr>
            <w:rStyle w:val="Hyperlink"/>
          </w:rPr>
          <w:t>2026-2032年中国平皿市场现状与发展前景分析报告</w:t>
        </w:r>
      </w:hyperlink>
      <w:r>
        <w:rPr>
          <w:rFonts w:hint="eastAsia"/>
        </w:rPr>
        <w:t>深入剖析了平皿行业的现状、市场规模及需求，详细分析了产业链结构，并对市场价格进行了科学解读。通过对平皿细分市场的调研，以及对重点企业的竞争力、市场集中度和品牌影响力进行深入研究，预测了平皿行业的市场前景及发展趋势。平皿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平皿行业概述</w:t>
      </w:r>
      <w:r>
        <w:rPr>
          <w:rFonts w:hint="eastAsia"/>
        </w:rPr>
        <w:br/>
      </w:r>
      <w:r>
        <w:rPr>
          <w:rFonts w:hint="eastAsia"/>
        </w:rPr>
        <w:t>　　第一节 平皿定义与分类</w:t>
      </w:r>
      <w:r>
        <w:rPr>
          <w:rFonts w:hint="eastAsia"/>
        </w:rPr>
        <w:br/>
      </w:r>
      <w:r>
        <w:rPr>
          <w:rFonts w:hint="eastAsia"/>
        </w:rPr>
        <w:t>　　第二节 平皿应用领域</w:t>
      </w:r>
      <w:r>
        <w:rPr>
          <w:rFonts w:hint="eastAsia"/>
        </w:rPr>
        <w:br/>
      </w:r>
      <w:r>
        <w:rPr>
          <w:rFonts w:hint="eastAsia"/>
        </w:rPr>
        <w:t>　　第三节 平皿行业经济指标分析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平皿产业链及经营模式分析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三、平皿销售模式及销售渠道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全球平皿市场发展综述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2020-2025年全球平皿市场规模与趋势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主要国家与地区平皿市场分析</w:t>
      </w:r>
      <w:r>
        <w:rPr>
          <w:rFonts w:hint="eastAsia"/>
        </w:rPr>
        <w:br/>
      </w:r>
      <w:r>
        <w:rPr>
          <w:rFonts w:hint="eastAsia"/>
        </w:rPr>
        <w:t>　　第三节 2026-2032年全球平皿行业发展趋势与前景预测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中国平皿行业市场分析</w:t>
      </w:r>
      <w:r>
        <w:rPr>
          <w:rFonts w:hint="eastAsia"/>
        </w:rPr>
        <w:br/>
      </w:r>
      <w:r>
        <w:rPr>
          <w:rFonts w:hint="eastAsia"/>
        </w:rPr>
        <w:t>　　第一节 2025-2026年平皿产能与投资动态</w:t>
      </w:r>
      <w:r>
        <w:rPr>
          <w:rFonts w:hint="eastAsia"/>
        </w:rPr>
        <w:br/>
      </w:r>
      <w:r>
        <w:rPr>
          <w:rFonts w:hint="eastAsia"/>
        </w:rPr>
        <w:t>　　　　一、国内平皿产能及利用情况</w:t>
      </w:r>
      <w:r>
        <w:rPr>
          <w:rFonts w:hint="eastAsia"/>
        </w:rPr>
        <w:br/>
      </w:r>
      <w:r>
        <w:rPr>
          <w:rFonts w:hint="eastAsia"/>
        </w:rPr>
        <w:t>　　　　二、平皿产能扩张与投资动态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2026-2032年平皿行业产量统计与趋势预测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一、2020-2025年平皿行业产量数据统计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1、2020-2025年平皿产量及增长趋势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2、2020-2025年平皿细分产品产量及份额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二、影响平皿产量的关键因素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三、2026-2032年平皿产量预测</w:t>
      </w:r>
      <w:r>
        <w:rPr>
          <w:rFonts w:hint="eastAsia"/>
        </w:rPr>
        <w:br/>
      </w:r>
      <w:r>
        <w:rPr>
          <w:rFonts w:hint="eastAsia"/>
        </w:rPr>
        <w:t>　　第三节 2026-2032年平皿市场需求与销售分析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一、2025-2026年平皿行业需求现状</w:t>
      </w:r>
      <w:r>
        <w:rPr>
          <w:rFonts w:hint="eastAsia"/>
        </w:rPr>
        <w:br/>
      </w:r>
      <w:r>
        <w:rPr>
          <w:rFonts w:hint="eastAsia"/>
        </w:rPr>
        <w:t>　　　　二、平皿客户群体与需求特点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三、2020-2025年平皿行业销售规模分析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四、2026-2032年平皿市场增长潜力与规模预测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中国平皿细分市场与下游应用领域分析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平皿细分市场分析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一、2025-2026年平皿主要细分产品市场现状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平皿下游应用与客户群体分析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一、2025-2026年平皿各应用领域市场现状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2025-2026年平皿行业技术发展现状及趋势分析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平皿行业技术发展现状分析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国内外平皿行业技术差异与原因</w:t>
      </w:r>
      <w:r>
        <w:rPr>
          <w:rFonts w:hint="eastAsia"/>
        </w:rPr>
        <w:br/>
      </w:r>
      <w:r>
        <w:rPr>
          <w:rFonts w:hint="eastAsia"/>
        </w:rPr>
        <w:t>　　第三节 平皿行业技术发展方向、趋势预测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提升平皿行业技术能力策略建议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平皿价格机制与竞争策略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一、2020-2025年平皿市场价格走势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平皿定价策略与方法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2026-2032年平皿价格竞争态势与趋势预测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中国平皿行业重点区域市场研究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2025-2026年重点区域平皿市场发展概况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二、2020-2025年平皿市场需求规模情况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三、2026-2032年平皿行业发展潜力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二、2020-2025年平皿市场需求规模情况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三、2026-2032年平皿行业发展潜力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二、2020-2025年平皿市场需求规模情况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三、2026-2032年平皿行业发展潜力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二、2020-2025年平皿市场需求规模情况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三、2026-2032年平皿行业发展潜力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二、2020-2025年平皿市场需求规模情况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三、2026-2032年平皿行业发展潜力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2020-2025年中国平皿行业进出口情况分析</w:t>
      </w:r>
      <w:r>
        <w:rPr>
          <w:rFonts w:hint="eastAsia"/>
        </w:rPr>
        <w:br/>
      </w:r>
      <w:r>
        <w:rPr>
          <w:rFonts w:hint="eastAsia"/>
        </w:rPr>
        <w:t>　　第一节 平皿行业进口情况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一、2020-2025年平皿进口规模及增长情况</w:t>
      </w:r>
      <w:r>
        <w:rPr>
          <w:rFonts w:hint="eastAsia"/>
        </w:rPr>
        <w:br/>
      </w:r>
      <w:r>
        <w:rPr>
          <w:rFonts w:hint="eastAsia"/>
        </w:rPr>
        <w:t>　　　　二、平皿主要进口来源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平皿行业出口情况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一、2020-2025年平皿出口规模及增长情况</w:t>
      </w:r>
      <w:r>
        <w:rPr>
          <w:rFonts w:hint="eastAsia"/>
        </w:rPr>
        <w:br/>
      </w:r>
      <w:r>
        <w:rPr>
          <w:rFonts w:hint="eastAsia"/>
        </w:rPr>
        <w:t>　　　　二、平皿主要出口目的地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2020-2025年中国平皿行业总体发展与财务状况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2020-2025年中国平皿行业规模情况</w:t>
      </w:r>
      <w:r>
        <w:rPr>
          <w:rFonts w:hint="eastAsia"/>
        </w:rPr>
        <w:br/>
      </w:r>
      <w:r>
        <w:rPr>
          <w:rFonts w:hint="eastAsia"/>
        </w:rPr>
        <w:t>　　　　一、平皿行业企业数量规模</w:t>
      </w:r>
      <w:r>
        <w:rPr>
          <w:rFonts w:hint="eastAsia"/>
        </w:rPr>
        <w:br/>
      </w:r>
      <w:r>
        <w:rPr>
          <w:rFonts w:hint="eastAsia"/>
        </w:rPr>
        <w:t>　　　　二、平皿行业从业人员规模</w:t>
      </w:r>
      <w:r>
        <w:rPr>
          <w:rFonts w:hint="eastAsia"/>
        </w:rPr>
        <w:br/>
      </w:r>
      <w:r>
        <w:rPr>
          <w:rFonts w:hint="eastAsia"/>
        </w:rPr>
        <w:t>　　　　三、平皿行业市场敏感性分析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2020-2025年中国平皿行业财务能力分析</w:t>
      </w:r>
      <w:r>
        <w:rPr>
          <w:rFonts w:hint="eastAsia"/>
        </w:rPr>
        <w:br/>
      </w:r>
      <w:r>
        <w:rPr>
          <w:rFonts w:hint="eastAsia"/>
        </w:rPr>
        <w:t>　　　　一、平皿行业盈利能力</w:t>
      </w:r>
      <w:r>
        <w:rPr>
          <w:rFonts w:hint="eastAsia"/>
        </w:rPr>
        <w:br/>
      </w:r>
      <w:r>
        <w:rPr>
          <w:rFonts w:hint="eastAsia"/>
        </w:rPr>
        <w:t>　　　　二、平皿行业偿债能力</w:t>
      </w:r>
      <w:r>
        <w:rPr>
          <w:rFonts w:hint="eastAsia"/>
        </w:rPr>
        <w:br/>
      </w:r>
      <w:r>
        <w:rPr>
          <w:rFonts w:hint="eastAsia"/>
        </w:rPr>
        <w:t>　　　　三、平皿行业营运能力</w:t>
      </w:r>
      <w:r>
        <w:rPr>
          <w:rFonts w:hint="eastAsia"/>
        </w:rPr>
        <w:br/>
      </w:r>
      <w:r>
        <w:rPr>
          <w:rFonts w:hint="eastAsia"/>
        </w:rPr>
        <w:t>　　　　四、平皿行业发展能力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平皿行业重点企业调研分析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中国平皿行业竞争格局分析</w:t>
      </w:r>
      <w:r>
        <w:rPr>
          <w:rFonts w:hint="eastAsia"/>
        </w:rPr>
        <w:br/>
      </w:r>
      <w:r>
        <w:rPr>
          <w:rFonts w:hint="eastAsia"/>
        </w:rPr>
        <w:t>　　第一节 平皿行业竞争格局总览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2025-2026年平皿行业竞争力分析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2020-2025年平皿行业企业并购活动分析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2025-2026年平皿行业会展与招投标活动分析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一、平皿行业会展活动及其市场影响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2026年中国平皿企业发展企业发展策略与建议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平皿销售模式与渠道策略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平皿品牌与市场推广策略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平皿研发投入与技术创新能力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平皿合作联盟与资源整合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中国平皿行业风险与对策</w:t>
      </w:r>
      <w:r>
        <w:rPr>
          <w:rFonts w:hint="eastAsia"/>
        </w:rPr>
        <w:br/>
      </w:r>
      <w:r>
        <w:rPr>
          <w:rFonts w:hint="eastAsia"/>
        </w:rPr>
        <w:t>　　第一节 平皿行业SWOT分析</w:t>
      </w:r>
      <w:r>
        <w:rPr>
          <w:rFonts w:hint="eastAsia"/>
        </w:rPr>
        <w:br/>
      </w:r>
      <w:r>
        <w:rPr>
          <w:rFonts w:hint="eastAsia"/>
        </w:rPr>
        <w:t>　　　　一、平皿行业优势</w:t>
      </w:r>
      <w:r>
        <w:rPr>
          <w:rFonts w:hint="eastAsia"/>
        </w:rPr>
        <w:br/>
      </w:r>
      <w:r>
        <w:rPr>
          <w:rFonts w:hint="eastAsia"/>
        </w:rPr>
        <w:t>　　　　二、平皿行业劣势</w:t>
      </w:r>
      <w:r>
        <w:rPr>
          <w:rFonts w:hint="eastAsia"/>
        </w:rPr>
        <w:br/>
      </w:r>
      <w:r>
        <w:rPr>
          <w:rFonts w:hint="eastAsia"/>
        </w:rPr>
        <w:t>　　　　三、平皿市场机会</w:t>
      </w:r>
      <w:r>
        <w:rPr>
          <w:rFonts w:hint="eastAsia"/>
        </w:rPr>
        <w:br/>
      </w:r>
      <w:r>
        <w:rPr>
          <w:rFonts w:hint="eastAsia"/>
        </w:rPr>
        <w:t>　　　　四、平皿市场威胁</w:t>
      </w:r>
      <w:r>
        <w:rPr>
          <w:rFonts w:hint="eastAsia"/>
        </w:rPr>
        <w:br/>
      </w:r>
      <w:r>
        <w:rPr>
          <w:rFonts w:hint="eastAsia"/>
        </w:rPr>
        <w:t>　　第二节 平皿行业风险及对策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2026-2032年中国平皿行业前景与发展趋势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2025-2026年平皿行业发展环境分析</w:t>
      </w:r>
      <w:r>
        <w:rPr>
          <w:rFonts w:hint="eastAsia"/>
        </w:rPr>
        <w:br/>
      </w:r>
      <w:r>
        <w:rPr>
          <w:rFonts w:hint="eastAsia"/>
        </w:rPr>
        <w:t>　　　　一、平皿行业主管部门与监管体制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二、平皿行业主要法律法规及政策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三、平皿行业标准与质量监管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2026-2032年平皿行业发展趋势与方向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2026-2032年平皿行业发展潜力与机遇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平皿行业研究结论与建议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中~智~林~－平皿行业发展建议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2020-2025年中国平皿市场规模及增长情况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2020-2025年中国平皿行业产量及增长趋势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2026-2032年中国平皿行业产量预测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2020-2025年中国平皿行业市场需求及增长情况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2026-2032年中国平皿行业市场需求预测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2020-2025年中国平皿行业利润及增长情况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**地区平皿市场规模及增长情况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**地区平皿市场规模及增长情况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**地区平皿行业市场需求情况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2020-2025年中国平皿行业进口量及增速统计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2020-2025年中国平皿行业出口量及增速统计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平皿重点企业经营情况分析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2026年平皿市场前景分析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2026-2032年中国平皿市场需求预测</w:t>
      </w:r>
      <w:r>
        <w:rPr>
          <w:rFonts w:hint="eastAsia"/>
        </w:rPr>
        <w:br/>
      </w:r>
      <w:r>
        <w:rPr>
          <w:rFonts w:hint="eastAsia"/>
        </w:rPr>
        <w:t>　　图表 2026年平皿发展趋势预测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59d98288414276" w:history="1">
        <w:r>
          <w:rPr>
            <w:rStyle w:val="Hyperlink"/>
          </w:rPr>
          <w:t>2026-2032年中国平皿市场现状与发展前景分析报告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5773520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59d98288414276" w:history="1">
        <w:r>
          <w:rPr>
            <w:rStyle w:val="Hyperlink"/>
          </w:rPr>
          <w:t>https://www.20087.com/0/52/PingMinShiChangQianJing.html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中生物常见的放射性同位素、平皿图片、实验器皿、平皿计数法、培养皿大盖朝上还是朝下、平皿计数法测菌落总数、安德鲁在女性身上跪爬被拍、平血症患者吃什么能补气血、男子连杀两人爷奶帮毁尸灭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79ce4c65f34b21" w:history="1">
      <w:r>
        <w:rPr>
          <w:rStyle w:val="Hyperlink"/>
        </w:rPr>
        <w:t>2026-2032年中国平皿市场现状与发展前景分析报告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2/PingMinShiChangQianJing.html" TargetMode="External" Id="R3459d982884142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2/PingMinShiChangQianJing.html" TargetMode="External" Id="Rb979ce4c65f34b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2026-02-02T06:46:38Z</dcterms:created>
  <dcterms:modified xsi:type="dcterms:W3CDTF">2026-02-02T07:46:38Z</dcterms:modified>
  <dc:subject>2026-2032年中国平皿市场现状与发展前景分析报告</dc:subject>
  <dc:title>2026-2032年中国平皿市场现状与发展前景分析报告</dc:title>
  <cp:keywords>2026-2032年中国平皿市场现状与发展前景分析报告</cp:keywords>
  <dc:description>2026-2032年中国平皿市场现状与发展前景分析报告</dc:description>
</cp:coreProperties>
</file>