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0e2a64200470e" w:history="1">
              <w:r>
                <w:rPr>
                  <w:rStyle w:val="Hyperlink"/>
                </w:rPr>
                <w:t>中国放疗设备行业深度研究及发展趋势预测报告（2024-2030年）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0e2a64200470e" w:history="1">
              <w:r>
                <w:rPr>
                  <w:rStyle w:val="Hyperlink"/>
                </w:rPr>
                <w:t>中国放疗设备行业深度研究及发展趋势预测报告（2024-2030年）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0e2a64200470e" w:history="1">
                <w:r>
                  <w:rPr>
                    <w:rStyle w:val="Hyperlink"/>
                  </w:rPr>
                  <w:t>https://www.20087.com/0/82/FangLiaoSheBeiHangYeFaZhan.html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是肿瘤治疗领域的重要组成部分，近年来，随着精准医疗和个性化治疗理念的深入，放疗技术经历了从传统的二维放疗到三维适形放疗（3DCRT）、强度调制放射治疗（IMRT）、图像引导放疗（IGRT），再到质子束和重离子治疗等先进放疗方式的迭代升级。这些技术的引入极大地提升了放疗的精准度和安全性，减少了对正常组织的损伤，提高了患者的生活质量。目前，集成人工智能、大数据分析的智能放疗系统正在逐步应用，进一步优化了治疗计划设计和实施过程。</w:t>
      </w:r>
      <w:r>
        <w:rPr>
          <w:rFonts w:hint="eastAsia"/>
        </w:rPr>
        <w:br/>
      </w:r>
      <w:r>
        <w:rPr>
          <w:rFonts w:hint="eastAsia"/>
        </w:rPr>
        <w:t>　　未来，放疗设备的发展将更加侧重于精准化、个体化和智能化。一方面，将加强与影像诊断技术的融合，采用更高级别的图像引导和实时监测手段，实现靶区的动态跟踪和自动调整，确保放疗剂量精确送达肿瘤部位。另一方面，利用深度学习算法和云平台，建立患者数据模型，实现治疗方案的个性化定制，以及远程监控和智能决策支持，从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0e2a64200470e" w:history="1">
        <w:r>
          <w:rPr>
            <w:rStyle w:val="Hyperlink"/>
          </w:rPr>
          <w:t>中国放疗设备行业深度研究及发展趋势预测报告（2024-2030年）</w:t>
        </w:r>
      </w:hyperlink>
      <w:r>
        <w:rPr>
          <w:rFonts w:hint="eastAsia"/>
        </w:rPr>
        <w:t>》基于多年监测调研数据，结合放疗设备行业现状与发展前景，全面分析了放疗设备市场需求、市场规模、产业链构成、价格机制以及放疗设备细分市场特性。放疗设备报告客观评估了市场前景，预测了发展趋势，深入分析了品牌竞争、市场集中度及放疗设备重点企业运营状况。同时，放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放疗设备产业概述</w:t>
      </w:r>
      <w:r>
        <w:rPr>
          <w:rFonts w:hint="eastAsia"/>
        </w:rPr>
        <w:br/>
      </w:r>
      <w:r>
        <w:rPr>
          <w:rFonts w:hint="eastAsia"/>
        </w:rPr>
        <w:t>　　第一节 放疗设备产业定义</w:t>
      </w:r>
      <w:r>
        <w:rPr>
          <w:rFonts w:hint="eastAsia"/>
        </w:rPr>
        <w:br/>
      </w:r>
      <w:r>
        <w:rPr>
          <w:rFonts w:hint="eastAsia"/>
        </w:rPr>
        <w:t>　　第二节 放疗设备产业发展历程</w:t>
      </w:r>
      <w:r>
        <w:rPr>
          <w:rFonts w:hint="eastAsia"/>
        </w:rPr>
        <w:br/>
      </w:r>
      <w:r>
        <w:rPr>
          <w:rFonts w:hint="eastAsia"/>
        </w:rPr>
        <w:t>　　第三节 放疗设备分类情况</w:t>
      </w:r>
      <w:r>
        <w:rPr>
          <w:rFonts w:hint="eastAsia"/>
        </w:rPr>
        <w:br/>
      </w:r>
      <w:r>
        <w:rPr>
          <w:rFonts w:hint="eastAsia"/>
        </w:rPr>
        <w:t>　　第四节 放疗设备产业链分析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放疗设备行业经济环境分析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一、放疗设备行业相关政策</w:t>
      </w:r>
      <w:r>
        <w:rPr>
          <w:rFonts w:hint="eastAsia"/>
        </w:rPr>
        <w:br/>
      </w:r>
      <w:r>
        <w:rPr>
          <w:rFonts w:hint="eastAsia"/>
        </w:rPr>
        <w:t>　　　　二、放疗设备行业相关标准</w:t>
      </w:r>
      <w:r>
        <w:rPr>
          <w:rFonts w:hint="eastAsia"/>
        </w:rPr>
        <w:br/>
      </w:r>
      <w:r>
        <w:rPr>
          <w:rFonts w:hint="eastAsia"/>
        </w:rPr>
        <w:t>　　第三节 放疗设备行业技术环境分析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中国放疗设备市场规模情况</w:t>
      </w:r>
      <w:r>
        <w:rPr>
          <w:rFonts w:hint="eastAsia"/>
        </w:rPr>
        <w:br/>
      </w:r>
      <w:r>
        <w:rPr>
          <w:rFonts w:hint="eastAsia"/>
        </w:rPr>
        <w:t>　　第二节 中国放疗设备行业盈利情况分析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一、2019-2024年放疗设备市场需求情况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二、2024年放疗设备行业市场需求特点分析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三、2024-2030年放疗设备市场需求预测</w:t>
      </w:r>
      <w:r>
        <w:rPr>
          <w:rFonts w:hint="eastAsia"/>
        </w:rPr>
        <w:br/>
      </w:r>
      <w:r>
        <w:rPr>
          <w:rFonts w:hint="eastAsia"/>
        </w:rPr>
        <w:t>　　第四节 中国放疗设备行业市场供给状况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一、2019-2024年放疗设备市场供给情况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二、2024年放疗设备行业市场供给特点分析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三、2024-2030年放疗设备市场供给预测</w:t>
      </w:r>
      <w:r>
        <w:rPr>
          <w:rFonts w:hint="eastAsia"/>
        </w:rPr>
        <w:br/>
      </w:r>
      <w:r>
        <w:rPr>
          <w:rFonts w:hint="eastAsia"/>
        </w:rPr>
        <w:t>　　第五节 放疗设备行业市场供需平衡状况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中外放疗设备技术差距及产生差距的主要原因分析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提高我国放疗设备技术的对策</w:t>
      </w:r>
      <w:r>
        <w:rPr>
          <w:rFonts w:hint="eastAsia"/>
        </w:rPr>
        <w:br/>
      </w:r>
      <w:r>
        <w:rPr>
          <w:rFonts w:hint="eastAsia"/>
        </w:rPr>
        <w:t>　　第四节 我国放疗设备产品研发、设计发展趋势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放疗设备行业出口情况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放疗设备行业进口情况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放疗设备行业进出口面临的挑战及对策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二、**地区放疗设备行业发展分析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三、**地区放疗设备行业发展分析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四、**地区放疗设备行业发展分析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五、**地区放疗设备行业发展分析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六、**地区放疗设备行业发展分析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放疗设备行业集中度分析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一、放疗设备市场集中度分析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二、放疗设备企业集中度分析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三、放疗设备区域集中度分析</w:t>
      </w:r>
      <w:r>
        <w:rPr>
          <w:rFonts w:hint="eastAsia"/>
        </w:rPr>
        <w:br/>
      </w:r>
      <w:r>
        <w:rPr>
          <w:rFonts w:hint="eastAsia"/>
        </w:rPr>
        <w:t>　　第二节 放疗设备行业竞争格局分析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三、放疗设备企业经营状况</w:t>
      </w:r>
      <w:r>
        <w:rPr>
          <w:rFonts w:hint="eastAsia"/>
        </w:rPr>
        <w:br/>
      </w:r>
      <w:r>
        <w:rPr>
          <w:rFonts w:hint="eastAsia"/>
        </w:rPr>
        <w:t>　　　　四、放疗设备企业发展策略</w:t>
      </w:r>
      <w:r>
        <w:rPr>
          <w:rFonts w:hint="eastAsia"/>
        </w:rPr>
        <w:br/>
      </w:r>
      <w:r>
        <w:rPr>
          <w:rFonts w:hint="eastAsia"/>
        </w:rPr>
        <w:t>　　第二节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三、放疗设备企业经营状况</w:t>
      </w:r>
      <w:r>
        <w:rPr>
          <w:rFonts w:hint="eastAsia"/>
        </w:rPr>
        <w:br/>
      </w:r>
      <w:r>
        <w:rPr>
          <w:rFonts w:hint="eastAsia"/>
        </w:rPr>
        <w:t>　　　　四、放疗设备企业发展策略</w:t>
      </w:r>
      <w:r>
        <w:rPr>
          <w:rFonts w:hint="eastAsia"/>
        </w:rPr>
        <w:br/>
      </w:r>
      <w:r>
        <w:rPr>
          <w:rFonts w:hint="eastAsia"/>
        </w:rPr>
        <w:t>　　第三节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三、放疗设备企业经营状况</w:t>
      </w:r>
      <w:r>
        <w:rPr>
          <w:rFonts w:hint="eastAsia"/>
        </w:rPr>
        <w:br/>
      </w:r>
      <w:r>
        <w:rPr>
          <w:rFonts w:hint="eastAsia"/>
        </w:rPr>
        <w:t>　　　　四、放疗设备企业发展策略</w:t>
      </w:r>
      <w:r>
        <w:rPr>
          <w:rFonts w:hint="eastAsia"/>
        </w:rPr>
        <w:br/>
      </w:r>
      <w:r>
        <w:rPr>
          <w:rFonts w:hint="eastAsia"/>
        </w:rPr>
        <w:t>　　第四节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三、放疗设备企业经营状况</w:t>
      </w:r>
      <w:r>
        <w:rPr>
          <w:rFonts w:hint="eastAsia"/>
        </w:rPr>
        <w:br/>
      </w:r>
      <w:r>
        <w:rPr>
          <w:rFonts w:hint="eastAsia"/>
        </w:rPr>
        <w:t>　　　　四、放疗设备企业发展策略</w:t>
      </w:r>
      <w:r>
        <w:rPr>
          <w:rFonts w:hint="eastAsia"/>
        </w:rPr>
        <w:br/>
      </w:r>
      <w:r>
        <w:rPr>
          <w:rFonts w:hint="eastAsia"/>
        </w:rPr>
        <w:t>　　第五节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三、放疗设备企业经营状况</w:t>
      </w:r>
      <w:r>
        <w:rPr>
          <w:rFonts w:hint="eastAsia"/>
        </w:rPr>
        <w:br/>
      </w:r>
      <w:r>
        <w:rPr>
          <w:rFonts w:hint="eastAsia"/>
        </w:rPr>
        <w:t>　　　　四、放疗设备企业发展策略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放疗设备市场策略分析</w:t>
      </w:r>
      <w:r>
        <w:rPr>
          <w:rFonts w:hint="eastAsia"/>
        </w:rPr>
        <w:br/>
      </w:r>
      <w:r>
        <w:rPr>
          <w:rFonts w:hint="eastAsia"/>
        </w:rPr>
        <w:t>　　　　一、放疗设备价格策略分析</w:t>
      </w:r>
      <w:r>
        <w:rPr>
          <w:rFonts w:hint="eastAsia"/>
        </w:rPr>
        <w:br/>
      </w:r>
      <w:r>
        <w:rPr>
          <w:rFonts w:hint="eastAsia"/>
        </w:rPr>
        <w:t>　　　　二、放疗设备渠道策略分析</w:t>
      </w:r>
      <w:r>
        <w:rPr>
          <w:rFonts w:hint="eastAsia"/>
        </w:rPr>
        <w:br/>
      </w:r>
      <w:r>
        <w:rPr>
          <w:rFonts w:hint="eastAsia"/>
        </w:rPr>
        <w:t>　　第二节 放疗设备销售策略分析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二、济研：放疗设备企业提升竞争力的主要方向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一、放疗设备实施品牌战略的意义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四、放疗设备品牌战略管理的策略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影响放疗设备行业发展主要因素分析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一、2024年影响放疗设备行业发展的不利因素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二、2024年影响放疗设备行业发展的稳定因素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四、2024年我国放疗设备行业发展面临的机遇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五、2024年我国放疗设备行业发展面临的挑战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放疗设备行业投资风险分析预测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一、2024-2030年放疗设备行业市场风险分析预测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二、2024-2030年放疗设备行业政策风险分析预测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四、2024-2030年放疗设备行业竞争风险分析预测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五、2024-2030年放疗设备行业管理风险分析预测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六、2024-2030年放疗设备行业其他风险分析预测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放疗设备行业投资情况与发展前景分析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2019-2024年放疗设备行业投资情况分析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一、2019-2024年放疗设备总体投资结构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二、2019-2024年放疗设备投资规模情况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三、2019-2024年放疗设备投资增速情况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四、2019-2024年放疗设备分地区投资分析</w:t>
      </w:r>
      <w:r>
        <w:rPr>
          <w:rFonts w:hint="eastAsia"/>
        </w:rPr>
        <w:br/>
      </w:r>
      <w:r>
        <w:rPr>
          <w:rFonts w:hint="eastAsia"/>
        </w:rPr>
        <w:t>　　第二节 放疗设备行业投资机会分析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一、放疗设备投资项目分析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二、可以投资的放疗设备模式</w:t>
      </w:r>
      <w:r>
        <w:rPr>
          <w:rFonts w:hint="eastAsia"/>
        </w:rPr>
        <w:br/>
      </w:r>
      <w:r>
        <w:rPr>
          <w:rFonts w:hint="eastAsia"/>
        </w:rPr>
        <w:t>　　　　三、2024年放疗设备投资机会</w:t>
      </w:r>
      <w:r>
        <w:rPr>
          <w:rFonts w:hint="eastAsia"/>
        </w:rPr>
        <w:br/>
      </w:r>
      <w:r>
        <w:rPr>
          <w:rFonts w:hint="eastAsia"/>
        </w:rPr>
        <w:t>　　　　四、2024年放疗设备投资新方向</w:t>
      </w:r>
      <w:r>
        <w:rPr>
          <w:rFonts w:hint="eastAsia"/>
        </w:rPr>
        <w:br/>
      </w:r>
      <w:r>
        <w:rPr>
          <w:rFonts w:hint="eastAsia"/>
        </w:rPr>
        <w:t>　　第三节 放疗设备行业发展前景分析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一、2024年放疗设备市场的发展前景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二、2024年放疗设备市场面临的发展商机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2024-2030年中国放疗设备行业市场规模及增长趋势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2024-2030年中国放疗设备行业投资规模预测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2024-2030年放疗设备行业市场盈利预测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中~智~林~－放疗设备行业项目投资建议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一、放疗设备技术应用注意事项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二、放疗设备项目投资注意事项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三、放疗设备生产开发注意事项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四、放疗设备销售注意事项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放疗设备行业类别</w:t>
      </w:r>
      <w:r>
        <w:rPr>
          <w:rFonts w:hint="eastAsia"/>
        </w:rPr>
        <w:br/>
      </w:r>
      <w:r>
        <w:rPr>
          <w:rFonts w:hint="eastAsia"/>
        </w:rPr>
        <w:t>　　图表 放疗设备行业产业链调研</w:t>
      </w:r>
      <w:r>
        <w:rPr>
          <w:rFonts w:hint="eastAsia"/>
        </w:rPr>
        <w:br/>
      </w:r>
      <w:r>
        <w:rPr>
          <w:rFonts w:hint="eastAsia"/>
        </w:rPr>
        <w:t>　　图表 放疗设备行业现状</w:t>
      </w:r>
      <w:r>
        <w:rPr>
          <w:rFonts w:hint="eastAsia"/>
        </w:rPr>
        <w:br/>
      </w:r>
      <w:r>
        <w:rPr>
          <w:rFonts w:hint="eastAsia"/>
        </w:rPr>
        <w:t>　　图表 放疗设备行业标准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2019-2024年中国放疗设备行业产量统计</w:t>
      </w:r>
      <w:r>
        <w:rPr>
          <w:rFonts w:hint="eastAsia"/>
        </w:rPr>
        <w:br/>
      </w:r>
      <w:r>
        <w:rPr>
          <w:rFonts w:hint="eastAsia"/>
        </w:rPr>
        <w:t>　　图表 放疗设备行业动态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2019-2024年中国放疗设备市场需求量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2024年中国放疗设备行业需求区域调研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2019-2024年中国放疗设备行情</w:t>
      </w:r>
      <w:r>
        <w:rPr>
          <w:rFonts w:hint="eastAsia"/>
        </w:rPr>
        <w:br/>
      </w:r>
      <w:r>
        <w:rPr>
          <w:rFonts w:hint="eastAsia"/>
        </w:rPr>
        <w:t>　　图表 2019-2024年中国放疗设备价格走势图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**地区放疗设备市场规模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**地区放疗设备市场调研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**地区放疗设备市场规模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**地区放疗设备市场调研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放疗设备行业竞争对手分析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2024-2030年中国放疗设备行业市场规模预测</w:t>
      </w:r>
      <w:r>
        <w:rPr>
          <w:rFonts w:hint="eastAsia"/>
        </w:rPr>
        <w:br/>
      </w:r>
      <w:r>
        <w:rPr>
          <w:rFonts w:hint="eastAsia"/>
        </w:rPr>
        <w:t>　　图表 放疗设备行业准入条件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2024-2030年中国放疗设备市场前景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0e2a64200470e" w:history="1">
        <w:r>
          <w:rPr>
            <w:rStyle w:val="Hyperlink"/>
          </w:rPr>
          <w:t>中国放疗设备行业深度研究及发展趋势预测报告（2024-2030年）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0e2a64200470e" w:history="1">
        <w:r>
          <w:rPr>
            <w:rStyle w:val="Hyperlink"/>
          </w:rPr>
          <w:t>https://www.20087.com/0/82/FangLiaoSheBeiHangYeFaZhan.html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4e5895ac24d0b" w:history="1">
      <w:r>
        <w:rPr>
          <w:rStyle w:val="Hyperlink"/>
        </w:rPr>
        <w:t>中国放疗设备行业深度研究及发展趋势预测报告（2024-2030年）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LiaoSheBeiHangYeFaZhan.html" TargetMode="External" Id="R0a20e2a6420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LiaoSheBeiHangYeFaZhan.html" TargetMode="External" Id="R09a4e5895ac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2024-04-13T04:32:00Z</dcterms:created>
  <dcterms:modified xsi:type="dcterms:W3CDTF">2024-04-13T05:32:00Z</dcterms:modified>
  <dc:subject>中国放疗设备行业深度研究及发展趋势预测报告（2024-2030年）</dc:subject>
  <dc:title>中国放疗设备行业深度研究及发展趋势预测报告（2024-2030年）</dc:title>
  <cp:keywords>中国放疗设备行业深度研究及发展趋势预测报告（2024-2030年）</cp:keywords>
  <dc:description>中国放疗设备行业深度研究及发展趋势预测报告（2024-2030年）</dc:description>
</cp:coreProperties>
</file>