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54e098d0a4b60" w:history="1">
              <w:r>
                <w:rPr>
                  <w:rStyle w:val="Hyperlink"/>
                </w:rPr>
                <w:t>2025-2031年中国止血药及血凝酶市场深度调研与发展趋势预测报告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54e098d0a4b60" w:history="1">
              <w:r>
                <w:rPr>
                  <w:rStyle w:val="Hyperlink"/>
                </w:rPr>
                <w:t>2025-2031年中国止血药及血凝酶市场深度调研与发展趋势预测报告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a54e098d0a4b60" w:history="1">
                <w:r>
                  <w:rPr>
                    <w:rStyle w:val="Hyperlink"/>
                  </w:rPr>
                  <w:t>https://www.20087.com/0/12/ZhiXueYaoJiXueNingMeiDeFaZhanQuShi.html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血药及血凝酶是现代医疗领域中不可或缺的组成部分，用于手术止血、创伤修复和凝血障碍治疗等方面。近年来，随着生物技术和药物研发的进步，新一代止血药物和血凝酶制剂在提高止血效果、减少不良反应和增强患者安全性方面取得了显著进展。例如，重组人血凝酶和血小板糖蛋白受体拮抗剂等新型药物的问世，为临床提供了更多选择，同时也促进了传统止血药物的改良升级。</w:t>
      </w:r>
      <w:r>
        <w:rPr>
          <w:rFonts w:hint="eastAsia"/>
        </w:rPr>
        <w:br/>
      </w:r>
      <w:r>
        <w:rPr>
          <w:rFonts w:hint="eastAsia"/>
        </w:rPr>
        <w:t>　　未来，止血药及血凝酶的研发将更加注重靶向性和生物兼容性。一方面，通过基因工程技术，开发出更精准作用于特定凝血因子的药物，实现个性化治疗，提高疗效的同时降低出血风险。另一方面，基于纳米技术和生物材料的创新，开发可生物降解的止血材料和局部释放系统，以改善药物递送效率和减少全身副作用。此外，跨学科合作，如与再生医学和组织工程的结合，将推动止血药及血凝酶在创面愈合和器官移植等领域的应用，拓宽其临床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54e098d0a4b60" w:history="1">
        <w:r>
          <w:rPr>
            <w:rStyle w:val="Hyperlink"/>
          </w:rPr>
          <w:t>2025-2031年中国止血药及血凝酶市场深度调研与发展趋势预测报告</w:t>
        </w:r>
      </w:hyperlink>
      <w:r>
        <w:rPr>
          <w:rFonts w:hint="eastAsia"/>
        </w:rPr>
        <w:t>》基于国家统计局及相关协会的权威数据，系统研究了止血药及血凝酶行业的市场需求、市场规模及产业链现状，分析了止血药及血凝酶价格波动、细分市场动态及重点企业的经营表现，科学预测了止血药及血凝酶市场前景与发展趋势，揭示了潜在需求与投资机会，同时指出了止血药及血凝酶行业可能面临的风险。通过对止血药及血凝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2025年止血药及血凝酶及市场行业运行环境</w:t>
      </w:r>
      <w:r>
        <w:rPr>
          <w:rFonts w:hint="eastAsia"/>
        </w:rPr>
        <w:br/>
      </w:r>
      <w:r>
        <w:rPr>
          <w:rFonts w:hint="eastAsia"/>
        </w:rPr>
        <w:t>　　第一节 止血药及血凝酶及市场行业涉及的主要产品</w:t>
      </w:r>
      <w:r>
        <w:rPr>
          <w:rFonts w:hint="eastAsia"/>
        </w:rPr>
        <w:br/>
      </w:r>
      <w:r>
        <w:rPr>
          <w:rFonts w:hint="eastAsia"/>
        </w:rPr>
        <w:t>　　第二节 相关上下游行业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二、下游行业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止血药及血凝酶及市场行业发展历史及现状调研</w:t>
      </w:r>
      <w:r>
        <w:rPr>
          <w:rFonts w:hint="eastAsia"/>
        </w:rPr>
        <w:br/>
      </w:r>
      <w:r>
        <w:rPr>
          <w:rFonts w:hint="eastAsia"/>
        </w:rPr>
        <w:t>　　第一节 世界止血药及血凝酶及市场行业发展情况分析</w:t>
      </w:r>
      <w:r>
        <w:rPr>
          <w:rFonts w:hint="eastAsia"/>
        </w:rPr>
        <w:br/>
      </w:r>
      <w:r>
        <w:rPr>
          <w:rFonts w:hint="eastAsia"/>
        </w:rPr>
        <w:t>　　　　一、历史</w:t>
      </w:r>
      <w:r>
        <w:rPr>
          <w:rFonts w:hint="eastAsia"/>
        </w:rPr>
        <w:br/>
      </w:r>
      <w:r>
        <w:rPr>
          <w:rFonts w:hint="eastAsia"/>
        </w:rPr>
        <w:t>　　　　二、现状调研</w:t>
      </w:r>
      <w:r>
        <w:rPr>
          <w:rFonts w:hint="eastAsia"/>
        </w:rPr>
        <w:br/>
      </w:r>
      <w:r>
        <w:rPr>
          <w:rFonts w:hint="eastAsia"/>
        </w:rPr>
        <w:t>　　第二节 中国止血药及血凝酶及市场行业发展情况分析</w:t>
      </w:r>
      <w:r>
        <w:rPr>
          <w:rFonts w:hint="eastAsia"/>
        </w:rPr>
        <w:br/>
      </w:r>
      <w:r>
        <w:rPr>
          <w:rFonts w:hint="eastAsia"/>
        </w:rPr>
        <w:t>　　　　一、历史</w:t>
      </w:r>
      <w:r>
        <w:rPr>
          <w:rFonts w:hint="eastAsia"/>
        </w:rPr>
        <w:br/>
      </w:r>
      <w:r>
        <w:rPr>
          <w:rFonts w:hint="eastAsia"/>
        </w:rPr>
        <w:t>　　　　二、现状调研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2025年中国止血药及血凝酶及市场行业发展形势分析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2025年中国止血药及血凝酶及市场行业运行综述</w:t>
      </w:r>
      <w:r>
        <w:rPr>
          <w:rFonts w:hint="eastAsia"/>
        </w:rPr>
        <w:br/>
      </w:r>
      <w:r>
        <w:rPr>
          <w:rFonts w:hint="eastAsia"/>
        </w:rPr>
        <w:t>　　　　一、中国止血药及血凝酶及市场参数对比分析</w:t>
      </w:r>
      <w:r>
        <w:rPr>
          <w:rFonts w:hint="eastAsia"/>
        </w:rPr>
        <w:br/>
      </w:r>
      <w:r>
        <w:rPr>
          <w:rFonts w:hint="eastAsia"/>
        </w:rPr>
        <w:t>　　　　二、中国止血药及血凝酶及市场生产技术分析</w:t>
      </w:r>
      <w:r>
        <w:rPr>
          <w:rFonts w:hint="eastAsia"/>
        </w:rPr>
        <w:br/>
      </w:r>
      <w:r>
        <w:rPr>
          <w:rFonts w:hint="eastAsia"/>
        </w:rPr>
        <w:t>　　　　三、中国止血药及血凝酶及市场重点资讯</w:t>
      </w:r>
      <w:r>
        <w:rPr>
          <w:rFonts w:hint="eastAsia"/>
        </w:rPr>
        <w:br/>
      </w:r>
      <w:r>
        <w:rPr>
          <w:rFonts w:hint="eastAsia"/>
        </w:rPr>
        <w:t>　　第二节 2025年中国止血药及血凝酶及市场价格走势分析</w:t>
      </w:r>
      <w:r>
        <w:rPr>
          <w:rFonts w:hint="eastAsia"/>
        </w:rPr>
        <w:br/>
      </w:r>
      <w:r>
        <w:rPr>
          <w:rFonts w:hint="eastAsia"/>
        </w:rPr>
        <w:t>　　　　一、2025年价格回顾</w:t>
      </w:r>
      <w:r>
        <w:rPr>
          <w:rFonts w:hint="eastAsia"/>
        </w:rPr>
        <w:br/>
      </w:r>
      <w:r>
        <w:rPr>
          <w:rFonts w:hint="eastAsia"/>
        </w:rPr>
        <w:t>　　　　二、止血药及血凝酶及市场价格现状分析</w:t>
      </w:r>
      <w:r>
        <w:rPr>
          <w:rFonts w:hint="eastAsia"/>
        </w:rPr>
        <w:br/>
      </w:r>
      <w:r>
        <w:rPr>
          <w:rFonts w:hint="eastAsia"/>
        </w:rPr>
        <w:t>　　　　三、影响止血药及血凝酶及市场价格的因素分析</w:t>
      </w:r>
      <w:r>
        <w:rPr>
          <w:rFonts w:hint="eastAsia"/>
        </w:rPr>
        <w:br/>
      </w:r>
      <w:r>
        <w:rPr>
          <w:rFonts w:hint="eastAsia"/>
        </w:rPr>
        <w:t>　　第三节 2025年中国止血药及血凝酶及市场行业发展存在的问题分析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2025年中国止血药及血凝酶及市场行业供给情况分析及趋势预测分析</w:t>
      </w:r>
      <w:r>
        <w:rPr>
          <w:rFonts w:hint="eastAsia"/>
        </w:rPr>
        <w:br/>
      </w:r>
      <w:r>
        <w:rPr>
          <w:rFonts w:hint="eastAsia"/>
        </w:rPr>
        <w:t>　　第一节 2025年中国止血药及血凝酶及市场行业市场供给分析</w:t>
      </w:r>
      <w:r>
        <w:rPr>
          <w:rFonts w:hint="eastAsia"/>
        </w:rPr>
        <w:br/>
      </w:r>
      <w:r>
        <w:rPr>
          <w:rFonts w:hint="eastAsia"/>
        </w:rPr>
        <w:t>　　　　一、止血药及血凝酶及市场整体供给情况分析</w:t>
      </w:r>
      <w:r>
        <w:rPr>
          <w:rFonts w:hint="eastAsia"/>
        </w:rPr>
        <w:br/>
      </w:r>
      <w:r>
        <w:rPr>
          <w:rFonts w:hint="eastAsia"/>
        </w:rPr>
        <w:t>　　　　二、止血药及血凝酶及市场重点区域供给分析</w:t>
      </w:r>
      <w:r>
        <w:rPr>
          <w:rFonts w:hint="eastAsia"/>
        </w:rPr>
        <w:br/>
      </w:r>
      <w:r>
        <w:rPr>
          <w:rFonts w:hint="eastAsia"/>
        </w:rPr>
        <w:t>　　第二节 2025年中国止血药及血凝酶及市场行业供给关系因素分析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三、原料供给情况分析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2025年中国止血药及血凝酶及市场所属行业整体运行指标分析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2025年中国止血药及血凝酶及市场行业总体规模分析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2025年中国止血药及血凝酶及市场所属行业产销分析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2025年中国止血药及血凝酶及市场所属行业财务指标总体分析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2020-2025年中国止血药及血凝酶及市场产业重点区域运行分析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2020-2025年华东地区止血药及血凝酶及市场产业运行状况分析</w:t>
      </w:r>
      <w:r>
        <w:rPr>
          <w:rFonts w:hint="eastAsia"/>
        </w:rPr>
        <w:br/>
      </w:r>
      <w:r>
        <w:rPr>
          <w:rFonts w:hint="eastAsia"/>
        </w:rPr>
        <w:t>　　第二节 2020-2025年华南地区止血药及血凝酶及市场产业运行状况分析</w:t>
      </w:r>
      <w:r>
        <w:rPr>
          <w:rFonts w:hint="eastAsia"/>
        </w:rPr>
        <w:br/>
      </w:r>
      <w:r>
        <w:rPr>
          <w:rFonts w:hint="eastAsia"/>
        </w:rPr>
        <w:t>　　第三节 2020-2025年华中地区止血药及血凝酶及市场产业运行状况分析</w:t>
      </w:r>
      <w:r>
        <w:rPr>
          <w:rFonts w:hint="eastAsia"/>
        </w:rPr>
        <w:br/>
      </w:r>
      <w:r>
        <w:rPr>
          <w:rFonts w:hint="eastAsia"/>
        </w:rPr>
        <w:t>　　第四节 2020-2025年华北地区止血药及血凝酶及市场产业运行状况分析</w:t>
      </w:r>
      <w:r>
        <w:rPr>
          <w:rFonts w:hint="eastAsia"/>
        </w:rPr>
        <w:br/>
      </w:r>
      <w:r>
        <w:rPr>
          <w:rFonts w:hint="eastAsia"/>
        </w:rPr>
        <w:t>　　第五节 2020-2025年西北地区止血药及血凝酶及市场产业运行状况分析</w:t>
      </w:r>
      <w:r>
        <w:rPr>
          <w:rFonts w:hint="eastAsia"/>
        </w:rPr>
        <w:br/>
      </w:r>
      <w:r>
        <w:rPr>
          <w:rFonts w:hint="eastAsia"/>
        </w:rPr>
        <w:t>　　第六节 2020-2025年西南地区止血药及血凝酶及市场产业运行状况分析</w:t>
      </w:r>
      <w:r>
        <w:rPr>
          <w:rFonts w:hint="eastAsia"/>
        </w:rPr>
        <w:br/>
      </w:r>
      <w:r>
        <w:rPr>
          <w:rFonts w:hint="eastAsia"/>
        </w:rPr>
        <w:t>　　第七节 2020-2025年东北地区止血药及血凝酶及市场产业运行状况分析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中国止血药及血凝酶及市场行业重点企业发展分析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山东蓬莱诺康药业有限公司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奥鸿药业有限责任公司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北京康辰药业股份有限公司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兆科药业（合肥）有限公司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瑞阳制药有限公司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2025-2031年我国止血药及血凝酶及市场行业发展趋势预测分析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我国宏观经济发展预测分析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我国止血药及血凝酶及市场行业生命周期分析</w:t>
      </w:r>
      <w:r>
        <w:rPr>
          <w:rFonts w:hint="eastAsia"/>
        </w:rPr>
        <w:br/>
      </w:r>
      <w:r>
        <w:rPr>
          <w:rFonts w:hint="eastAsia"/>
        </w:rPr>
        <w:t>　　第三节 2025-2031年我国止血药及血凝酶及市场行业发展预测分析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四、价格预测分析</w:t>
      </w:r>
      <w:r>
        <w:rPr>
          <w:rFonts w:hint="eastAsia"/>
        </w:rPr>
        <w:br/>
      </w:r>
      <w:r>
        <w:rPr>
          <w:rFonts w:hint="eastAsia"/>
        </w:rPr>
        <w:t>　　　　五、行业竞争格局预测分析</w:t>
      </w:r>
      <w:r>
        <w:rPr>
          <w:rFonts w:hint="eastAsia"/>
        </w:rPr>
        <w:br/>
      </w:r>
      <w:r>
        <w:rPr>
          <w:rFonts w:hint="eastAsia"/>
        </w:rPr>
        <w:t>　　　　六、影响未来止血药及血凝酶及市场供给的因素分析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2025年我国止血药及血凝酶及市场行业投资分析</w:t>
      </w:r>
      <w:r>
        <w:rPr>
          <w:rFonts w:hint="eastAsia"/>
        </w:rPr>
        <w:br/>
      </w:r>
      <w:r>
        <w:rPr>
          <w:rFonts w:hint="eastAsia"/>
        </w:rPr>
        <w:t>　　第一节 投资机会分析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二、行业风险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第三节 主要投资品种分析</w:t>
      </w:r>
      <w:r>
        <w:rPr>
          <w:rFonts w:hint="eastAsia"/>
        </w:rPr>
        <w:br/>
      </w:r>
      <w:r>
        <w:rPr>
          <w:rFonts w:hint="eastAsia"/>
        </w:rPr>
        <w:t>　　第四节 (中⋅智⋅林)投资策略建议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1常见止血药分类</w:t>
      </w:r>
      <w:r>
        <w:rPr>
          <w:rFonts w:hint="eastAsia"/>
        </w:rPr>
        <w:br/>
      </w:r>
      <w:r>
        <w:rPr>
          <w:rFonts w:hint="eastAsia"/>
        </w:rPr>
        <w:t>　　图表 2 2020-2025年我国止血药及血凝酶行业工业总产值及增长状况分析</w:t>
      </w:r>
      <w:r>
        <w:rPr>
          <w:rFonts w:hint="eastAsia"/>
        </w:rPr>
        <w:br/>
      </w:r>
      <w:r>
        <w:rPr>
          <w:rFonts w:hint="eastAsia"/>
        </w:rPr>
        <w:t>　　图表 3 2020-2025年我国止血药及血凝酶行业工业总产值及增长对比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4 2020-2025年我国止血药及血凝酶行业不同地区工业总产值占比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5 2020-2025年我国止血药及血凝酶行业规模企业个数</w:t>
      </w:r>
      <w:r>
        <w:rPr>
          <w:rFonts w:hint="eastAsia"/>
        </w:rPr>
        <w:br/>
      </w:r>
      <w:r>
        <w:rPr>
          <w:rFonts w:hint="eastAsia"/>
        </w:rPr>
        <w:t>　　图表 6 2020-2025年我国止血药及血凝酶行业工业总产值及增长状况分析</w:t>
      </w:r>
      <w:r>
        <w:rPr>
          <w:rFonts w:hint="eastAsia"/>
        </w:rPr>
        <w:br/>
      </w:r>
      <w:r>
        <w:rPr>
          <w:rFonts w:hint="eastAsia"/>
        </w:rPr>
        <w:t>　　图表 7 2020-2025年我国止血药及血凝酶行业工业总产值及增长对比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8 2020-2025年我国止血药及血凝酶行业产成品及增长状况分析</w:t>
      </w:r>
      <w:r>
        <w:rPr>
          <w:rFonts w:hint="eastAsia"/>
        </w:rPr>
        <w:br/>
      </w:r>
      <w:r>
        <w:rPr>
          <w:rFonts w:hint="eastAsia"/>
        </w:rPr>
        <w:t>　　图表 9 2020-2025年我国止血药及血凝酶行业产成品及增长对比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2020-2025年我国止血药及血凝酶行业销售收入及增长对比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2020-2025年我国止血药及血凝酶行业销售毛利率</w:t>
      </w:r>
      <w:r>
        <w:rPr>
          <w:rFonts w:hint="eastAsia"/>
        </w:rPr>
        <w:br/>
      </w:r>
      <w:r>
        <w:rPr>
          <w:rFonts w:hint="eastAsia"/>
        </w:rPr>
        <w:t>　　图表 13 2020-2025年我国止血药及血凝酶行业资产负债率</w:t>
      </w:r>
      <w:r>
        <w:rPr>
          <w:rFonts w:hint="eastAsia"/>
        </w:rPr>
        <w:br/>
      </w:r>
      <w:r>
        <w:rPr>
          <w:rFonts w:hint="eastAsia"/>
        </w:rPr>
        <w:t>　　图表 14 2020-2025年我国止血药及血凝酶行业总资产周转率</w:t>
      </w:r>
      <w:r>
        <w:rPr>
          <w:rFonts w:hint="eastAsia"/>
        </w:rPr>
        <w:br/>
      </w:r>
      <w:r>
        <w:rPr>
          <w:rFonts w:hint="eastAsia"/>
        </w:rPr>
        <w:t>　　图表 15 2020-2025年我国止血药及血凝酶行业流动资产周转率</w:t>
      </w:r>
      <w:r>
        <w:rPr>
          <w:rFonts w:hint="eastAsia"/>
        </w:rPr>
        <w:br/>
      </w:r>
      <w:r>
        <w:rPr>
          <w:rFonts w:hint="eastAsia"/>
        </w:rPr>
        <w:t>　　图表 16 2020-2025年我国止血药及血凝酶行业不同地区销售收入占比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17山东蓬莱诺康药业有限公司资产负债率变化状况分析</w:t>
      </w:r>
      <w:r>
        <w:rPr>
          <w:rFonts w:hint="eastAsia"/>
        </w:rPr>
        <w:br/>
      </w:r>
      <w:r>
        <w:rPr>
          <w:rFonts w:hint="eastAsia"/>
        </w:rPr>
        <w:t>　　图表 18山东蓬莱诺康药业有限公司产权比率变化状况分析</w:t>
      </w:r>
      <w:r>
        <w:rPr>
          <w:rFonts w:hint="eastAsia"/>
        </w:rPr>
        <w:br/>
      </w:r>
      <w:r>
        <w:rPr>
          <w:rFonts w:hint="eastAsia"/>
        </w:rPr>
        <w:t>　　图表 19山东蓬莱诺康药业有限公司固定资产周转次数状况分析</w:t>
      </w:r>
      <w:r>
        <w:rPr>
          <w:rFonts w:hint="eastAsia"/>
        </w:rPr>
        <w:br/>
      </w:r>
      <w:r>
        <w:rPr>
          <w:rFonts w:hint="eastAsia"/>
        </w:rPr>
        <w:t>　　图表 20山东蓬莱诺康药业有限公司流动资产周转次数变化状况分析</w:t>
      </w:r>
      <w:r>
        <w:rPr>
          <w:rFonts w:hint="eastAsia"/>
        </w:rPr>
        <w:br/>
      </w:r>
      <w:r>
        <w:rPr>
          <w:rFonts w:hint="eastAsia"/>
        </w:rPr>
        <w:t>　　图表 21山东蓬莱诺康药业有限公司总资产周转次数变化状况分析</w:t>
      </w:r>
      <w:r>
        <w:rPr>
          <w:rFonts w:hint="eastAsia"/>
        </w:rPr>
        <w:br/>
      </w:r>
      <w:r>
        <w:rPr>
          <w:rFonts w:hint="eastAsia"/>
        </w:rPr>
        <w:t>　　图表 22山东蓬莱诺康药业有限公司销售毛利率变化状况分析</w:t>
      </w:r>
      <w:r>
        <w:rPr>
          <w:rFonts w:hint="eastAsia"/>
        </w:rPr>
        <w:br/>
      </w:r>
      <w:r>
        <w:rPr>
          <w:rFonts w:hint="eastAsia"/>
        </w:rPr>
        <w:t>　　图表 23奥鸿药业有限责任公司资产负债率变化状况分析</w:t>
      </w:r>
      <w:r>
        <w:rPr>
          <w:rFonts w:hint="eastAsia"/>
        </w:rPr>
        <w:br/>
      </w:r>
      <w:r>
        <w:rPr>
          <w:rFonts w:hint="eastAsia"/>
        </w:rPr>
        <w:t>　　图表 24奥鸿药业有限责任公司产权比率变化状况分析</w:t>
      </w:r>
      <w:r>
        <w:rPr>
          <w:rFonts w:hint="eastAsia"/>
        </w:rPr>
        <w:br/>
      </w:r>
      <w:r>
        <w:rPr>
          <w:rFonts w:hint="eastAsia"/>
        </w:rPr>
        <w:t>　　图表 25奥鸿药业有限责任公司固定资产周转次数状况分析</w:t>
      </w:r>
      <w:r>
        <w:rPr>
          <w:rFonts w:hint="eastAsia"/>
        </w:rPr>
        <w:br/>
      </w:r>
      <w:r>
        <w:rPr>
          <w:rFonts w:hint="eastAsia"/>
        </w:rPr>
        <w:t>　　图表 26奥鸿药业有限责任公司流动资产周转次数变化状况分析</w:t>
      </w:r>
      <w:r>
        <w:rPr>
          <w:rFonts w:hint="eastAsia"/>
        </w:rPr>
        <w:br/>
      </w:r>
      <w:r>
        <w:rPr>
          <w:rFonts w:hint="eastAsia"/>
        </w:rPr>
        <w:t>　　图表 27奥鸿药业有限责任公司总资产周转次数变化状况分析</w:t>
      </w:r>
      <w:r>
        <w:rPr>
          <w:rFonts w:hint="eastAsia"/>
        </w:rPr>
        <w:br/>
      </w:r>
      <w:r>
        <w:rPr>
          <w:rFonts w:hint="eastAsia"/>
        </w:rPr>
        <w:t>　　图表 28奥鸿药业有限责任公司销售毛利率变化状况分析</w:t>
      </w:r>
      <w:r>
        <w:rPr>
          <w:rFonts w:hint="eastAsia"/>
        </w:rPr>
        <w:br/>
      </w:r>
      <w:r>
        <w:rPr>
          <w:rFonts w:hint="eastAsia"/>
        </w:rPr>
        <w:t>　　图表 29北京康辰药业股份有限公司资产负债率变化状况分析</w:t>
      </w:r>
      <w:r>
        <w:rPr>
          <w:rFonts w:hint="eastAsia"/>
        </w:rPr>
        <w:br/>
      </w:r>
      <w:r>
        <w:rPr>
          <w:rFonts w:hint="eastAsia"/>
        </w:rPr>
        <w:t>　　图表 30北京康辰药业股份有限公司产权比率变化状况分析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54e098d0a4b60" w:history="1">
        <w:r>
          <w:rPr>
            <w:rStyle w:val="Hyperlink"/>
          </w:rPr>
          <w:t>2025-2031年中国止血药及血凝酶市场深度调研与发展趋势预测报告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a54e098d0a4b60" w:history="1">
        <w:r>
          <w:rPr>
            <w:rStyle w:val="Hyperlink"/>
          </w:rPr>
          <w:t>https://www.20087.com/0/12/ZhiXueYaoJiXueNingMeiDeFaZhanQuShi.html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热点：凝血药物有哪些名字、止血药凝血酶有这个药吗、凝血酶止血效果怎么样、止血凝血药物、凝血酶止血原理、止血敏和血凝酶哪个效果好、凝血的药物有哪些、血凝酶口服止血用法、凝血用什么药最好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b69c5798d47c2" w:history="1">
      <w:r>
        <w:rPr>
          <w:rStyle w:val="Hyperlink"/>
        </w:rPr>
        <w:t>2025-2031年中国止血药及血凝酶市场深度调研与发展趋势预测报告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ZhiXueYaoJiXueNingMeiDeFaZhanQuShi.html" TargetMode="External" Id="R5ba54e098d0a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ZhiXueYaoJiXueNingMeiDeFaZhanQuShi.html" TargetMode="External" Id="Rccdb69c5798d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2025-04-24T00:17:00Z</dcterms:created>
  <dcterms:modified xsi:type="dcterms:W3CDTF">2025-04-24T01:17:00Z</dcterms:modified>
  <dc:subject>2025-2031年中国止血药及血凝酶市场深度调研与发展趋势预测报告</dc:subject>
  <dc:title>2025-2031年中国止血药及血凝酶市场深度调研与发展趋势预测报告</dc:title>
  <cp:keywords>2025-2031年中国止血药及血凝酶市场深度调研与发展趋势预测报告</cp:keywords>
  <dc:description>2025-2031年中国止血药及血凝酶市场深度调研与发展趋势预测报告</dc:description>
</cp:coreProperties>
</file>