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65298c894cca" w:history="1">
              <w:r>
                <w:rPr>
                  <w:rStyle w:val="Hyperlink"/>
                </w:rPr>
                <w:t>中国移植用药行业现状分析与发展前景研究报告（2024-2030年）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65298c894cca" w:history="1">
              <w:r>
                <w:rPr>
                  <w:rStyle w:val="Hyperlink"/>
                </w:rPr>
                <w:t>中国移植用药行业现状分析与发展前景研究报告（2024-2030年）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a65298c894cca" w:history="1">
                <w:r>
                  <w:rPr>
                    <w:rStyle w:val="Hyperlink"/>
                  </w:rPr>
                  <w:t>https://www.20087.com/0/22/YiZhiYongYaoDeQianJingQuShi.html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植用药主要指用于器官移植过程中的免疫抑制剂、抗生素等药物。随着医疗技术的进步和器官移植需求的增加，移植用药市场呈现出稳步增长的态势。目前，市场上已有多种移植用药可供选择，但仍然存在一些挑战和问题，如药物的副作用、耐药性等。</w:t>
      </w:r>
      <w:r>
        <w:rPr>
          <w:rFonts w:hint="eastAsia"/>
        </w:rPr>
        <w:br/>
      </w:r>
      <w:r>
        <w:rPr>
          <w:rFonts w:hint="eastAsia"/>
        </w:rPr>
        <w:t>　　预计未来几年，移植用药市场将继续保持稳定增长。一方面，随着医疗技术的不断进步和新药的不断研发，移植用药的效果和安全性将得到进一步提升；另一方面，随着器官移植需求的增加和医疗保障政策的完善，移植用药的市场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65298c894cca" w:history="1">
        <w:r>
          <w:rPr>
            <w:rStyle w:val="Hyperlink"/>
          </w:rPr>
          <w:t>中国移植用药行业现状分析与发展前景研究报告（2024-2030年）</w:t>
        </w:r>
      </w:hyperlink>
      <w:r>
        <w:rPr>
          <w:rFonts w:hint="eastAsia"/>
        </w:rPr>
        <w:t>》具有很强专业性、实用性和实效性，主要分析了移植用药行业的市场规模、移植用药市场供需状况、移植用药市场竞争状况和移植用药主要企业经营情况，同时对移植用药行业的未来发展做出科学的预测。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a65298c894cca" w:history="1">
        <w:r>
          <w:rPr>
            <w:rStyle w:val="Hyperlink"/>
          </w:rPr>
          <w:t>中国移植用药行业现状分析与发展前景研究报告（2024-2030年）</w:t>
        </w:r>
      </w:hyperlink>
      <w:r>
        <w:rPr>
          <w:rFonts w:hint="eastAsia"/>
        </w:rPr>
        <w:t>》可以帮助投资者准确把握移植用药行业的市场现状，为投资者进行投资作出移植用药行业前景预判，挖掘移植用药行业投资价值，同时提出移植用药行业投资策略、营销策略等方面的建议。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移植用药产业概述</w:t>
      </w:r>
      <w:r>
        <w:rPr>
          <w:rFonts w:hint="eastAsia"/>
        </w:rPr>
        <w:br/>
      </w:r>
      <w:r>
        <w:rPr>
          <w:rFonts w:hint="eastAsia"/>
        </w:rPr>
        <w:t>　　第一节 移植用药定义</w:t>
      </w:r>
      <w:r>
        <w:rPr>
          <w:rFonts w:hint="eastAsia"/>
        </w:rPr>
        <w:br/>
      </w:r>
      <w:r>
        <w:rPr>
          <w:rFonts w:hint="eastAsia"/>
        </w:rPr>
        <w:t>　　第二节 移植用药行业特点</w:t>
      </w:r>
      <w:r>
        <w:rPr>
          <w:rFonts w:hint="eastAsia"/>
        </w:rPr>
        <w:br/>
      </w:r>
      <w:r>
        <w:rPr>
          <w:rFonts w:hint="eastAsia"/>
        </w:rPr>
        <w:t>　　第三节 移植用药发展历程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中国移植用药行业运行环境分析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中国移植用药运行经济环境分析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三、经济发展对移植用药行业的影响</w:t>
      </w:r>
      <w:r>
        <w:rPr>
          <w:rFonts w:hint="eastAsia"/>
        </w:rPr>
        <w:br/>
      </w:r>
      <w:r>
        <w:rPr>
          <w:rFonts w:hint="eastAsia"/>
        </w:rPr>
        <w:t>　　第二节 中国移植用药产业政策环境分析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一、移植用药行业监管体制</w:t>
      </w:r>
      <w:r>
        <w:rPr>
          <w:rFonts w:hint="eastAsia"/>
        </w:rPr>
        <w:br/>
      </w:r>
      <w:r>
        <w:rPr>
          <w:rFonts w:hint="eastAsia"/>
        </w:rPr>
        <w:t>　　　　二、移植用药行业主要法规政策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中国移植用药产业社会环境分析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国外移植用药行业发展态势分析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国外移植用药市场发展现状分析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国外主要国家、地区移植用药市场现状</w:t>
      </w:r>
      <w:r>
        <w:rPr>
          <w:rFonts w:hint="eastAsia"/>
        </w:rPr>
        <w:br/>
      </w:r>
      <w:r>
        <w:rPr>
          <w:rFonts w:hint="eastAsia"/>
        </w:rPr>
        <w:t>　　第三节 国外移植用药行业发展趋势预测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中国移植用药行业发展调研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2018-2023年中国移植用药行业规模情况</w:t>
      </w:r>
      <w:r>
        <w:rPr>
          <w:rFonts w:hint="eastAsia"/>
        </w:rPr>
        <w:br/>
      </w:r>
      <w:r>
        <w:rPr>
          <w:rFonts w:hint="eastAsia"/>
        </w:rPr>
        <w:t>　　　　一、移植用药行业市场规模状况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二、移植用药行业单位规模状况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三、移植用药行业人员规模状况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2018-2023年中国移植用药行业财务能力分析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一、移植用药行业盈利能力分析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二、移植用药行业偿债能力分析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三、移植用药行业营运能力分析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四、移植用药行业发展能力分析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2022-2023年中国移植用药行业热点动态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2023年中国移植用药行业面临的挑战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中国移植用药行业重点地区市场调研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**地区移植用药发展现状及趋势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**地区移植用药发展现状及趋势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**地区移植用药发展现状及趋势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**地区移植用药发展现状及趋势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中国移植用药行业价格走势及影响因素分析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国内移植用药行业价格回顾</w:t>
      </w:r>
      <w:r>
        <w:rPr>
          <w:rFonts w:hint="eastAsia"/>
        </w:rPr>
        <w:br/>
      </w:r>
      <w:r>
        <w:rPr>
          <w:rFonts w:hint="eastAsia"/>
        </w:rPr>
        <w:t>　　第二节 国内移植用药行业价格走势预测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国内移植用药行业价格影响因素分析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中国移植用药行业客户调研</w:t>
      </w:r>
      <w:r>
        <w:rPr>
          <w:rFonts w:hint="eastAsia"/>
        </w:rPr>
        <w:br/>
      </w:r>
      <w:r>
        <w:rPr>
          <w:rFonts w:hint="eastAsia"/>
        </w:rPr>
        <w:t>　　　　一、移植用药行业客户偏好调查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二、客户对移植用药品牌的首要认知渠道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三、移植用药品牌忠诚度调查</w:t>
      </w:r>
      <w:r>
        <w:rPr>
          <w:rFonts w:hint="eastAsia"/>
        </w:rPr>
        <w:br/>
      </w:r>
      <w:r>
        <w:rPr>
          <w:rFonts w:hint="eastAsia"/>
        </w:rPr>
        <w:t>　　　　四、移植用药行业客户消费理念调研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中国移植用药行业重点企业发展调研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中国移植用药行业竞争格局分析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2022-2023年移植用药行业集中度分析</w:t>
      </w:r>
      <w:r>
        <w:rPr>
          <w:rFonts w:hint="eastAsia"/>
        </w:rPr>
        <w:br/>
      </w:r>
      <w:r>
        <w:rPr>
          <w:rFonts w:hint="eastAsia"/>
        </w:rPr>
        <w:t>　　　　一、移植用药市场集中度分析</w:t>
      </w:r>
      <w:r>
        <w:rPr>
          <w:rFonts w:hint="eastAsia"/>
        </w:rPr>
        <w:br/>
      </w:r>
      <w:r>
        <w:rPr>
          <w:rFonts w:hint="eastAsia"/>
        </w:rPr>
        <w:t>　　　　二、移植用药企业集中度分析</w:t>
      </w:r>
      <w:r>
        <w:rPr>
          <w:rFonts w:hint="eastAsia"/>
        </w:rPr>
        <w:br/>
      </w:r>
      <w:r>
        <w:rPr>
          <w:rFonts w:hint="eastAsia"/>
        </w:rPr>
        <w:t>　　第二节 2023年移植用药行业竞争格局分析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一、移植用药行业竞争策略分析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二、移植用药行业竞争格局展望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三、我国移植用药市场竞争趋势</w:t>
      </w:r>
      <w:r>
        <w:rPr>
          <w:rFonts w:hint="eastAsia"/>
        </w:rPr>
        <w:br/>
      </w:r>
      <w:r>
        <w:rPr>
          <w:rFonts w:hint="eastAsia"/>
        </w:rPr>
        <w:t>　　第三节 移植用药行业兼并与重组整合分析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一、移植用药行业兼并与重组整合动态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二、移植用药行业兼并与重组整合发展趋势预测分析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移植用药行业投资风险及应对策略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移植用药行业SWOT模型分析</w:t>
      </w:r>
      <w:r>
        <w:rPr>
          <w:rFonts w:hint="eastAsia"/>
        </w:rPr>
        <w:br/>
      </w:r>
      <w:r>
        <w:rPr>
          <w:rFonts w:hint="eastAsia"/>
        </w:rPr>
        <w:t>　　　　一、移植用药行业优势分析</w:t>
      </w:r>
      <w:r>
        <w:rPr>
          <w:rFonts w:hint="eastAsia"/>
        </w:rPr>
        <w:br/>
      </w:r>
      <w:r>
        <w:rPr>
          <w:rFonts w:hint="eastAsia"/>
        </w:rPr>
        <w:t>　　　　二、移植用药行业劣势分析</w:t>
      </w:r>
      <w:r>
        <w:rPr>
          <w:rFonts w:hint="eastAsia"/>
        </w:rPr>
        <w:br/>
      </w:r>
      <w:r>
        <w:rPr>
          <w:rFonts w:hint="eastAsia"/>
        </w:rPr>
        <w:t>　　　　三、移植用药行业机会分析</w:t>
      </w:r>
      <w:r>
        <w:rPr>
          <w:rFonts w:hint="eastAsia"/>
        </w:rPr>
        <w:br/>
      </w:r>
      <w:r>
        <w:rPr>
          <w:rFonts w:hint="eastAsia"/>
        </w:rPr>
        <w:t>　　　　四、移植用药行业风险分析</w:t>
      </w:r>
      <w:r>
        <w:rPr>
          <w:rFonts w:hint="eastAsia"/>
        </w:rPr>
        <w:br/>
      </w:r>
      <w:r>
        <w:rPr>
          <w:rFonts w:hint="eastAsia"/>
        </w:rPr>
        <w:t>　　第二节 移植用药行业投资风险及控制策略分析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一、移植用药市场风险及控制策略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二、移植用药行业政策风险及控制策略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三、移植用药行业经营风险及控制策略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四、移植用药同业竞争风险及控制策略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五、移植用药行业其他风险及控制策略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2024-2030年中国移植用药市场预测及发展建议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2024-2030年中国移植用药市场预测分析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一、中国移植用药市场前景分析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二、中国移植用药发展趋势预测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2024-2030年中国移植用药企业发展策略建议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一、移植用药企业融资策略</w:t>
      </w:r>
      <w:r>
        <w:rPr>
          <w:rFonts w:hint="eastAsia"/>
        </w:rPr>
        <w:br/>
      </w:r>
      <w:r>
        <w:rPr>
          <w:rFonts w:hint="eastAsia"/>
        </w:rPr>
        <w:t>　　　　二、移植用药企业人才策略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2024-2030年中国移植用药企业营销策略建议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一、移植用药企业定位策略</w:t>
      </w:r>
      <w:r>
        <w:rPr>
          <w:rFonts w:hint="eastAsia"/>
        </w:rPr>
        <w:br/>
      </w:r>
      <w:r>
        <w:rPr>
          <w:rFonts w:hint="eastAsia"/>
        </w:rPr>
        <w:t>　　　　二、移植用药企业价格策略</w:t>
      </w:r>
      <w:r>
        <w:rPr>
          <w:rFonts w:hint="eastAsia"/>
        </w:rPr>
        <w:br/>
      </w:r>
      <w:r>
        <w:rPr>
          <w:rFonts w:hint="eastAsia"/>
        </w:rPr>
        <w:t>　　　　三、移植用药企业促销策略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中智-林-－移植用药行业研究结论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移植用药行业现状</w:t>
      </w:r>
      <w:r>
        <w:rPr>
          <w:rFonts w:hint="eastAsia"/>
        </w:rPr>
        <w:br/>
      </w:r>
      <w:r>
        <w:rPr>
          <w:rFonts w:hint="eastAsia"/>
        </w:rPr>
        <w:t>　　图表 移植用药行业产业链调研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2018-2023年移植用药行业市场容量统计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2018-2023年中国移植用药行业市场规模情况</w:t>
      </w:r>
      <w:r>
        <w:rPr>
          <w:rFonts w:hint="eastAsia"/>
        </w:rPr>
        <w:br/>
      </w:r>
      <w:r>
        <w:rPr>
          <w:rFonts w:hint="eastAsia"/>
        </w:rPr>
        <w:t>　　图表 移植用药行业动态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2018-2023年中国移植用药行业经营效益分析</w:t>
      </w:r>
      <w:r>
        <w:rPr>
          <w:rFonts w:hint="eastAsia"/>
        </w:rPr>
        <w:br/>
      </w:r>
      <w:r>
        <w:rPr>
          <w:rFonts w:hint="eastAsia"/>
        </w:rPr>
        <w:t>　　图表 移植用药行业竞争对手分析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**地区移植用药市场规模</w:t>
      </w:r>
      <w:r>
        <w:rPr>
          <w:rFonts w:hint="eastAsia"/>
        </w:rPr>
        <w:br/>
      </w:r>
      <w:r>
        <w:rPr>
          <w:rFonts w:hint="eastAsia"/>
        </w:rPr>
        <w:t>　　图表 **地区移植用药行业市场需求</w:t>
      </w:r>
      <w:r>
        <w:rPr>
          <w:rFonts w:hint="eastAsia"/>
        </w:rPr>
        <w:br/>
      </w:r>
      <w:r>
        <w:rPr>
          <w:rFonts w:hint="eastAsia"/>
        </w:rPr>
        <w:t>　　图表 **地区移植用药市场调研</w:t>
      </w:r>
      <w:r>
        <w:rPr>
          <w:rFonts w:hint="eastAsia"/>
        </w:rPr>
        <w:br/>
      </w:r>
      <w:r>
        <w:rPr>
          <w:rFonts w:hint="eastAsia"/>
        </w:rPr>
        <w:t>　　图表 **地区移植用药行业市场需求分析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**地区移植用药市场规模</w:t>
      </w:r>
      <w:r>
        <w:rPr>
          <w:rFonts w:hint="eastAsia"/>
        </w:rPr>
        <w:br/>
      </w:r>
      <w:r>
        <w:rPr>
          <w:rFonts w:hint="eastAsia"/>
        </w:rPr>
        <w:t>　　图表 **地区移植用药行业市场需求</w:t>
      </w:r>
      <w:r>
        <w:rPr>
          <w:rFonts w:hint="eastAsia"/>
        </w:rPr>
        <w:br/>
      </w:r>
      <w:r>
        <w:rPr>
          <w:rFonts w:hint="eastAsia"/>
        </w:rPr>
        <w:t>　　图表 **地区移植用药市场调研</w:t>
      </w:r>
      <w:r>
        <w:rPr>
          <w:rFonts w:hint="eastAsia"/>
        </w:rPr>
        <w:br/>
      </w:r>
      <w:r>
        <w:rPr>
          <w:rFonts w:hint="eastAsia"/>
        </w:rPr>
        <w:t>　　图表 **地区移植用药行业市场需求分析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移植用药重点企业（一）基本信息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移植用药重点企业（一）经营情况分析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移植用药重点企业（一）盈利能力情况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移植用药重点企业（二）经营情况分析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移植用药重点企业（二）盈利能力情况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移植用药重点企业（二）成长能力情况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2024-2030年中国移植用药行业信息化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2024-2030年中国移植用药行业市场容量预测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2024-2030年中国移植用药行业市场规模预测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2024-2030年中国移植用药行业风险分析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2024-2030年中国移植用药市场前景分析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2024-2030年中国移植用药行业发展趋势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65298c894cca" w:history="1">
        <w:r>
          <w:rPr>
            <w:rStyle w:val="Hyperlink"/>
          </w:rPr>
          <w:t>中国移植用药行业现状分析与发展前景研究报告（2024-2030年）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a65298c894cca" w:history="1">
        <w:r>
          <w:rPr>
            <w:rStyle w:val="Hyperlink"/>
          </w:rPr>
          <w:t>https://www.20087.com/0/22/YiZhiYongYaoDeQianJingQuShi.html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1b91382eb4691" w:history="1">
      <w:r>
        <w:rPr>
          <w:rStyle w:val="Hyperlink"/>
        </w:rPr>
        <w:t>中国移植用药行业现状分析与发展前景研究报告（2024-2030年）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ZhiYongYaoDeQianJingQuShi.html" TargetMode="External" Id="R442a65298c89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ZhiYongYaoDeQianJingQuShi.html" TargetMode="External" Id="Rba71b91382e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2024-02-26T23:33:50Z</dcterms:created>
  <dcterms:modified xsi:type="dcterms:W3CDTF">2024-02-27T00:33:50Z</dcterms:modified>
  <dc:subject>中国移植用药行业现状分析与发展前景研究报告（2024-2030年）</dc:subject>
  <dc:title>中国移植用药行业现状分析与发展前景研究报告（2024-2030年）</dc:title>
  <cp:keywords>中国移植用药行业现状分析与发展前景研究报告（2024-2030年）</cp:keywords>
  <dc:description>中国移植用药行业现状分析与发展前景研究报告（2024-2030年）</dc:description>
</cp:coreProperties>
</file>