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dfd73a5bd4b81" w:history="1">
              <w:r>
                <w:rPr>
                  <w:rStyle w:val="Hyperlink"/>
                </w:rPr>
                <w:t>2026-2032年全球与中国细菌RNA试剂盒市场研究及发展前景预测报告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dfd73a5bd4b81" w:history="1">
              <w:r>
                <w:rPr>
                  <w:rStyle w:val="Hyperlink"/>
                </w:rPr>
                <w:t>2026-2032年全球与中国细菌RNA试剂盒市场研究及发展前景预测报告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dfd73a5bd4b81" w:history="1">
                <w:r>
                  <w:rPr>
                    <w:rStyle w:val="Hyperlink"/>
                  </w:rPr>
                  <w:t>https://www.20087.com/0/32/XiJunRNAShiJiHeFaZhanQianJing.html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RNA试剂盒是微生物分子诊断与功能基因组研究的关键工具，主要用于从复杂样本（如土壤、水体、临床拭子或发酵液）中高效提取高纯度、完整性的细菌总RNA或mRNA。主流产品采用硅胶膜离心柱或磁珠法，结合裂解缓冲液、RNase抑制剂及去DNA酶处理步骤，强调高得率、低宿主核酸污染及良好的下游兼容性（如qRT-PCR、RNA-seq）。在抗生素耐药性监测、病原快速鉴定及合成生物学研发需求驱动下，用户对操作简便性、抑制物去除能力及常温运输稳定性提出更高要求。然而，革兰氏阳性菌因细胞壁坚韧导致裂解效率低；同时，环境样本中腐殖酸等PCR抑制物易共提，影响检测灵敏度。</w:t>
      </w:r>
      <w:r>
        <w:rPr>
          <w:rFonts w:hint="eastAsia"/>
        </w:rPr>
        <w:br/>
      </w:r>
      <w:r>
        <w:rPr>
          <w:rFonts w:hint="eastAsia"/>
        </w:rPr>
        <w:t>　　未来，细菌RNA试剂盒将向自动化适配、靶向富集与稳定化保存方向演进。一方面，试剂盒将优化裂解体系以兼容全自动核酸提取平台，并支持直接裂解后上机；另一方面，基于探针杂交或CRISPR辅助的mRNA富集技术将提升低丰度转录本检出率。在物流端，干燥固定化RNA技术将实现无需冷链的常温长期保存。此外，集成内参基因与质控模块将提升结果可比性。长远看，细菌RNA试剂盒将从基础提取工具升级为精准微生物组分析入口，支撑感染防控、环境监测与工业菌种优化向高通量、高保真、现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dfd73a5bd4b81" w:history="1">
        <w:r>
          <w:rPr>
            <w:rStyle w:val="Hyperlink"/>
          </w:rPr>
          <w:t>2026-2032年全球与中国细菌RNA试剂盒市场研究及发展前景预测报告</w:t>
        </w:r>
      </w:hyperlink>
      <w:r>
        <w:rPr>
          <w:rFonts w:hint="eastAsia"/>
        </w:rPr>
        <w:t>》依据国家统计局、相关行业协会及科研机构的详实数据，系统分析了细菌RNA试剂盒行业的产业链结构、市场规模与需求状况，并探讨了细菌RNA试剂盒市场价格及行业现状。报告特别关注了细菌RNA试剂盒行业的重点企业，对细菌RNA试剂盒市场竞争格局、集中度和品牌影响力进行了剖析。此外，报告对细菌RNA试剂盒行业的市场前景和发展趋势进行了科学预测，同时进一步细分市场，指出了细菌RNA试剂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按产品类型细分，全球细菌RNA试剂盒市场规模2021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5次准备</w:t>
      </w:r>
      <w:r>
        <w:rPr>
          <w:rFonts w:hint="eastAsia"/>
        </w:rPr>
        <w:br/>
      </w:r>
      <w:r>
        <w:rPr>
          <w:rFonts w:hint="eastAsia"/>
        </w:rPr>
        <w:t>　　　　1.3.3 50次准备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按应用细分，全球细菌RNA试剂盒市场规模2021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实时PCR</w:t>
      </w:r>
      <w:r>
        <w:rPr>
          <w:rFonts w:hint="eastAsia"/>
        </w:rPr>
        <w:br/>
      </w:r>
      <w:r>
        <w:rPr>
          <w:rFonts w:hint="eastAsia"/>
        </w:rPr>
        <w:t>　　　　1.4.3 RT-PCR</w:t>
      </w:r>
      <w:r>
        <w:rPr>
          <w:rFonts w:hint="eastAsia"/>
        </w:rPr>
        <w:br/>
      </w:r>
      <w:r>
        <w:rPr>
          <w:rFonts w:hint="eastAsia"/>
        </w:rPr>
        <w:t>　　　　1.4.4 核酸酶保护测定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细菌RNA试剂盒行业发展总体概况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细菌RNA试剂盒行业发展主要特点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细菌RNA试剂盒行业发展影响因素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细菌RNA试剂盒有利因素</w:t>
      </w:r>
      <w:r>
        <w:rPr>
          <w:rFonts w:hint="eastAsia"/>
        </w:rPr>
        <w:br/>
      </w:r>
      <w:r>
        <w:rPr>
          <w:rFonts w:hint="eastAsia"/>
        </w:rPr>
        <w:t>　　　　1.5.3 .2 细菌RNA试剂盒不利因素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全球市场，近三年细菌RNA试剂盒主要企业占有率及排名（按销量）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细菌RNA试剂盒主要企业在国际市场占有率（按销量，2023-2026）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2025年细菌RNA试剂盒主要企业在国际市场排名（按销量）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全球市场主要企业细菌RNA试剂盒销量（2023-2026）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全球市场，近三年细菌RNA试剂盒主要企业占有率及排名（按收入）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细菌RNA试剂盒主要企业在国际市场占有率（按收入，2023-2026）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2025年细菌RNA试剂盒主要企业在国际市场排名（按收入）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全球市场主要企业细菌RNA试剂盒销售收入（2023-2026）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全球市场主要企业细菌RNA试剂盒销售价格（2023-2026）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中国市场，近三年细菌RNA试剂盒主要企业占有率及排名（按销量）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细菌RNA试剂盒主要企业在中国市场占有率（按销量，2023-2026）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2025年细菌RNA试剂盒主要企业在中国市场排名（按销量）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中国市场主要企业细菌RNA试剂盒销量（2023-2026）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中国市场，近三年细菌RNA试剂盒主要企业占有率及排名（按收入）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细菌RNA试剂盒主要企业在中国市场占有率（按收入，2023-2026）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2025年细菌RNA试剂盒主要企业在中国市场排名（按收入）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中国市场主要企业细菌RNA试剂盒销售收入（2023-2026）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全球主要厂商细菌RNA试剂盒总部及产地分布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全球主要厂商成立时间及细菌RNA试剂盒商业化日期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全球主要厂商细菌RNA试剂盒产品类型及应用</w:t>
      </w:r>
      <w:r>
        <w:rPr>
          <w:rFonts w:hint="eastAsia"/>
        </w:rPr>
        <w:br/>
      </w:r>
      <w:r>
        <w:rPr>
          <w:rFonts w:hint="eastAsia"/>
        </w:rPr>
        <w:t>　　2.9 细菌RNA试剂盒行业集中度、竞争程度分析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细菌RNA试剂盒行业集中度分析：2025年全球Top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全球细菌RNA试剂盒第一梯队、第二梯队和第三梯队生产商（品牌）及市场份额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全球细菌RNA试剂盒总体规模分析</w:t>
      </w:r>
      <w:r>
        <w:rPr>
          <w:rFonts w:hint="eastAsia"/>
        </w:rPr>
        <w:br/>
      </w:r>
      <w:r>
        <w:rPr>
          <w:rFonts w:hint="eastAsia"/>
        </w:rPr>
        <w:t>　　3.1 全球细菌RNA试剂盒供需现状及预测（2021-2032）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全球细菌RNA试剂盒产能、产量、产能利用率及发展趋势（2021-2032）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全球细菌RNA试剂盒产量、需求量及发展趋势（2021-2032）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全球主要地区细菌RNA试剂盒产量及发展趋势（2021-2032）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全球主要地区细菌RNA试剂盒产量（2021-2026）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全球主要地区细菌RNA试剂盒产量（2027-2032）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全球主要地区细菌RNA试剂盒产量市场份额（2021-2032）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中国细菌RNA试剂盒供需现状及预测（2021-2032）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中国细菌RNA试剂盒产能、产量、产能利用率及发展趋势（2021-2032）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中国细菌RNA试剂盒产量、市场需求量及发展趋势（2021-2032）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中国市场细菌RNA试剂盒进出口（2021-2032）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全球细菌RNA试剂盒销量及销售额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全球市场细菌RNA试剂盒销售额（2021-2032）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全球市场细菌RNA试剂盒销量（2021-2032）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全球市场细菌RNA试剂盒价格趋势（2021-2032）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全球细菌RNA试剂盒主要地区分析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全球主要地区细菌RNA试剂盒市场规模分析：2021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全球主要地区细菌RNA试剂盒销售收入及市场份额（2021-2026）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全球主要地区细菌RNA试剂盒销售收入预测（2027-2032）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全球主要地区细菌RNA试剂盒销量分析：2021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全球主要地区细菌RNA试剂盒销量及市场份额（2021-2026）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全球主要地区细菌RNA试剂盒销量及市场份额预测（2027-2032）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中东市场细菌RNA试剂盒销量、收入及增长率（2021-2032）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细菌RNA试剂盒销量、收入、价格及毛利率（2021-2026）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不同产品类型细菌RNA试剂盒分析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全球不同产品类型细菌RNA试剂盒销量（2021-2032）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全球不同产品类型细菌RNA试剂盒销量及市场份额（2021-2026）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全球不同产品类型细菌RNA试剂盒销量预测（2027-2032）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全球不同产品类型细菌RNA试剂盒收入（2021-2032）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全球不同产品类型细菌RNA试剂盒收入及市场份额（2021-2026）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全球不同产品类型细菌RNA试剂盒收入预测（2027-2032）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全球不同产品类型细菌RNA试剂盒价格走势（2021-2032）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中国不同产品类型细菌RNA试剂盒销量（2021-2032）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中国不同产品类型细菌RNA试剂盒销量及市场份额（2021-2026）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中国不同产品类型细菌RNA试剂盒销量预测（2027-2032）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中国不同产品类型细菌RNA试剂盒收入（2021-2032）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中国不同产品类型细菌RNA试剂盒收入及市场份额（2021-2026）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中国不同产品类型细菌RNA试剂盒收入预测（2027-2032）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不同应用细菌RNA试剂盒分析</w:t>
      </w:r>
      <w:r>
        <w:rPr>
          <w:rFonts w:hint="eastAsia"/>
        </w:rPr>
        <w:br/>
      </w:r>
      <w:r>
        <w:rPr>
          <w:rFonts w:hint="eastAsia"/>
        </w:rPr>
        <w:t>　　7.1 全球不同应用细菌RNA试剂盒销量（2021-2032）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全球不同应用细菌RNA试剂盒销量及市场份额（2021-2026）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全球不同应用细菌RNA试剂盒销量预测（2027-2032）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全球不同应用细菌RNA试剂盒收入（2021-2032）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全球不同应用细菌RNA试剂盒收入及市场份额（2021-2026）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全球不同应用细菌RNA试剂盒收入预测（2027-2032）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全球不同应用细菌RNA试剂盒价格走势（2021-2032）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中国不同应用细菌RNA试剂盒销量（2021-2032）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中国不同应用细菌RNA试剂盒销量及市场份额（2021-2026）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中国不同应用细菌RNA试剂盒销量预测（2027-2032）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中国不同应用细菌RNA试剂盒收入（2021-2032）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中国不同应用细菌RNA试剂盒收入及市场份额（2021-2026）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中国不同应用细菌RNA试剂盒收入预测（2027-2032）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细菌RNA试剂盒行业发展趋势</w:t>
      </w:r>
      <w:r>
        <w:rPr>
          <w:rFonts w:hint="eastAsia"/>
        </w:rPr>
        <w:br/>
      </w:r>
      <w:r>
        <w:rPr>
          <w:rFonts w:hint="eastAsia"/>
        </w:rPr>
        <w:t>　　8.2 细菌RNA试剂盒行业主要驱动因素</w:t>
      </w:r>
      <w:r>
        <w:rPr>
          <w:rFonts w:hint="eastAsia"/>
        </w:rPr>
        <w:br/>
      </w:r>
      <w:r>
        <w:rPr>
          <w:rFonts w:hint="eastAsia"/>
        </w:rPr>
        <w:t>　　8.3 细菌RNA试剂盒中国企业SWOT分析</w:t>
      </w:r>
      <w:r>
        <w:rPr>
          <w:rFonts w:hint="eastAsia"/>
        </w:rPr>
        <w:br/>
      </w:r>
      <w:r>
        <w:rPr>
          <w:rFonts w:hint="eastAsia"/>
        </w:rPr>
        <w:t>　　8.4 中国细菌RNA试剂盒行业政策环境分析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细菌RNA试剂盒行业产业链简介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细菌RNA试剂盒行业供应链分析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细菌RNA试剂盒主要原料及供应情况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细菌RNA试剂盒行业采购模式</w:t>
      </w:r>
      <w:r>
        <w:rPr>
          <w:rFonts w:hint="eastAsia"/>
        </w:rPr>
        <w:br/>
      </w:r>
      <w:r>
        <w:rPr>
          <w:rFonts w:hint="eastAsia"/>
        </w:rPr>
        <w:t>　　9.3 细菌RNA试剂盒行业生产模式</w:t>
      </w:r>
      <w:r>
        <w:rPr>
          <w:rFonts w:hint="eastAsia"/>
        </w:rPr>
        <w:br/>
      </w:r>
      <w:r>
        <w:rPr>
          <w:rFonts w:hint="eastAsia"/>
        </w:rPr>
        <w:t>　　9.4 细菌RNA试剂盒行业销售模式及销售渠道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按产品类型细分，全球细菌RNA试剂盒市场规模2021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按应用细分，全球细菌RNA试剂盒市场规模（CAGR）2021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细菌RNA试剂盒行业发展主要特点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细菌RNA试剂盒行业发展有利因素分析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细菌RNA试剂盒行业发展不利因素分析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进入细菌RNA试剂盒行业壁垒</w:t>
      </w:r>
      <w:r>
        <w:rPr>
          <w:rFonts w:hint="eastAsia"/>
        </w:rPr>
        <w:br/>
      </w:r>
      <w:r>
        <w:rPr>
          <w:rFonts w:hint="eastAsia"/>
        </w:rPr>
        <w:t>　　表 7： 细菌RNA试剂盒主要企业在国际市场占有率（按销量，2023-2026）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2025年细菌RNA试剂盒主要企业在国际市场排名（按销量）&amp;（千件）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全球市场主要企业细菌RNA试剂盒销量（2023-2026）&amp;（千件）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细菌RNA试剂盒主要企业在国际市场占有率（按收入，2023-2026）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2025年细菌RNA试剂盒主要企业在国际市场排名（按收入）&amp;（万元）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全球市场主要企业细菌RNA试剂盒销售收入（2023-2026）&amp;（万元）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全球市场主要企业细菌RNA试剂盒销售价格（2023-2026）&amp;（元/件）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细菌RNA试剂盒主要企业在中国市场占有率（按销量，2023-2026）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2025年细菌RNA试剂盒主要企业在中国市场排名（按销量）&amp;（千件）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中国市场主要企业细菌RNA试剂盒销量（2023-2026）&amp;（千件）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细菌RNA试剂盒主要企业在中国市场占有率（按收入，2023-2026）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2025年细菌RNA试剂盒主要企业在中国市场排名（按收入）&amp;（万元）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中国市场主要企业细菌RNA试剂盒销售收入（2023-2026）&amp;（万元）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全球主要厂商细菌RNA试剂盒总部及产地分布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全球主要厂商成立时间及细菌RNA试剂盒商业化日期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全球主要厂商细菌RNA试剂盒产品类型及应用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2025年全球细菌RNA试剂盒主要厂商市场地位（第一梯队、第二梯队和第三梯队）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全球细菌RNA试剂盒市场投资、并购等现状分析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全球主要地区细菌RNA试剂盒产量增速（CAGR）：（2021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全球主要地区细菌RNA试剂盒产量（2021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全球主要地区细菌RNA试剂盒产量（2021-2026）&amp;（千件）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全球主要地区细菌RNA试剂盒产量（2027-2032）&amp;（千件）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全球主要地区细菌RNA试剂盒产量市场份额（2021-2026）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全球主要地区细菌RNA试剂盒产量市场份额（2027-2032）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中国市场细菌RNA试剂盒产量、销量、进出口（2021-2026）&amp;（千件）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中国市场细菌RNA试剂盒产量、销量、进出口预测（2027-2032）&amp;（千件）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全球主要地区细菌RNA试剂盒销售收入增速：（2021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全球主要地区细菌RNA试剂盒销售收入（2021-2026）&amp;（万元）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全球主要地区细菌RNA试剂盒销售收入市场份额（2021-2026）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全球主要地区细菌RNA试剂盒收入（2027-2032）&amp;（万元）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全球主要地区细菌RNA试剂盒收入市场份额（2027-2032）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全球主要地区细菌RNA试剂盒销量（千件）：2021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全球主要地区细菌RNA试剂盒销量（2021-2026）&amp;（千件）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全球主要地区细菌RNA试剂盒销量市场份额（2021-2026）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全球主要地区细菌RNA试剂盒销量（2027-2032）&amp;（千件）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全球主要地区细菌RNA试剂盒销量份额（2027-2032）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细菌RNA试剂盒生产基地、销售区域、竞争对手及市场地位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细菌RNA试剂盒产品规格、参数及市场应用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细菌RNA试剂盒销量（千件）、收入（万元）、价格（元/件）及毛利率（2021-2026）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全球不同产品类型细菌RNA试剂盒销量（2021-2026）&amp;（千件）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全球不同产品类型细菌RNA试剂盒销量市场份额（2021-2026）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全球不同产品类型细菌RNA试剂盒销量预测（2027-2032）&amp;（千件）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全球市场不同产品类型细菌RNA试剂盒销量市场份额预测（2027-2032）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全球不同产品类型细菌RNA试剂盒收入（2021-2026）&amp;（万元）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全球不同产品类型细菌RNA试剂盒收入市场份额（2021-2026）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全球不同产品类型细菌RNA试剂盒收入预测（2027-2032）&amp;（万元）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全球不同产品类型细菌RNA试剂盒收入市场份额预测（2027-2032）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中国不同产品类型细菌RNA试剂盒销量（2021-2026）&amp;（千件）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中国不同产品类型细菌RNA试剂盒销量市场份额（2021-2026）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中国不同产品类型细菌RNA试剂盒销量预测（2027-2032）&amp;（千件）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全球市场不同产品类型细菌RNA试剂盒销量市场份额预测（2027-2032）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中国不同产品类型细菌RNA试剂盒收入（2021-2026）&amp;（万元）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中国不同产品类型细菌RNA试剂盒收入市场份额（2021-2026）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中国不同产品类型细菌RNA试剂盒收入预测（2027-2032）&amp;（万元）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中国不同产品类型细菌RNA试剂盒收入市场份额预测（2027-2032）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全球不同应用细菌RNA试剂盒销量（2021-2026）&amp;（千件）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全球不同应用细菌RNA试剂盒销量市场份额（2021-2026）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全球不同应用细菌RNA试剂盒销量预测（2027-2032）&amp;（千件）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全球市场不同应用细菌RNA试剂盒销量市场份额预测（2027-2032）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全球不同应用细菌RNA试剂盒收入（2021-2026）&amp;（万元）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全球不同应用细菌RNA试剂盒收入市场份额（2021-2026）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全球不同应用细菌RNA试剂盒收入预测（2027-2032）&amp;（万元）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全球不同应用细菌RNA试剂盒收入市场份额预测（2027-2032）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中国不同应用细菌RNA试剂盒销量（2021-2026）&amp;（千件）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中国不同应用细菌RNA试剂盒销量市场份额（2021-2026）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中国不同应用细菌RNA试剂盒销量预测（2027-2032）&amp;（千件）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中国市场不同应用细菌RNA试剂盒销量市场份额预测（2027-2032）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中国不同应用细菌RNA试剂盒收入（2021-2026）&amp;（万元）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中国不同应用细菌RNA试剂盒收入市场份额（2021-2026）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中国不同应用细菌RNA试剂盒收入预测（2027-2032）&amp;（万元）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中国不同应用细菌RNA试剂盒收入市场份额预测（2027-2032）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细菌RNA试剂盒行业发展趋势</w:t>
      </w:r>
      <w:r>
        <w:rPr>
          <w:rFonts w:hint="eastAsia"/>
        </w:rPr>
        <w:br/>
      </w:r>
      <w:r>
        <w:rPr>
          <w:rFonts w:hint="eastAsia"/>
        </w:rPr>
        <w:t>　　表 166： 细菌RNA试剂盒行业主要驱动因素</w:t>
      </w:r>
      <w:r>
        <w:rPr>
          <w:rFonts w:hint="eastAsia"/>
        </w:rPr>
        <w:br/>
      </w:r>
      <w:r>
        <w:rPr>
          <w:rFonts w:hint="eastAsia"/>
        </w:rPr>
        <w:t>　　表 167： 细菌RNA试剂盒行业供应链分析</w:t>
      </w:r>
      <w:r>
        <w:rPr>
          <w:rFonts w:hint="eastAsia"/>
        </w:rPr>
        <w:br/>
      </w:r>
      <w:r>
        <w:rPr>
          <w:rFonts w:hint="eastAsia"/>
        </w:rPr>
        <w:t>　　表 168： 细菌RNA试剂盒上游原料供应商</w:t>
      </w:r>
      <w:r>
        <w:rPr>
          <w:rFonts w:hint="eastAsia"/>
        </w:rPr>
        <w:br/>
      </w:r>
      <w:r>
        <w:rPr>
          <w:rFonts w:hint="eastAsia"/>
        </w:rPr>
        <w:t>　　表 169： 细菌RNA试剂盒主要地区不同应用客户分析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细菌RNA试剂盒典型经销商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细菌RNA试剂盒产品图片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全球不同产品类型细菌RNA试剂盒销售额2021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全球不同产品类型细菌RNA试剂盒市场份额2025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5次准备产品图片</w:t>
      </w:r>
      <w:r>
        <w:rPr>
          <w:rFonts w:hint="eastAsia"/>
        </w:rPr>
        <w:br/>
      </w:r>
      <w:r>
        <w:rPr>
          <w:rFonts w:hint="eastAsia"/>
        </w:rPr>
        <w:t>　　图 5： 50次准备产品图片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全球不同应用细菌RNA试剂盒市场份额2025 &amp; 2032</w:t>
      </w:r>
      <w:r>
        <w:rPr>
          <w:rFonts w:hint="eastAsia"/>
        </w:rPr>
        <w:br/>
      </w:r>
      <w:r>
        <w:rPr>
          <w:rFonts w:hint="eastAsia"/>
        </w:rPr>
        <w:t>　　图 9： 实时PCR</w:t>
      </w:r>
      <w:r>
        <w:rPr>
          <w:rFonts w:hint="eastAsia"/>
        </w:rPr>
        <w:br/>
      </w:r>
      <w:r>
        <w:rPr>
          <w:rFonts w:hint="eastAsia"/>
        </w:rPr>
        <w:t>　　图 10： RT-PCR</w:t>
      </w:r>
      <w:r>
        <w:rPr>
          <w:rFonts w:hint="eastAsia"/>
        </w:rPr>
        <w:br/>
      </w:r>
      <w:r>
        <w:rPr>
          <w:rFonts w:hint="eastAsia"/>
        </w:rPr>
        <w:t>　　图 11： 核酸酶保护测定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2025年全球前五大生产商细菌RNA试剂盒市场份额</w:t>
      </w:r>
      <w:r>
        <w:rPr>
          <w:rFonts w:hint="eastAsia"/>
        </w:rPr>
        <w:br/>
      </w:r>
      <w:r>
        <w:rPr>
          <w:rFonts w:hint="eastAsia"/>
        </w:rPr>
        <w:t>　　图 14： 2025年全球细菌RNA试剂盒第一梯队、第二梯队和第三梯队厂商及市场份额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全球细菌RNA试剂盒产能、产量、产能利用率及发展趋势（2021-2032）&amp;（千件）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全球细菌RNA试剂盒产量、需求量及发展趋势（2021-2032）&amp;（千件）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全球主要地区细菌RNA试剂盒产量市场份额（2021-2032）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中国细菌RNA试剂盒产能、产量、产能利用率及发展趋势（2021-2032）&amp;（千件）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中国细菌RNA试剂盒产量、市场需求量及发展趋势（2021-2032）&amp;（千件）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全球细菌RNA试剂盒市场销售额及增长率：（2021-2032）&amp;（万元）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全球市场细菌RNA试剂盒市场规模：2021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全球市场细菌RNA试剂盒价格趋势（2021-2032）&amp;（元/件）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全球主要地区细菌RNA试剂盒销售收入（2021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全球主要地区细菌RNA试剂盒销售收入市场份额（2021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中东市场细菌RNA试剂盒销量及增长率（2021-2032）&amp;（千件）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中东市场细菌RNA试剂盒收入及增长率（2021-2032）&amp;（万元）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全球不同产品类型细菌RNA试剂盒价格走势（2021-2032）&amp;（元/件）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全球不同应用细菌RNA试剂盒价格走势（2021-2032）&amp;（元/件）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细菌RNA试剂盒中国企业SWOT分析</w:t>
      </w:r>
      <w:r>
        <w:rPr>
          <w:rFonts w:hint="eastAsia"/>
        </w:rPr>
        <w:br/>
      </w:r>
      <w:r>
        <w:rPr>
          <w:rFonts w:hint="eastAsia"/>
        </w:rPr>
        <w:t>　　图 45： 细菌RNA试剂盒产业链</w:t>
      </w:r>
      <w:r>
        <w:rPr>
          <w:rFonts w:hint="eastAsia"/>
        </w:rPr>
        <w:br/>
      </w:r>
      <w:r>
        <w:rPr>
          <w:rFonts w:hint="eastAsia"/>
        </w:rPr>
        <w:t>　　图 46： 细菌RNA试剂盒行业采购模式分析</w:t>
      </w:r>
      <w:r>
        <w:rPr>
          <w:rFonts w:hint="eastAsia"/>
        </w:rPr>
        <w:br/>
      </w:r>
      <w:r>
        <w:rPr>
          <w:rFonts w:hint="eastAsia"/>
        </w:rPr>
        <w:t>　　图 47： 细菌RNA试剂盒行业生产模式</w:t>
      </w:r>
      <w:r>
        <w:rPr>
          <w:rFonts w:hint="eastAsia"/>
        </w:rPr>
        <w:br/>
      </w:r>
      <w:r>
        <w:rPr>
          <w:rFonts w:hint="eastAsia"/>
        </w:rPr>
        <w:t>　　图 48： 细菌RNA试剂盒行业销售模式分析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dfd73a5bd4b81" w:history="1">
        <w:r>
          <w:rPr>
            <w:rStyle w:val="Hyperlink"/>
          </w:rPr>
          <w:t>2026-2032年全球与中国细菌RNA试剂盒市场研究及发展前景预测报告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dfd73a5bd4b81" w:history="1">
        <w:r>
          <w:rPr>
            <w:rStyle w:val="Hyperlink"/>
          </w:rPr>
          <w:t>https://www.20087.com/0/32/XiJunRNAShiJiHeFaZhanQianJing.html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92d16e5014964" w:history="1">
      <w:r>
        <w:rPr>
          <w:rStyle w:val="Hyperlink"/>
        </w:rPr>
        <w:t>2026-2032年全球与中国细菌RNA试剂盒市场研究及发展前景预测报告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JunRNAShiJiHeFaZhanQianJing.html" TargetMode="External" Id="Rdf6dfd73a5bd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JunRNAShiJiHeFaZhanQianJing.html" TargetMode="External" Id="R4b592d16e501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2026-01-03T08:04:11Z</dcterms:created>
  <dcterms:modified xsi:type="dcterms:W3CDTF">2026-01-03T09:04:11Z</dcterms:modified>
  <dc:subject>2026-2032年全球与中国细菌RNA试剂盒市场研究及发展前景预测报告</dc:subject>
  <dc:title>2026-2032年全球与中国细菌RNA试剂盒市场研究及发展前景预测报告</dc:title>
  <cp:keywords>2026-2032年全球与中国细菌RNA试剂盒市场研究及发展前景预测报告</cp:keywords>
  <dc:description>2026-2032年全球与中国细菌RNA试剂盒市场研究及发展前景预测报告</dc:description>
</cp:coreProperties>
</file>