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5f51757a4c7f" w:history="1">
              <w:r>
                <w:rPr>
                  <w:rStyle w:val="Hyperlink"/>
                </w:rPr>
                <w:t>2024-2030年中国胆固醇疫苗行业发展调研与趋势分析报告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5f51757a4c7f" w:history="1">
              <w:r>
                <w:rPr>
                  <w:rStyle w:val="Hyperlink"/>
                </w:rPr>
                <w:t>2024-2030年中国胆固醇疫苗行业发展调研与趋势分析报告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c5f51757a4c7f" w:history="1">
                <w:r>
                  <w:rPr>
                    <w:rStyle w:val="Hyperlink"/>
                  </w:rPr>
                  <w:t>https://www.20087.com/0/12/DanGuChunYiMiaoHangYeQuShi.html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疫苗是一种预防和治疗高胆固醇血症的新型疗法，通过诱导免疫系统产生抗体，阻止低密度脂蛋白（LDL）与肝脏受体结合，从而降低血液中的胆固醇水平。随着心血管疾病发病率的上升，对有效控制血脂水平的需求日益增加。目前，尽管胆固醇疫苗仍处于临床试验阶段，但初步结果显示其具有良好的安全性和有效性。此外，随着基因编辑技术的进步，研究人员正在探索通过基因疫苗来长期控制胆固醇水平的方法，这可能会为高胆固醇患者提供一种全新的治疗途径。</w:t>
      </w:r>
      <w:r>
        <w:rPr>
          <w:rFonts w:hint="eastAsia"/>
        </w:rPr>
        <w:br/>
      </w:r>
      <w:r>
        <w:rPr>
          <w:rFonts w:hint="eastAsia"/>
        </w:rPr>
        <w:t>　　未来，胆固醇疫苗的发展将更加注重临床应用与个体化治疗。随着临床试验的推进，预计胆固醇疫苗将在未来几年内获得监管部门批准，进入市场。同时，随着精准医疗的发展，基于患者基因型的个性化胆固醇疫苗将成为研究热点，以提高治疗效果和减少副作用。此外，随着大数据和人工智能技术的应用，通过分析患者的遗传信息和生活习惯，可以更准确地预测疫苗的效果，实现真正意义上的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5f51757a4c7f" w:history="1">
        <w:r>
          <w:rPr>
            <w:rStyle w:val="Hyperlink"/>
          </w:rPr>
          <w:t>2024-2030年中国胆固醇疫苗行业发展调研与趋势分析报告</w:t>
        </w:r>
      </w:hyperlink>
      <w:r>
        <w:rPr>
          <w:rFonts w:hint="eastAsia"/>
        </w:rPr>
        <w:t>》从产业链视角出发，系统分析了胆固醇疫苗行业的市场现状与需求动态，详细解读了胆固醇疫苗市场规模、价格波动及上下游影响因素。报告深入剖析了胆固醇疫苗细分领域的发展特点，基于权威数据对市场前景及未来趋势进行了科学预测，同时揭示了胆固醇疫苗重点企业的竞争格局与市场集中度变化。报告客观翔实地指出了胆固醇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胆固醇疫苗市场特点分析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胆固醇疫苗行业发展周期特征分析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中国胆固醇疫苗行业发展环境分析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中国胆固醇疫苗行业发展经济环境分析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中国胆固醇疫苗行业发展政策环境分析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一、胆固醇疫苗行业政策影响分析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二、相关胆固醇疫苗行业标准分析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全球胆固醇疫苗行业市场发展调研分析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全球胆固醇疫苗行业市场运行环境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全球胆固醇疫苗行业市场发展情况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一、全球胆固醇疫苗行业市场供给分析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二、全球胆固醇疫苗行业市场需求分析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三、全球胆固醇疫苗行业主要国家地区发展情况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2024-2030年全球胆固醇疫苗行业市场规模趋势预测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中国胆固醇疫苗行业市场供需现状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中国胆固醇疫苗市场现状</w:t>
      </w:r>
      <w:r>
        <w:rPr>
          <w:rFonts w:hint="eastAsia"/>
        </w:rPr>
        <w:br/>
      </w:r>
      <w:r>
        <w:rPr>
          <w:rFonts w:hint="eastAsia"/>
        </w:rPr>
        <w:t>　　第二节 中国胆固醇疫苗行业产量情况分析及预测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一、胆固醇疫苗总体产能规模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二、2018-2023年中国胆固醇疫苗产量统计</w:t>
      </w:r>
      <w:r>
        <w:rPr>
          <w:rFonts w:hint="eastAsia"/>
        </w:rPr>
        <w:br/>
      </w:r>
      <w:r>
        <w:rPr>
          <w:rFonts w:hint="eastAsia"/>
        </w:rPr>
        <w:t>　　　　三、胆固醇疫苗行业供给区域分布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四、2024-2030年中国胆固醇疫苗产量预测</w:t>
      </w:r>
      <w:r>
        <w:rPr>
          <w:rFonts w:hint="eastAsia"/>
        </w:rPr>
        <w:br/>
      </w:r>
      <w:r>
        <w:rPr>
          <w:rFonts w:hint="eastAsia"/>
        </w:rPr>
        <w:t>　　第三节 中国胆固醇疫苗市场需求分析及预测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一、2018-2023年中国胆固醇疫苗市场需求统计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二、中国胆固醇疫苗市场需求特点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三、2024-2030年中国胆固醇疫苗市场需求量预测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中国胆固醇疫苗行业现状调研分析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中国胆固醇疫苗行业发展现状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一、2022-2023年胆固醇疫苗行业品牌发展现状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二、2022-2023年胆固醇疫苗行业需求市场现状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三、2022-2023年胆固醇疫苗市场需求层次分析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四、2022-2023年中国胆固醇疫苗市场走向分析</w:t>
      </w:r>
      <w:r>
        <w:rPr>
          <w:rFonts w:hint="eastAsia"/>
        </w:rPr>
        <w:br/>
      </w:r>
      <w:r>
        <w:rPr>
          <w:rFonts w:hint="eastAsia"/>
        </w:rPr>
        <w:t>　　第二节 中国胆固醇疫苗产品技术分析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一、2022-2023年胆固醇疫苗产品技术变化特点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二、2022-2023年胆固醇疫苗产品市场的新技术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三、2022-2023年胆固醇疫苗产品市场现状分析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中国胆固醇疫苗行业存在的问题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一、2022-2023年胆固醇疫苗产品市场存在的主要问题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二、2022-2023年国内胆固醇疫苗产品市场的三大瓶颈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三、2022-2023年胆固醇疫苗产品市场遭遇的规模难题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对中国胆固醇疫苗市场的分析及思考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一、胆固醇疫苗市场特点</w:t>
      </w:r>
      <w:r>
        <w:rPr>
          <w:rFonts w:hint="eastAsia"/>
        </w:rPr>
        <w:br/>
      </w:r>
      <w:r>
        <w:rPr>
          <w:rFonts w:hint="eastAsia"/>
        </w:rPr>
        <w:t>　　　　二、胆固醇疫苗市场分析</w:t>
      </w:r>
      <w:r>
        <w:rPr>
          <w:rFonts w:hint="eastAsia"/>
        </w:rPr>
        <w:br/>
      </w:r>
      <w:r>
        <w:rPr>
          <w:rFonts w:hint="eastAsia"/>
        </w:rPr>
        <w:t>　　　　三、胆固醇疫苗市场变化的方向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四、中国胆固醇疫苗行业发展的新思路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五、对中国胆固醇疫苗行业发展的思考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2018-2023年中国胆固醇疫苗产品市场进出口数据分析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2018-2023年中国胆固醇疫苗产品出口统计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2018-2023年中国胆固醇疫苗产品进口统计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2018-2023年中国胆固醇疫苗产品进出口价格对比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中国胆固醇疫苗主要进口来源地及出口目的地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胆固醇疫苗行业细分产品调研</w:t>
      </w:r>
      <w:r>
        <w:rPr>
          <w:rFonts w:hint="eastAsia"/>
        </w:rPr>
        <w:br/>
      </w:r>
      <w:r>
        <w:rPr>
          <w:rFonts w:hint="eastAsia"/>
        </w:rPr>
        <w:t>　　第一节 胆固醇疫苗细分产品结构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2018-2023年中国胆固醇疫苗行业竞争态势分析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2023年胆固醇疫苗行业集中度分析</w:t>
      </w:r>
      <w:r>
        <w:rPr>
          <w:rFonts w:hint="eastAsia"/>
        </w:rPr>
        <w:br/>
      </w:r>
      <w:r>
        <w:rPr>
          <w:rFonts w:hint="eastAsia"/>
        </w:rPr>
        <w:t>　　　　一、胆固醇疫苗市场集中度分析</w:t>
      </w:r>
      <w:r>
        <w:rPr>
          <w:rFonts w:hint="eastAsia"/>
        </w:rPr>
        <w:br/>
      </w:r>
      <w:r>
        <w:rPr>
          <w:rFonts w:hint="eastAsia"/>
        </w:rPr>
        <w:t>　　　　二、胆固醇疫苗企业分布区域集中度分析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三、胆固醇疫苗区域消费集中度分析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2018-2023年胆固醇疫苗主要企业竞争力分析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2023年胆固醇疫苗行业竞争格局分析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一、胆固醇疫苗行业竞争分析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二、中外胆固醇疫苗产品竞争分析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三、国内胆固醇疫苗行业重点企业发展动向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胆固醇疫苗行业上下游产业链发展情况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胆固醇疫苗上游产业发展分析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胆固醇疫苗下游产业发展分析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三、企业胆固醇疫苗经营状况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提高胆固醇疫苗企业竞争力的策略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一、提高中国胆固醇疫苗企业核心竞争力的对策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二、胆固醇疫苗企业提升竞争力的主要方向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三、影响胆固醇疫苗企业核心竞争力的因素及提升途径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四、提高胆固醇疫苗企业竞争力的策略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对中国胆固醇疫苗品牌的战略思考</w:t>
      </w:r>
      <w:r>
        <w:rPr>
          <w:rFonts w:hint="eastAsia"/>
        </w:rPr>
        <w:br/>
      </w:r>
      <w:r>
        <w:rPr>
          <w:rFonts w:hint="eastAsia"/>
        </w:rPr>
        <w:t>　　　　一、胆固醇疫苗实施品牌战略的意义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二、胆固醇疫苗企业品牌的现状分析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三、中国胆固醇疫苗企业的品牌战略</w:t>
      </w:r>
      <w:r>
        <w:rPr>
          <w:rFonts w:hint="eastAsia"/>
        </w:rPr>
        <w:br/>
      </w:r>
      <w:r>
        <w:rPr>
          <w:rFonts w:hint="eastAsia"/>
        </w:rPr>
        <w:t>　　　　四、胆固醇疫苗品牌战略管理的策略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胆固醇疫苗行业发展趋势及投资风险预警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2024年胆固醇疫苗市场前景分析</w:t>
      </w:r>
      <w:r>
        <w:rPr>
          <w:rFonts w:hint="eastAsia"/>
        </w:rPr>
        <w:br/>
      </w:r>
      <w:r>
        <w:rPr>
          <w:rFonts w:hint="eastAsia"/>
        </w:rPr>
        <w:t>　　第二节 2024年胆固醇疫苗行业发展趋势预测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影响胆固醇疫苗行业发展的主要因素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一、2023年影响胆固醇疫苗行业运行的有利因素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二、2023年影响胆固醇疫苗行业运行的稳定因素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三、2023年影响胆固醇疫苗行业运行的不利因素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四、2023年中国胆固醇疫苗行业发展面临的挑战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五、2023年中国胆固醇疫苗行业发展面临的机遇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胆固醇疫苗行业投资风险预警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一、2023年胆固醇疫苗行业市场风险及控制策略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二、2023年胆固醇疫苗行业政策风险及控制策略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三、2023年胆固醇疫苗行业经营风险及控制策略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四、2023年胆固醇疫苗同业竞争风险及控制策略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五、2023年胆固醇疫苗行业其他风险及控制策略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胆固醇疫苗市场研究结论</w:t>
      </w:r>
      <w:r>
        <w:rPr>
          <w:rFonts w:hint="eastAsia"/>
        </w:rPr>
        <w:br/>
      </w:r>
      <w:r>
        <w:rPr>
          <w:rFonts w:hint="eastAsia"/>
        </w:rPr>
        <w:t>　　第二节 胆固醇疫苗子行业研究结论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[-中-智林-]胆固醇疫苗市场发展建议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胆固醇疫苗行业类别</w:t>
      </w:r>
      <w:r>
        <w:rPr>
          <w:rFonts w:hint="eastAsia"/>
        </w:rPr>
        <w:br/>
      </w:r>
      <w:r>
        <w:rPr>
          <w:rFonts w:hint="eastAsia"/>
        </w:rPr>
        <w:t>　　图表 胆固醇疫苗行业产业链调研</w:t>
      </w:r>
      <w:r>
        <w:rPr>
          <w:rFonts w:hint="eastAsia"/>
        </w:rPr>
        <w:br/>
      </w:r>
      <w:r>
        <w:rPr>
          <w:rFonts w:hint="eastAsia"/>
        </w:rPr>
        <w:t>　　图表 胆固醇疫苗行业现状</w:t>
      </w:r>
      <w:r>
        <w:rPr>
          <w:rFonts w:hint="eastAsia"/>
        </w:rPr>
        <w:br/>
      </w:r>
      <w:r>
        <w:rPr>
          <w:rFonts w:hint="eastAsia"/>
        </w:rPr>
        <w:t>　　图表 胆固醇疫苗行业标准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2018-2023年中国胆固醇疫苗市场规模</w:t>
      </w:r>
      <w:r>
        <w:rPr>
          <w:rFonts w:hint="eastAsia"/>
        </w:rPr>
        <w:br/>
      </w:r>
      <w:r>
        <w:rPr>
          <w:rFonts w:hint="eastAsia"/>
        </w:rPr>
        <w:t>　　图表 2023年中国胆固醇疫苗行业产能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2018-2023年中国胆固醇疫苗产量</w:t>
      </w:r>
      <w:r>
        <w:rPr>
          <w:rFonts w:hint="eastAsia"/>
        </w:rPr>
        <w:br/>
      </w:r>
      <w:r>
        <w:rPr>
          <w:rFonts w:hint="eastAsia"/>
        </w:rPr>
        <w:t>　　图表 胆固醇疫苗行业动态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2018-2023年中国胆固醇疫苗市场需求量</w:t>
      </w:r>
      <w:r>
        <w:rPr>
          <w:rFonts w:hint="eastAsia"/>
        </w:rPr>
        <w:br/>
      </w:r>
      <w:r>
        <w:rPr>
          <w:rFonts w:hint="eastAsia"/>
        </w:rPr>
        <w:t>　　图表 2023年中国胆固醇疫苗行业需求区域调研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2018-2023年中国胆固醇疫苗行情</w:t>
      </w:r>
      <w:r>
        <w:rPr>
          <w:rFonts w:hint="eastAsia"/>
        </w:rPr>
        <w:br/>
      </w:r>
      <w:r>
        <w:rPr>
          <w:rFonts w:hint="eastAsia"/>
        </w:rPr>
        <w:t>　　图表 2018-2023年中国胆固醇疫苗价格走势图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2018-2023年中国胆固醇疫苗行业销售收入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2018-2023年中国胆固醇疫苗行业盈利情况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2018-2023年中国胆固醇疫苗行业利润总额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2018-2023年中国胆固醇疫苗进口数据</w:t>
      </w:r>
      <w:r>
        <w:rPr>
          <w:rFonts w:hint="eastAsia"/>
        </w:rPr>
        <w:br/>
      </w:r>
      <w:r>
        <w:rPr>
          <w:rFonts w:hint="eastAsia"/>
        </w:rPr>
        <w:t>　　图表 2018-2023年中国胆固醇疫苗出口数据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2018-2023年中国胆固醇疫苗行业企业数量统计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**地区胆固醇疫苗市场规模</w:t>
      </w:r>
      <w:r>
        <w:rPr>
          <w:rFonts w:hint="eastAsia"/>
        </w:rPr>
        <w:br/>
      </w:r>
      <w:r>
        <w:rPr>
          <w:rFonts w:hint="eastAsia"/>
        </w:rPr>
        <w:t>　　图表 **地区胆固醇疫苗行业市场需求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**地区胆固醇疫苗市场调研</w:t>
      </w:r>
      <w:r>
        <w:rPr>
          <w:rFonts w:hint="eastAsia"/>
        </w:rPr>
        <w:br/>
      </w:r>
      <w:r>
        <w:rPr>
          <w:rFonts w:hint="eastAsia"/>
        </w:rPr>
        <w:t>　　图表 **地区胆固醇疫苗行业市场需求分析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**地区胆固醇疫苗市场规模</w:t>
      </w:r>
      <w:r>
        <w:rPr>
          <w:rFonts w:hint="eastAsia"/>
        </w:rPr>
        <w:br/>
      </w:r>
      <w:r>
        <w:rPr>
          <w:rFonts w:hint="eastAsia"/>
        </w:rPr>
        <w:t>　　图表 **地区胆固醇疫苗行业市场需求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**地区胆固醇疫苗市场调研</w:t>
      </w:r>
      <w:r>
        <w:rPr>
          <w:rFonts w:hint="eastAsia"/>
        </w:rPr>
        <w:br/>
      </w:r>
      <w:r>
        <w:rPr>
          <w:rFonts w:hint="eastAsia"/>
        </w:rPr>
        <w:t>　　图表 **地区胆固醇疫苗行业市场需求分析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胆固醇疫苗行业竞争对手分析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2024-2030年中国胆固醇疫苗行业产能预测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2024-2030年中国胆固醇疫苗行业产量预测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2024-2030年中国胆固醇疫苗市场需求预测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2024-2030年中国胆固醇疫苗市场规模预测</w:t>
      </w:r>
      <w:r>
        <w:rPr>
          <w:rFonts w:hint="eastAsia"/>
        </w:rPr>
        <w:br/>
      </w:r>
      <w:r>
        <w:rPr>
          <w:rFonts w:hint="eastAsia"/>
        </w:rPr>
        <w:t>　　图表 胆固醇疫苗行业准入条件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2024-2030年中国胆固醇疫苗行业信息化</w:t>
      </w:r>
      <w:r>
        <w:rPr>
          <w:rFonts w:hint="eastAsia"/>
        </w:rPr>
        <w:br/>
      </w:r>
      <w:r>
        <w:rPr>
          <w:rFonts w:hint="eastAsia"/>
        </w:rPr>
        <w:t>　　图表 2024年中国胆固醇疫苗市场前景分析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2024-2030年中国胆固醇疫苗行业风险分析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2024-2030年中国胆固醇疫苗行业发展趋势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5f51757a4c7f" w:history="1">
        <w:r>
          <w:rPr>
            <w:rStyle w:val="Hyperlink"/>
          </w:rPr>
          <w:t>2024-2030年中国胆固醇疫苗行业发展调研与趋势分析报告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c5f51757a4c7f" w:history="1">
        <w:r>
          <w:rPr>
            <w:rStyle w:val="Hyperlink"/>
          </w:rPr>
          <w:t>https://www.20087.com/0/12/DanGuChunYiMiaoHangYeQuShi.html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热点：胆固醇疫苗多久能在中国上市、胆固醇疫苗多久能在中国上市、英克西兰降脂新药、胆固醇疫苗最新进展、胆固醇针剂是起什么作用、胆固醇疫苗哪里可以打、血脂疫苗什么时候上市、胆固醇疫苗 301医院、血脂疫苗适合哪些人打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91630357b4ea7" w:history="1">
      <w:r>
        <w:rPr>
          <w:rStyle w:val="Hyperlink"/>
        </w:rPr>
        <w:t>2024-2030年中国胆固醇疫苗行业发展调研与趋势分析报告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nGuChunYiMiaoHangYeQuShi.html" TargetMode="External" Id="Ra7ac5f51757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nGuChunYiMiaoHangYeQuShi.html" TargetMode="External" Id="R6fe91630357b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2023-11-28T02:47:05Z</dcterms:created>
  <dcterms:modified xsi:type="dcterms:W3CDTF">2023-11-28T03:47:05Z</dcterms:modified>
  <dc:subject>2024-2030年中国胆固醇疫苗行业发展调研与趋势分析报告</dc:subject>
  <dc:title>2024-2030年中国胆固醇疫苗行业发展调研与趋势分析报告</dc:title>
  <cp:keywords>2024-2030年中国胆固醇疫苗行业发展调研与趋势分析报告</cp:keywords>
  <dc:description>2024-2030年中国胆固醇疫苗行业发展调研与趋势分析报告</dc:description>
</cp:coreProperties>
</file>